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5D54" w14:textId="77777777" w:rsidR="0045031A" w:rsidRPr="001839E6" w:rsidRDefault="0045031A" w:rsidP="002E3A65">
      <w:pPr>
        <w:jc w:val="center"/>
        <w:outlineLvl w:val="0"/>
        <w:rPr>
          <w:rFonts w:ascii="Garamond" w:hAnsi="Garamond" w:cs="Bookman Old Style"/>
          <w:sz w:val="26"/>
          <w:szCs w:val="26"/>
          <w:lang w:val="es-VE"/>
        </w:rPr>
      </w:pPr>
    </w:p>
    <w:p w14:paraId="5A2743D8" w14:textId="77777777" w:rsidR="0045031A" w:rsidRPr="001839E6" w:rsidRDefault="0045031A" w:rsidP="002E3A65">
      <w:pPr>
        <w:jc w:val="center"/>
        <w:outlineLvl w:val="0"/>
        <w:rPr>
          <w:rFonts w:ascii="Garamond" w:hAnsi="Garamond" w:cs="Bookman Old Style"/>
          <w:sz w:val="26"/>
          <w:szCs w:val="26"/>
          <w:lang w:val="es-VE"/>
        </w:rPr>
      </w:pPr>
    </w:p>
    <w:p w14:paraId="2F62A603" w14:textId="77777777" w:rsidR="002E3A65" w:rsidRPr="001839E6" w:rsidRDefault="000C4964" w:rsidP="002E3A65">
      <w:pPr>
        <w:jc w:val="center"/>
        <w:outlineLvl w:val="0"/>
        <w:rPr>
          <w:rFonts w:ascii="Garamond" w:hAnsi="Garamond" w:cs="Bookman Old Style"/>
          <w:sz w:val="26"/>
          <w:szCs w:val="26"/>
          <w:lang w:val="es-VE"/>
        </w:rPr>
      </w:pPr>
      <w:proofErr w:type="spellStart"/>
      <w:r w:rsidRPr="001839E6">
        <w:rPr>
          <w:rFonts w:ascii="Garamond" w:hAnsi="Garamond" w:cs="Bookman Old Style"/>
          <w:i/>
          <w:sz w:val="26"/>
          <w:szCs w:val="26"/>
          <w:lang w:val="es-VE"/>
        </w:rPr>
        <w:t>Lógoi</w:t>
      </w:r>
      <w:proofErr w:type="spellEnd"/>
      <w:r w:rsidRPr="001839E6">
        <w:rPr>
          <w:rFonts w:ascii="Garamond" w:hAnsi="Garamond" w:cs="Bookman Old Style"/>
          <w:sz w:val="26"/>
          <w:szCs w:val="26"/>
          <w:lang w:val="es-VE"/>
        </w:rPr>
        <w:t xml:space="preserve"> Revista de Filosofía</w:t>
      </w:r>
    </w:p>
    <w:p w14:paraId="7687942F" w14:textId="48E977C0" w:rsidR="002E3A65" w:rsidRPr="001839E6" w:rsidRDefault="002E3A65" w:rsidP="002E3A65">
      <w:pPr>
        <w:jc w:val="center"/>
        <w:outlineLvl w:val="0"/>
        <w:rPr>
          <w:rFonts w:ascii="Garamond" w:hAnsi="Garamond" w:cs="Bookman Old Style"/>
          <w:sz w:val="26"/>
          <w:szCs w:val="26"/>
          <w:lang w:val="es-VE"/>
        </w:rPr>
      </w:pPr>
      <w:r w:rsidRPr="001839E6">
        <w:rPr>
          <w:rFonts w:ascii="Garamond" w:hAnsi="Garamond" w:cs="Bookman Old Style"/>
          <w:sz w:val="26"/>
          <w:szCs w:val="26"/>
          <w:lang w:val="es-VE"/>
        </w:rPr>
        <w:t xml:space="preserve">Año </w:t>
      </w:r>
      <w:r w:rsidR="001A2FD4" w:rsidRPr="001839E6">
        <w:rPr>
          <w:rFonts w:ascii="Garamond" w:hAnsi="Garamond" w:cs="Bookman Old Style"/>
          <w:sz w:val="26"/>
          <w:szCs w:val="26"/>
          <w:lang w:val="es-VE"/>
        </w:rPr>
        <w:t>2</w:t>
      </w:r>
      <w:r w:rsidR="00950941">
        <w:rPr>
          <w:rFonts w:ascii="Garamond" w:hAnsi="Garamond" w:cs="Bookman Old Style"/>
          <w:sz w:val="26"/>
          <w:szCs w:val="26"/>
          <w:lang w:val="es-VE"/>
        </w:rPr>
        <w:t>6</w:t>
      </w:r>
      <w:r w:rsidRPr="001839E6">
        <w:rPr>
          <w:rFonts w:ascii="Garamond" w:hAnsi="Garamond" w:cs="Bookman Old Style"/>
          <w:sz w:val="26"/>
          <w:szCs w:val="26"/>
          <w:lang w:val="es-VE"/>
        </w:rPr>
        <w:t xml:space="preserve">. </w:t>
      </w:r>
      <w:r w:rsidR="00B426BB" w:rsidRPr="001839E6">
        <w:rPr>
          <w:rFonts w:ascii="Garamond" w:hAnsi="Garamond" w:cs="Bookman Old Style"/>
          <w:sz w:val="26"/>
          <w:szCs w:val="26"/>
          <w:lang w:val="es-VE"/>
        </w:rPr>
        <w:t>N.º</w:t>
      </w:r>
      <w:r w:rsidRPr="001839E6">
        <w:rPr>
          <w:rFonts w:ascii="Garamond" w:hAnsi="Garamond" w:cs="Bookman Old Style"/>
          <w:sz w:val="26"/>
          <w:szCs w:val="26"/>
          <w:lang w:val="es-VE"/>
        </w:rPr>
        <w:t xml:space="preserve"> </w:t>
      </w:r>
      <w:r w:rsidR="00923647" w:rsidRPr="001839E6">
        <w:rPr>
          <w:rFonts w:ascii="Garamond" w:hAnsi="Garamond" w:cs="Bookman Old Style"/>
          <w:sz w:val="26"/>
          <w:szCs w:val="26"/>
          <w:lang w:val="es-VE"/>
        </w:rPr>
        <w:t>4</w:t>
      </w:r>
      <w:r w:rsidR="00950941">
        <w:rPr>
          <w:rFonts w:ascii="Garamond" w:hAnsi="Garamond" w:cs="Bookman Old Style"/>
          <w:sz w:val="26"/>
          <w:szCs w:val="26"/>
          <w:lang w:val="es-VE"/>
        </w:rPr>
        <w:t>5</w:t>
      </w:r>
    </w:p>
    <w:p w14:paraId="4A4CB9C6" w14:textId="45D05F52" w:rsidR="002E3A65" w:rsidRPr="001839E6" w:rsidRDefault="002E3A65" w:rsidP="002E3A65">
      <w:pPr>
        <w:jc w:val="center"/>
        <w:outlineLvl w:val="0"/>
        <w:rPr>
          <w:rFonts w:ascii="Garamond" w:hAnsi="Garamond" w:cs="Bookman Old Style"/>
          <w:sz w:val="28"/>
          <w:szCs w:val="28"/>
          <w:lang w:val="es-VE"/>
        </w:rPr>
      </w:pPr>
      <w:r w:rsidRPr="001839E6">
        <w:rPr>
          <w:rFonts w:ascii="Garamond" w:hAnsi="Garamond" w:cs="Bookman Old Style"/>
          <w:sz w:val="26"/>
          <w:szCs w:val="26"/>
          <w:lang w:val="es-VE"/>
        </w:rPr>
        <w:t xml:space="preserve">Semestre </w:t>
      </w:r>
      <w:r w:rsidR="00950941">
        <w:rPr>
          <w:rFonts w:ascii="Garamond" w:hAnsi="Garamond" w:cs="Bookman Old Style"/>
          <w:sz w:val="26"/>
          <w:szCs w:val="26"/>
          <w:lang w:val="es-VE"/>
        </w:rPr>
        <w:t>enero</w:t>
      </w:r>
      <w:r w:rsidRPr="001839E6">
        <w:rPr>
          <w:rFonts w:ascii="Garamond" w:hAnsi="Garamond" w:cs="Bookman Old Style"/>
          <w:sz w:val="26"/>
          <w:szCs w:val="26"/>
          <w:lang w:val="es-VE"/>
        </w:rPr>
        <w:t>-</w:t>
      </w:r>
      <w:r w:rsidR="00950941">
        <w:rPr>
          <w:rFonts w:ascii="Garamond" w:hAnsi="Garamond" w:cs="Bookman Old Style"/>
          <w:sz w:val="26"/>
          <w:szCs w:val="26"/>
          <w:lang w:val="es-VE"/>
        </w:rPr>
        <w:t>junio</w:t>
      </w:r>
      <w:r w:rsidRPr="001839E6">
        <w:rPr>
          <w:rFonts w:ascii="Garamond" w:hAnsi="Garamond" w:cs="Bookman Old Style"/>
          <w:sz w:val="26"/>
          <w:szCs w:val="26"/>
          <w:lang w:val="es-VE"/>
        </w:rPr>
        <w:t xml:space="preserve"> </w:t>
      </w:r>
      <w:r w:rsidR="001A2FD4" w:rsidRPr="001839E6">
        <w:rPr>
          <w:rFonts w:ascii="Garamond" w:hAnsi="Garamond" w:cs="Bookman Old Style"/>
          <w:sz w:val="28"/>
          <w:szCs w:val="28"/>
          <w:lang w:val="es-VE"/>
        </w:rPr>
        <w:t>20</w:t>
      </w:r>
      <w:r w:rsidR="00B426BB" w:rsidRPr="001839E6">
        <w:rPr>
          <w:rFonts w:ascii="Garamond" w:hAnsi="Garamond" w:cs="Bookman Old Style"/>
          <w:sz w:val="28"/>
          <w:szCs w:val="28"/>
          <w:lang w:val="es-VE"/>
        </w:rPr>
        <w:t>2</w:t>
      </w:r>
      <w:r w:rsidR="00950941">
        <w:rPr>
          <w:rFonts w:ascii="Garamond" w:hAnsi="Garamond" w:cs="Bookman Old Style"/>
          <w:sz w:val="28"/>
          <w:szCs w:val="28"/>
          <w:lang w:val="es-VE"/>
        </w:rPr>
        <w:t>4</w:t>
      </w:r>
    </w:p>
    <w:p w14:paraId="7C7FAD94" w14:textId="77777777" w:rsidR="002E3A65" w:rsidRPr="001839E6" w:rsidRDefault="002E3A65" w:rsidP="002E3A65">
      <w:pPr>
        <w:jc w:val="center"/>
        <w:rPr>
          <w:rFonts w:ascii="Garamond" w:hAnsi="Garamond" w:cs="Bookman Old Style"/>
          <w:lang w:val="es-VE"/>
        </w:rPr>
      </w:pPr>
    </w:p>
    <w:p w14:paraId="49330000" w14:textId="77777777" w:rsidR="002E3A65" w:rsidRPr="001839E6" w:rsidRDefault="002E3A65" w:rsidP="002E3A65">
      <w:pPr>
        <w:jc w:val="center"/>
        <w:rPr>
          <w:rFonts w:ascii="Garamond" w:hAnsi="Garamond" w:cs="Bookman Old Style"/>
          <w:lang w:val="es-VE"/>
        </w:rPr>
      </w:pPr>
    </w:p>
    <w:p w14:paraId="4493D5F1" w14:textId="77777777" w:rsidR="002E3A65" w:rsidRPr="001839E6" w:rsidRDefault="002E3A65" w:rsidP="002E3A65">
      <w:pPr>
        <w:jc w:val="center"/>
        <w:rPr>
          <w:rFonts w:ascii="Garamond" w:hAnsi="Garamond" w:cs="Bookman Old Style"/>
          <w:lang w:val="es-VE"/>
        </w:rPr>
      </w:pPr>
    </w:p>
    <w:p w14:paraId="76836580" w14:textId="77777777" w:rsidR="002E3A65" w:rsidRPr="001839E6" w:rsidRDefault="002E3A65" w:rsidP="002E3A65">
      <w:pPr>
        <w:jc w:val="center"/>
        <w:rPr>
          <w:rFonts w:ascii="Garamond" w:hAnsi="Garamond" w:cs="Bookman Old Style"/>
          <w:lang w:val="es-VE"/>
        </w:rPr>
      </w:pPr>
    </w:p>
    <w:p w14:paraId="29D9CF5F" w14:textId="77777777" w:rsidR="002E3A65" w:rsidRPr="001839E6" w:rsidRDefault="002E3A65" w:rsidP="002E3A65">
      <w:pPr>
        <w:jc w:val="center"/>
        <w:rPr>
          <w:rFonts w:ascii="Garamond" w:hAnsi="Garamond" w:cs="Bookman Old Style"/>
          <w:lang w:val="es-VE"/>
        </w:rPr>
      </w:pPr>
    </w:p>
    <w:p w14:paraId="23F52A55" w14:textId="77777777" w:rsidR="002E3A65" w:rsidRPr="001839E6" w:rsidRDefault="002E3A65" w:rsidP="002E3A65">
      <w:pPr>
        <w:jc w:val="center"/>
        <w:rPr>
          <w:rFonts w:ascii="Garamond" w:hAnsi="Garamond" w:cs="Bookman Old Style"/>
          <w:lang w:val="es-VE"/>
        </w:rPr>
      </w:pPr>
    </w:p>
    <w:p w14:paraId="0F65C8E9" w14:textId="77777777" w:rsidR="002E3A65" w:rsidRPr="001839E6" w:rsidRDefault="002E3A65" w:rsidP="002E3A65">
      <w:pPr>
        <w:jc w:val="center"/>
        <w:rPr>
          <w:rFonts w:ascii="Garamond" w:hAnsi="Garamond" w:cs="Bookman Old Style"/>
          <w:lang w:val="es-VE"/>
        </w:rPr>
      </w:pPr>
    </w:p>
    <w:p w14:paraId="4ED957CE" w14:textId="77777777" w:rsidR="002E3A65" w:rsidRPr="001839E6" w:rsidRDefault="002E3A65" w:rsidP="002E3A65">
      <w:pPr>
        <w:jc w:val="center"/>
        <w:rPr>
          <w:rFonts w:ascii="Garamond" w:hAnsi="Garamond" w:cs="Bookman Old Style"/>
          <w:lang w:val="es-VE"/>
        </w:rPr>
      </w:pPr>
    </w:p>
    <w:p w14:paraId="030A466B" w14:textId="77777777" w:rsidR="002E3A65" w:rsidRPr="001839E6" w:rsidRDefault="002E3A65" w:rsidP="002E3A65">
      <w:pPr>
        <w:jc w:val="center"/>
        <w:rPr>
          <w:rFonts w:ascii="Garamond" w:hAnsi="Garamond" w:cs="Bookman Old Style"/>
          <w:lang w:val="es-VE"/>
        </w:rPr>
      </w:pPr>
    </w:p>
    <w:p w14:paraId="3C3C1C69" w14:textId="77777777" w:rsidR="002E3A65" w:rsidRPr="001839E6" w:rsidRDefault="002E3A65" w:rsidP="002E3A65">
      <w:pPr>
        <w:jc w:val="center"/>
        <w:rPr>
          <w:rFonts w:ascii="Garamond" w:hAnsi="Garamond" w:cs="Bookman Old Style"/>
          <w:lang w:val="es-VE"/>
        </w:rPr>
      </w:pPr>
    </w:p>
    <w:p w14:paraId="691AC20F" w14:textId="77777777" w:rsidR="002E3A65" w:rsidRPr="001839E6" w:rsidRDefault="002E3A65" w:rsidP="002E3A65">
      <w:pPr>
        <w:jc w:val="center"/>
        <w:rPr>
          <w:rFonts w:ascii="Garamond" w:hAnsi="Garamond" w:cs="Bookman Old Style"/>
          <w:lang w:val="es-VE"/>
        </w:rPr>
      </w:pPr>
    </w:p>
    <w:p w14:paraId="4293A918" w14:textId="77777777" w:rsidR="002E3A65" w:rsidRPr="001839E6" w:rsidRDefault="002E3A65" w:rsidP="002E3A65">
      <w:pPr>
        <w:jc w:val="center"/>
        <w:rPr>
          <w:rFonts w:ascii="Garamond" w:hAnsi="Garamond" w:cs="Bookman Old Style"/>
          <w:lang w:val="es-VE"/>
        </w:rPr>
      </w:pPr>
    </w:p>
    <w:p w14:paraId="35CAC9EC" w14:textId="77777777" w:rsidR="002E3A65" w:rsidRPr="001839E6" w:rsidRDefault="002E3A65" w:rsidP="002E3A65">
      <w:pPr>
        <w:jc w:val="center"/>
        <w:rPr>
          <w:rFonts w:ascii="Garamond" w:hAnsi="Garamond" w:cs="Bookman Old Style"/>
          <w:lang w:val="es-VE"/>
        </w:rPr>
      </w:pPr>
    </w:p>
    <w:p w14:paraId="3FB13229" w14:textId="77777777" w:rsidR="002E3A65" w:rsidRPr="001839E6" w:rsidRDefault="002E3A65" w:rsidP="002E3A65">
      <w:pPr>
        <w:jc w:val="center"/>
        <w:rPr>
          <w:rFonts w:ascii="Garamond" w:hAnsi="Garamond" w:cs="Bookman Old Style"/>
          <w:lang w:val="es-VE"/>
        </w:rPr>
      </w:pPr>
    </w:p>
    <w:p w14:paraId="0BDE170E" w14:textId="77777777" w:rsidR="002E3A65" w:rsidRPr="001839E6" w:rsidRDefault="002E3A65" w:rsidP="002E3A65">
      <w:pPr>
        <w:jc w:val="center"/>
        <w:rPr>
          <w:rFonts w:ascii="Garamond" w:hAnsi="Garamond" w:cs="Bookman Old Style"/>
          <w:lang w:val="es-VE"/>
        </w:rPr>
      </w:pPr>
    </w:p>
    <w:p w14:paraId="6227247D" w14:textId="77777777" w:rsidR="002E3A65" w:rsidRPr="001839E6" w:rsidRDefault="002E3A65" w:rsidP="002E3A65">
      <w:pPr>
        <w:jc w:val="center"/>
        <w:rPr>
          <w:rFonts w:ascii="Garamond" w:hAnsi="Garamond" w:cs="Bookman Old Style"/>
          <w:lang w:val="es-VE"/>
        </w:rPr>
      </w:pPr>
    </w:p>
    <w:p w14:paraId="12AFB64A" w14:textId="77777777" w:rsidR="002E3A65" w:rsidRPr="001839E6" w:rsidRDefault="002E3A65" w:rsidP="002E3A65">
      <w:pPr>
        <w:jc w:val="center"/>
        <w:rPr>
          <w:rFonts w:ascii="Garamond" w:hAnsi="Garamond" w:cs="Bookman Old Style"/>
          <w:lang w:val="es-VE"/>
        </w:rPr>
      </w:pPr>
    </w:p>
    <w:p w14:paraId="79F0F76A" w14:textId="77777777" w:rsidR="002E3A65" w:rsidRPr="001839E6" w:rsidRDefault="002E3A65" w:rsidP="002E3A65">
      <w:pPr>
        <w:jc w:val="center"/>
        <w:rPr>
          <w:rFonts w:ascii="Garamond" w:hAnsi="Garamond" w:cs="Bookman Old Style"/>
          <w:lang w:val="es-VE"/>
        </w:rPr>
      </w:pPr>
    </w:p>
    <w:p w14:paraId="2C50A91A" w14:textId="1CE8A752" w:rsidR="002E3A65" w:rsidRPr="001839E6" w:rsidRDefault="00000000" w:rsidP="002E3A65">
      <w:pPr>
        <w:jc w:val="center"/>
        <w:outlineLvl w:val="0"/>
        <w:rPr>
          <w:rFonts w:ascii="Garamond" w:hAnsi="Garamond" w:cs="Bookman Old Style"/>
          <w:sz w:val="36"/>
          <w:szCs w:val="36"/>
          <w:lang w:val="es-VE"/>
        </w:rPr>
      </w:pPr>
      <w:r>
        <w:rPr>
          <w:rFonts w:ascii="Garamond" w:hAnsi="Garamond"/>
          <w:noProof/>
        </w:rPr>
        <w:pict w14:anchorId="56BC7537">
          <v:rect id="Rectangle 2" o:spid="_x0000_s2057" style="position:absolute;left:0;text-align:left;margin-left:341.5pt;margin-top:24.75pt;width:179.1pt;height:17.9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YQCAIAACAEAAAOAAAAZHJzL2Uyb0RvYy54bWysU9tu2zAMfR+wfxD0vjgxkrYx4hRDuwwD&#10;ugvQ7QMUWY6F6TZSiZN9/WjJSbPtbZgeBFIkj8ijo9X90Rp2UIDau5rPJlPOlJO+0W5X829fN2/u&#10;OMMoXCOMd6rmJ4X8fv361aoPlSp9502jgBGIw6oPNe9iDFVRoOyUFTjxQTkKth6siOTCrmhA9IRu&#10;TVFOpzdF76EJ4KVCpNPHHOTrhN+2SsbPbYsqMlNz6i2mHdK+HfZivRLVDkTotBzbEP/QhRXa0aUX&#10;qEcRBduD/gvKagkefRsn0tvCt62WKs1A08ymf0zz3Img0ixEDoYLTfj/YOWnw3P4AkPrGJ68/I7E&#10;SNEHrC6RwUHKYdv+o2/oDcU++jTssQU7VNIY7Jg4PV04VcfIJB2W5e18cUvUS4qRs7xZDKQXojpX&#10;B8D4XnnLBqPmQG+W0MXhCWNOPaekNr3RzUYbkxzYbR8MsIMY3jetXGtCJ/JpuaDj8UrM6el6vMYx&#10;jvU1Xy7KRSr/LTYWZbRNWme4awirIynZaFvzu9xI0lanRPPONcmOQpts0/jGjUQP3A56xWrrmxPx&#10;DD7LlL4VGZ2Hn5z1JNGa44+9AMWZ+eBIA8vZfD5oOjlEckkOXEe21xHhJEHVPHKWzYeY/8E+gN51&#10;dNMsze78W3rfVifqX7oamyUZJvbGLzPo/NpPWS8fe/0LAAD//wMAUEsDBBQABgAIAAAAIQCsKjRW&#10;3wAAAAoBAAAPAAAAZHJzL2Rvd25yZXYueG1sTI/NbsIwEITvlfoO1iL1VhxCQGmaDUJt2kq9FXgA&#10;Ey9JhH8i25D07WtO5Tia0cw35WbSil3J+d4ahMU8AUamsbI3LcJh//GcA/NBGCmUNYTwSx421eND&#10;KQppR/ND111oWSwxvhAIXQhDwblvOtLCz+1AJnon67QIUbqWSyfGWK4VT5NkzbXoTVzoxEBvHTXn&#10;3UUjjLWrl9s92dZ9fQ+Hz7RW7+KM+DSbtq/AAk3hPww3/IgOVWQ62ouRnimEdb6MXwJC9rICdgsk&#10;2SIFdkTIVxnwquT3F6o/AAAA//8DAFBLAQItABQABgAIAAAAIQC2gziS/gAAAOEBAAATAAAAAAAA&#10;AAAAAAAAAAAAAABbQ29udGVudF9UeXBlc10ueG1sUEsBAi0AFAAGAAgAAAAhADj9If/WAAAAlAEA&#10;AAsAAAAAAAAAAAAAAAAALwEAAF9yZWxzLy5yZWxzUEsBAi0AFAAGAAgAAAAhAOXhZhAIAgAAIAQA&#10;AA4AAAAAAAAAAAAAAAAALgIAAGRycy9lMm9Eb2MueG1sUEsBAi0AFAAGAAgAAAAhAKwqNFbfAAAA&#10;CgEAAA8AAAAAAAAAAAAAAAAAYgQAAGRycy9kb3ducmV2LnhtbFBLBQYAAAAABAAEAPMAAABuBQAA&#10;AAA=&#10;" fillcolor="black" strokecolor="white">
            <v:fill opacity="16448f"/>
            <v:path arrowok="t"/>
          </v:rect>
        </w:pict>
      </w:r>
      <w:r>
        <w:rPr>
          <w:rFonts w:ascii="Garamond" w:hAnsi="Garamond"/>
          <w:noProof/>
        </w:rPr>
        <w:pict w14:anchorId="10DD7AE7">
          <v:rect id="Rectangle 3" o:spid="_x0000_s2056" style="position:absolute;left:0;text-align:left;margin-left:-9.3pt;margin-top:25.7pt;width:166.15pt;height:17.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CECwIAACAEAAAOAAAAZHJzL2Uyb0RvYy54bWysU9tu2zAMfR+wfxD0vjg2kqU14hRDuwwD&#10;ugvQ7QMYWY6FyZImKnG6rx8lJamxvQ3zg0CK5PHhIbW+Ow2aHaVHZU3Dy9mcM2mEbZXZN/z7t+2b&#10;G84wgGlBWyMb/iyR321ev1qPrpaV7a1upWcEYrAeXcP7EFxdFCh6OQDOrJOGgp31AwRy/b5oPYyE&#10;Puiims/fFqP1rfNWSES6fchBvkn4XSdF+NJ1KAPTDSduIZ0+nbt4Fps11HsPrlfiTAP+gcUAytBP&#10;r1APEIAdvPoLalDCW7RdmAk7FLbrlJCpB+qmnP/RzVMPTqZeSBx0V5nw/8GKz8cn99VH6ugerfiB&#10;pEgxOqyvkegg5bDd+Mm2NEM4BJuaPXV+iJXUBjslTZ+vmspTYIIuq7KkxpacCYpV5apcJdELqC/V&#10;zmP4IO3AotFwTzNL6HB8xBDZQH1JSTStVu1WaZ0cv9/da8+OEOebvlyrXQ/5tlrSdZwz4WBOz/YU&#10;Rxs2Nvx2WS1TOU5j56KMtk3fBW6aNqhAm6zV0PCbTCTtVi+hfW/aZAdQOtvERZuz0FHbuK9Y72z7&#10;TDp7m9eUnhUZvfW/OBtpRRuOPw/gJWf6o6EduC0Xi7jTyVksVxU5fhrZTSNgBEE1PHCWzfuQ38HB&#10;ebXv6U9l6t3YdzTfTiXpX1idydIaJvXOTybu+dRPWS8Pe/MbAAD//wMAUEsDBBQABgAIAAAAIQAj&#10;SdbR3gAAAAkBAAAPAAAAZHJzL2Rvd25yZXYueG1sTI/LTsMwEEX3SPyDNUjsWicNDVEap6oggMSO&#10;th8wjadJVD8i223C32NWsBzdo3vPVNtZK3Yj5wdrBKTLBBiZ1srBdAKOh7dFAcwHNBKVNSTgmzxs&#10;6/u7CktpJ/NFt33oWCwxvkQBfQhjyblve9Lol3YkE7OzdRpDPF3HpcMplmvFV0mSc42DiQs9jvTS&#10;U3vZX7WAqXFNtjuQ7dzH53h8XzXqFS9CPD7Muw2wQHP4g+FXP6pDHZ1O9mqkZ0rAIi3yiApYp0/A&#10;IpCl2TOwk4BinQOvK/7/g/oHAAD//wMAUEsBAi0AFAAGAAgAAAAhALaDOJL+AAAA4QEAABMAAAAA&#10;AAAAAAAAAAAAAAAAAFtDb250ZW50X1R5cGVzXS54bWxQSwECLQAUAAYACAAAACEAOP0h/9YAAACU&#10;AQAACwAAAAAAAAAAAAAAAAAvAQAAX3JlbHMvLnJlbHNQSwECLQAUAAYACAAAACEA/I7QhAsCAAAg&#10;BAAADgAAAAAAAAAAAAAAAAAuAgAAZHJzL2Uyb0RvYy54bWxQSwECLQAUAAYACAAAACEAI0nW0d4A&#10;AAAJAQAADwAAAAAAAAAAAAAAAABlBAAAZHJzL2Rvd25yZXYueG1sUEsFBgAAAAAEAAQA8wAAAHAF&#10;AAAAAA==&#10;" fillcolor="black" strokecolor="white">
            <v:fill opacity="16448f"/>
            <v:path arrowok="t"/>
          </v:rect>
        </w:pict>
      </w:r>
      <w:r w:rsidR="001A2FD4" w:rsidRPr="001839E6">
        <w:rPr>
          <w:rFonts w:ascii="Garamond" w:hAnsi="Garamond" w:cs="Bookman Old Style"/>
          <w:b/>
          <w:bCs/>
          <w:i/>
          <w:iCs/>
          <w:sz w:val="100"/>
          <w:szCs w:val="100"/>
          <w:lang w:val="es-VE"/>
        </w:rPr>
        <w:t>LÓGOI</w:t>
      </w:r>
    </w:p>
    <w:p w14:paraId="2D740D35" w14:textId="77777777" w:rsidR="002E3A65" w:rsidRPr="001839E6" w:rsidRDefault="002E3A65" w:rsidP="002E3A65">
      <w:pPr>
        <w:jc w:val="center"/>
        <w:outlineLvl w:val="0"/>
        <w:rPr>
          <w:rFonts w:ascii="Garamond" w:hAnsi="Garamond" w:cs="Bookman Old Style"/>
          <w:sz w:val="44"/>
          <w:szCs w:val="44"/>
          <w:lang w:val="es-VE"/>
        </w:rPr>
      </w:pPr>
      <w:r w:rsidRPr="001839E6">
        <w:rPr>
          <w:rFonts w:ascii="Garamond" w:hAnsi="Garamond" w:cs="Bookman Old Style"/>
          <w:b/>
          <w:bCs/>
          <w:i/>
          <w:iCs/>
          <w:sz w:val="44"/>
          <w:szCs w:val="44"/>
          <w:lang w:val="es-VE"/>
        </w:rPr>
        <w:t xml:space="preserve">Revista de </w:t>
      </w:r>
      <w:r w:rsidR="001A2FD4" w:rsidRPr="001839E6">
        <w:rPr>
          <w:rFonts w:ascii="Garamond" w:hAnsi="Garamond" w:cs="Bookman Old Style"/>
          <w:b/>
          <w:bCs/>
          <w:i/>
          <w:iCs/>
          <w:sz w:val="44"/>
          <w:szCs w:val="44"/>
          <w:lang w:val="es-VE"/>
        </w:rPr>
        <w:t>Filosofía</w:t>
      </w:r>
    </w:p>
    <w:p w14:paraId="582B7E06" w14:textId="77777777" w:rsidR="002E3A65" w:rsidRPr="001839E6" w:rsidRDefault="002E3A65" w:rsidP="002E3A65">
      <w:pPr>
        <w:jc w:val="center"/>
        <w:rPr>
          <w:rFonts w:ascii="Garamond" w:hAnsi="Garamond" w:cs="Bookman Old Style"/>
          <w:lang w:val="es-VE"/>
        </w:rPr>
      </w:pPr>
    </w:p>
    <w:p w14:paraId="178E88DE" w14:textId="77777777" w:rsidR="002E3A65" w:rsidRPr="001839E6" w:rsidRDefault="002E3A65" w:rsidP="002E3A65">
      <w:pPr>
        <w:jc w:val="center"/>
        <w:rPr>
          <w:rFonts w:ascii="Garamond" w:hAnsi="Garamond" w:cs="Bookman Old Style"/>
          <w:lang w:val="es-VE"/>
        </w:rPr>
      </w:pPr>
    </w:p>
    <w:p w14:paraId="52257A93" w14:textId="77777777" w:rsidR="002E3A65" w:rsidRPr="001839E6" w:rsidRDefault="002E3A65" w:rsidP="002E3A65">
      <w:pPr>
        <w:rPr>
          <w:rFonts w:ascii="Garamond" w:hAnsi="Garamond" w:cs="Bookman Old Style"/>
          <w:lang w:val="es-VE"/>
        </w:rPr>
      </w:pPr>
    </w:p>
    <w:p w14:paraId="02DC2FA6" w14:textId="77777777" w:rsidR="002E3A65" w:rsidRPr="001839E6" w:rsidRDefault="002E3A65" w:rsidP="002E3A65">
      <w:pPr>
        <w:jc w:val="center"/>
        <w:rPr>
          <w:rFonts w:ascii="Garamond" w:hAnsi="Garamond" w:cs="Bookman Old Style"/>
          <w:lang w:val="es-VE"/>
        </w:rPr>
      </w:pPr>
    </w:p>
    <w:p w14:paraId="541CA967" w14:textId="77777777" w:rsidR="002E3A65" w:rsidRPr="001839E6" w:rsidRDefault="002E3A65" w:rsidP="002E3A65">
      <w:pPr>
        <w:jc w:val="center"/>
        <w:rPr>
          <w:rFonts w:ascii="Garamond" w:hAnsi="Garamond" w:cs="Bookman Old Style"/>
          <w:lang w:val="es-VE"/>
        </w:rPr>
      </w:pPr>
    </w:p>
    <w:p w14:paraId="6A9BB3CD" w14:textId="77777777" w:rsidR="002E3A65" w:rsidRPr="001839E6" w:rsidRDefault="002E3A65" w:rsidP="002E3A65">
      <w:pPr>
        <w:jc w:val="center"/>
        <w:rPr>
          <w:rFonts w:ascii="Garamond" w:hAnsi="Garamond" w:cs="Bookman Old Style"/>
          <w:lang w:val="es-VE"/>
        </w:rPr>
      </w:pPr>
    </w:p>
    <w:p w14:paraId="724DB914" w14:textId="77777777" w:rsidR="002E3A65" w:rsidRPr="001839E6" w:rsidRDefault="002E3A65" w:rsidP="002E3A65">
      <w:pPr>
        <w:jc w:val="center"/>
        <w:rPr>
          <w:rFonts w:ascii="Garamond" w:hAnsi="Garamond" w:cs="Bookman Old Style"/>
          <w:lang w:val="es-VE"/>
        </w:rPr>
      </w:pPr>
    </w:p>
    <w:p w14:paraId="2AC22CE7" w14:textId="77777777" w:rsidR="002E3A65" w:rsidRPr="001839E6" w:rsidRDefault="002E3A65" w:rsidP="002E3A65">
      <w:pPr>
        <w:jc w:val="center"/>
        <w:rPr>
          <w:rFonts w:ascii="Garamond" w:hAnsi="Garamond" w:cs="Bookman Old Style"/>
          <w:lang w:val="es-VE"/>
        </w:rPr>
      </w:pPr>
    </w:p>
    <w:p w14:paraId="76415E79" w14:textId="77777777" w:rsidR="002E3A65" w:rsidRPr="001839E6" w:rsidRDefault="002E3A65" w:rsidP="002E3A65">
      <w:pPr>
        <w:jc w:val="center"/>
        <w:rPr>
          <w:rFonts w:ascii="Garamond" w:hAnsi="Garamond" w:cs="Bookman Old Style"/>
          <w:lang w:val="es-VE"/>
        </w:rPr>
      </w:pPr>
    </w:p>
    <w:p w14:paraId="44D24FE1" w14:textId="57409820" w:rsidR="002E3A65" w:rsidRPr="001839E6" w:rsidRDefault="002E3A65" w:rsidP="00927E37">
      <w:pPr>
        <w:jc w:val="center"/>
        <w:rPr>
          <w:rFonts w:ascii="Garamond" w:hAnsi="Garamond" w:cs="Bookman Old Style"/>
          <w:lang w:val="es-VE"/>
        </w:rPr>
      </w:pPr>
    </w:p>
    <w:p w14:paraId="534F3165" w14:textId="4A8928ED" w:rsidR="002E3A65" w:rsidRPr="001839E6" w:rsidRDefault="002E3A65" w:rsidP="00927E37">
      <w:pPr>
        <w:jc w:val="center"/>
        <w:rPr>
          <w:rFonts w:ascii="Garamond" w:hAnsi="Garamond" w:cs="Bookman Old Style"/>
          <w:lang w:val="es-VE"/>
        </w:rPr>
      </w:pPr>
    </w:p>
    <w:p w14:paraId="2026D48C" w14:textId="77777777" w:rsidR="002E3A65" w:rsidRPr="001839E6" w:rsidRDefault="002E3A65" w:rsidP="002E3A65">
      <w:pPr>
        <w:jc w:val="center"/>
        <w:rPr>
          <w:rFonts w:ascii="Garamond" w:hAnsi="Garamond" w:cs="Bookman Old Style"/>
          <w:lang w:val="es-VE"/>
        </w:rPr>
      </w:pPr>
    </w:p>
    <w:p w14:paraId="0CB4C512" w14:textId="77777777" w:rsidR="002E3A65" w:rsidRDefault="002E3A65" w:rsidP="002E3A65">
      <w:pPr>
        <w:jc w:val="center"/>
        <w:rPr>
          <w:rFonts w:ascii="Garamond" w:hAnsi="Garamond" w:cs="Bookman Old Style"/>
          <w:lang w:val="es-VE"/>
        </w:rPr>
      </w:pPr>
    </w:p>
    <w:p w14:paraId="0AA41470" w14:textId="77777777" w:rsidR="00950941" w:rsidRPr="001839E6" w:rsidRDefault="00950941" w:rsidP="002E3A65">
      <w:pPr>
        <w:jc w:val="center"/>
        <w:rPr>
          <w:rFonts w:ascii="Garamond" w:hAnsi="Garamond" w:cs="Bookman Old Style"/>
          <w:lang w:val="es-VE"/>
        </w:rPr>
      </w:pPr>
    </w:p>
    <w:p w14:paraId="0DF8FE96" w14:textId="77777777" w:rsidR="002E3A65" w:rsidRPr="001839E6" w:rsidRDefault="002E3A65" w:rsidP="002E3A65">
      <w:pPr>
        <w:jc w:val="center"/>
        <w:rPr>
          <w:rFonts w:ascii="Garamond" w:hAnsi="Garamond" w:cs="Bookman Old Style"/>
          <w:b/>
          <w:bCs/>
          <w:i/>
          <w:iCs/>
          <w:lang w:val="es-VE"/>
        </w:rPr>
      </w:pPr>
    </w:p>
    <w:p w14:paraId="244B7911" w14:textId="77777777" w:rsidR="002E3A65" w:rsidRPr="001839E6" w:rsidRDefault="002E3A65" w:rsidP="002E3A65">
      <w:pPr>
        <w:jc w:val="center"/>
        <w:outlineLvl w:val="0"/>
        <w:rPr>
          <w:rFonts w:ascii="Garamond" w:hAnsi="Garamond" w:cs="Bookman Old Style"/>
          <w:lang w:val="es-VE"/>
        </w:rPr>
      </w:pPr>
      <w:r w:rsidRPr="001839E6">
        <w:rPr>
          <w:rFonts w:ascii="Garamond" w:hAnsi="Garamond" w:cs="Bookman Old Style"/>
          <w:lang w:val="es-VE"/>
        </w:rPr>
        <w:t>UNIVERSIDAD CATÓLICA ANDRÉS BELLO</w:t>
      </w:r>
    </w:p>
    <w:p w14:paraId="7E7039F8" w14:textId="77777777" w:rsidR="002E3A65" w:rsidRPr="001839E6" w:rsidRDefault="001A2FD4" w:rsidP="002E3A65">
      <w:pPr>
        <w:jc w:val="center"/>
        <w:rPr>
          <w:rFonts w:ascii="Garamond" w:hAnsi="Garamond" w:cs="Bookman Old Style"/>
          <w:lang w:val="es-VE"/>
        </w:rPr>
      </w:pPr>
      <w:r w:rsidRPr="001839E6">
        <w:rPr>
          <w:rFonts w:ascii="Garamond" w:hAnsi="Garamond" w:cs="Bookman Old Style"/>
          <w:lang w:val="es-VE"/>
        </w:rPr>
        <w:t>Facultad de Humanidades y Educación</w:t>
      </w:r>
    </w:p>
    <w:p w14:paraId="49799890" w14:textId="3B3A93E9" w:rsidR="001D4FAF" w:rsidRPr="001839E6" w:rsidRDefault="001A2FD4" w:rsidP="00AB26C5">
      <w:pPr>
        <w:jc w:val="center"/>
        <w:rPr>
          <w:rFonts w:ascii="Garamond" w:hAnsi="Garamond"/>
          <w:i/>
          <w:iCs/>
        </w:rPr>
      </w:pPr>
      <w:r w:rsidRPr="001839E6">
        <w:rPr>
          <w:rFonts w:ascii="Garamond" w:hAnsi="Garamond" w:cs="Bookman Old Style"/>
          <w:lang w:val="es-VE"/>
        </w:rPr>
        <w:t>Escuela de Filosofía</w:t>
      </w:r>
    </w:p>
    <w:p w14:paraId="67493609" w14:textId="77777777" w:rsidR="00E645CF" w:rsidRPr="001839E6" w:rsidRDefault="00E645CF" w:rsidP="003054D1">
      <w:pPr>
        <w:pStyle w:val="Ningnestilodeprrafo"/>
        <w:spacing w:line="240" w:lineRule="auto"/>
        <w:ind w:right="143"/>
        <w:rPr>
          <w:rFonts w:ascii="Garamond" w:hAnsi="Garamond" w:cs="Times"/>
          <w:iCs/>
          <w:color w:val="auto"/>
          <w:sz w:val="20"/>
          <w:szCs w:val="20"/>
          <w:lang w:val="es-VE"/>
        </w:rPr>
      </w:pPr>
    </w:p>
    <w:p w14:paraId="2802289F"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422D48D1"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233F2409"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2BB18B5F"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0BFBE041"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478A09B6"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3A4D86B1"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4BD9DEDB"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7DAA60F1" w14:textId="3FF0EF9C" w:rsidR="003054D1" w:rsidRPr="001839E6" w:rsidRDefault="003054D1" w:rsidP="003054D1">
      <w:pPr>
        <w:pStyle w:val="Ningnestilodeprrafo"/>
        <w:spacing w:line="240" w:lineRule="auto"/>
        <w:ind w:right="143"/>
        <w:rPr>
          <w:rFonts w:ascii="Garamond" w:hAnsi="Garamond" w:cs="Times"/>
          <w:iCs/>
          <w:noProof/>
          <w:color w:val="auto"/>
          <w:sz w:val="20"/>
          <w:szCs w:val="20"/>
          <w:lang w:val="es-VE"/>
        </w:rPr>
      </w:pPr>
      <w:r w:rsidRPr="001839E6">
        <w:rPr>
          <w:rFonts w:ascii="Garamond" w:hAnsi="Garamond" w:cs="Times"/>
          <w:iCs/>
          <w:color w:val="auto"/>
          <w:sz w:val="20"/>
          <w:szCs w:val="20"/>
          <w:lang w:val="es-VE"/>
        </w:rPr>
        <w:t xml:space="preserve">LÓGOI </w:t>
      </w:r>
      <w:r w:rsidRPr="001839E6">
        <w:rPr>
          <w:rFonts w:ascii="Garamond" w:hAnsi="Garamond" w:cs="Times"/>
          <w:i/>
          <w:iCs/>
          <w:color w:val="auto"/>
          <w:sz w:val="20"/>
          <w:szCs w:val="20"/>
          <w:lang w:val="es-VE"/>
        </w:rPr>
        <w:t>Revista de Filosofía</w:t>
      </w:r>
      <w:r w:rsidRPr="001839E6">
        <w:rPr>
          <w:rFonts w:ascii="Garamond" w:hAnsi="Garamond" w:cs="Times"/>
          <w:iCs/>
          <w:color w:val="auto"/>
          <w:sz w:val="20"/>
          <w:szCs w:val="20"/>
          <w:lang w:val="es-VE"/>
        </w:rPr>
        <w:t xml:space="preserve"> </w:t>
      </w:r>
      <w:r w:rsidR="00FB7E90" w:rsidRPr="001839E6">
        <w:rPr>
          <w:rFonts w:ascii="Garamond" w:hAnsi="Garamond" w:cs="Times"/>
          <w:iCs/>
          <w:color w:val="auto"/>
          <w:sz w:val="20"/>
          <w:szCs w:val="20"/>
          <w:lang w:val="es-VE"/>
        </w:rPr>
        <w:t>N.º</w:t>
      </w:r>
      <w:r w:rsidRPr="001839E6">
        <w:rPr>
          <w:rFonts w:ascii="Garamond" w:hAnsi="Garamond" w:cs="Times"/>
          <w:iCs/>
          <w:color w:val="auto"/>
          <w:sz w:val="20"/>
          <w:szCs w:val="20"/>
          <w:lang w:val="es-VE"/>
        </w:rPr>
        <w:t xml:space="preserve"> </w:t>
      </w:r>
      <w:r w:rsidR="00923647" w:rsidRPr="001839E6">
        <w:rPr>
          <w:rFonts w:ascii="Garamond" w:hAnsi="Garamond" w:cs="Times"/>
          <w:iCs/>
          <w:color w:val="auto"/>
          <w:sz w:val="20"/>
          <w:szCs w:val="20"/>
          <w:lang w:val="es-VE"/>
        </w:rPr>
        <w:t>4</w:t>
      </w:r>
      <w:r w:rsidR="00950941">
        <w:rPr>
          <w:rFonts w:ascii="Garamond" w:hAnsi="Garamond" w:cs="Times"/>
          <w:iCs/>
          <w:color w:val="auto"/>
          <w:sz w:val="20"/>
          <w:szCs w:val="20"/>
          <w:lang w:val="es-VE"/>
        </w:rPr>
        <w:t>5</w:t>
      </w:r>
    </w:p>
    <w:p w14:paraId="0C55EE19" w14:textId="12F44536" w:rsidR="003054D1" w:rsidRPr="001839E6" w:rsidRDefault="001A2FD4" w:rsidP="003054D1">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noProof/>
          <w:color w:val="auto"/>
          <w:sz w:val="20"/>
          <w:szCs w:val="20"/>
          <w:lang w:val="es-VE"/>
        </w:rPr>
        <w:t>Año 2</w:t>
      </w:r>
      <w:r w:rsidR="00950941">
        <w:rPr>
          <w:rFonts w:ascii="Garamond" w:hAnsi="Garamond" w:cs="Times"/>
          <w:iCs/>
          <w:noProof/>
          <w:color w:val="auto"/>
          <w:sz w:val="20"/>
          <w:szCs w:val="20"/>
          <w:lang w:val="es-VE"/>
        </w:rPr>
        <w:t>6</w:t>
      </w:r>
      <w:r w:rsidRPr="001839E6">
        <w:rPr>
          <w:rFonts w:ascii="Garamond" w:hAnsi="Garamond" w:cs="Times"/>
          <w:iCs/>
          <w:noProof/>
          <w:color w:val="auto"/>
          <w:sz w:val="20"/>
          <w:szCs w:val="20"/>
          <w:lang w:val="es-VE"/>
        </w:rPr>
        <w:t>.</w:t>
      </w:r>
      <w:r w:rsidRPr="001839E6">
        <w:rPr>
          <w:rFonts w:ascii="Garamond" w:hAnsi="Garamond" w:cs="Times"/>
          <w:iCs/>
          <w:color w:val="auto"/>
          <w:sz w:val="20"/>
          <w:szCs w:val="20"/>
          <w:lang w:val="es-VE"/>
        </w:rPr>
        <w:t xml:space="preserve"> </w:t>
      </w:r>
      <w:r w:rsidR="00BD3375" w:rsidRPr="001839E6">
        <w:rPr>
          <w:rFonts w:ascii="Garamond" w:hAnsi="Garamond" w:cs="Times"/>
          <w:iCs/>
          <w:color w:val="auto"/>
          <w:sz w:val="20"/>
          <w:szCs w:val="20"/>
          <w:lang w:val="es-VE"/>
        </w:rPr>
        <w:t>Semestre</w:t>
      </w:r>
      <w:r w:rsidR="00950941">
        <w:rPr>
          <w:rFonts w:ascii="Garamond" w:hAnsi="Garamond" w:cs="Times"/>
          <w:iCs/>
          <w:color w:val="auto"/>
          <w:sz w:val="20"/>
          <w:szCs w:val="20"/>
          <w:lang w:val="es-VE"/>
        </w:rPr>
        <w:t xml:space="preserve"> enero</w:t>
      </w:r>
      <w:r w:rsidR="00B277C9" w:rsidRPr="001839E6">
        <w:rPr>
          <w:rFonts w:ascii="Garamond" w:hAnsi="Garamond" w:cs="Times"/>
          <w:iCs/>
          <w:color w:val="auto"/>
          <w:sz w:val="20"/>
          <w:szCs w:val="20"/>
          <w:lang w:val="es-VE"/>
        </w:rPr>
        <w:t>-</w:t>
      </w:r>
      <w:r w:rsidR="00950941">
        <w:rPr>
          <w:rFonts w:ascii="Garamond" w:hAnsi="Garamond" w:cs="Times"/>
          <w:iCs/>
          <w:color w:val="auto"/>
          <w:sz w:val="20"/>
          <w:szCs w:val="20"/>
          <w:lang w:val="es-VE"/>
        </w:rPr>
        <w:t>junio</w:t>
      </w:r>
      <w:r w:rsidR="00431613" w:rsidRPr="001839E6">
        <w:rPr>
          <w:rFonts w:ascii="Garamond" w:hAnsi="Garamond" w:cs="Times"/>
          <w:iCs/>
          <w:color w:val="auto"/>
          <w:sz w:val="20"/>
          <w:szCs w:val="20"/>
          <w:lang w:val="es-VE"/>
        </w:rPr>
        <w:t xml:space="preserve"> </w:t>
      </w:r>
      <w:r w:rsidRPr="001839E6">
        <w:rPr>
          <w:rFonts w:ascii="Garamond" w:hAnsi="Garamond" w:cs="Times"/>
          <w:iCs/>
          <w:color w:val="auto"/>
          <w:sz w:val="20"/>
          <w:szCs w:val="20"/>
          <w:lang w:val="es-VE"/>
        </w:rPr>
        <w:t>20</w:t>
      </w:r>
      <w:r w:rsidR="00B426BB" w:rsidRPr="001839E6">
        <w:rPr>
          <w:rFonts w:ascii="Garamond" w:hAnsi="Garamond" w:cs="Times"/>
          <w:iCs/>
          <w:color w:val="auto"/>
          <w:sz w:val="20"/>
          <w:szCs w:val="20"/>
          <w:lang w:val="es-VE"/>
        </w:rPr>
        <w:t>2</w:t>
      </w:r>
      <w:r w:rsidR="00950941">
        <w:rPr>
          <w:rFonts w:ascii="Garamond" w:hAnsi="Garamond" w:cs="Times"/>
          <w:iCs/>
          <w:color w:val="auto"/>
          <w:sz w:val="20"/>
          <w:szCs w:val="20"/>
          <w:lang w:val="es-VE"/>
        </w:rPr>
        <w:t>4</w:t>
      </w:r>
    </w:p>
    <w:p w14:paraId="785F1B10" w14:textId="3953ADD4" w:rsidR="00D9294C" w:rsidRPr="001839E6" w:rsidRDefault="00D9294C" w:rsidP="003054D1">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ISSN: 2790-5144 (En línea)</w:t>
      </w:r>
    </w:p>
    <w:p w14:paraId="579BE1F7" w14:textId="13835C82" w:rsidR="001A2FD4" w:rsidRPr="001839E6" w:rsidRDefault="003054D1"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ISSN: 1316-693X</w:t>
      </w:r>
      <w:r w:rsidR="00D9294C" w:rsidRPr="001839E6">
        <w:rPr>
          <w:rFonts w:ascii="Garamond" w:hAnsi="Garamond" w:cs="Times"/>
          <w:iCs/>
          <w:color w:val="auto"/>
          <w:sz w:val="20"/>
          <w:szCs w:val="20"/>
          <w:lang w:val="es-VE"/>
        </w:rPr>
        <w:t xml:space="preserve"> (Impreso)</w:t>
      </w:r>
    </w:p>
    <w:p w14:paraId="12389301" w14:textId="14CD6D01" w:rsidR="001A2FD4" w:rsidRPr="001839E6" w:rsidRDefault="001A2FD4"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Fundada en 1998</w:t>
      </w:r>
    </w:p>
    <w:p w14:paraId="1F6C51C6" w14:textId="77777777" w:rsidR="00A00D5A" w:rsidRPr="001839E6" w:rsidRDefault="00A00D5A" w:rsidP="002E3A65">
      <w:pPr>
        <w:jc w:val="both"/>
        <w:rPr>
          <w:rFonts w:ascii="Garamond" w:hAnsi="Garamond" w:cs="Bookman Old Style"/>
          <w:sz w:val="16"/>
          <w:szCs w:val="16"/>
          <w:lang w:val="es-VE"/>
        </w:rPr>
      </w:pPr>
    </w:p>
    <w:p w14:paraId="1989EC8D" w14:textId="77777777" w:rsidR="002E3A65" w:rsidRPr="001839E6" w:rsidRDefault="002E3A65" w:rsidP="002E3A65">
      <w:pPr>
        <w:tabs>
          <w:tab w:val="left" w:pos="1276"/>
          <w:tab w:val="left" w:pos="3544"/>
        </w:tabs>
        <w:jc w:val="both"/>
        <w:outlineLvl w:val="0"/>
        <w:rPr>
          <w:rFonts w:ascii="Garamond" w:hAnsi="Garamond" w:cs="Bookman Old Style"/>
          <w:i/>
          <w:iCs/>
          <w:caps/>
          <w:sz w:val="20"/>
          <w:szCs w:val="20"/>
          <w:lang w:val="es-VE"/>
        </w:rPr>
      </w:pPr>
      <w:r w:rsidRPr="001839E6">
        <w:rPr>
          <w:rFonts w:ascii="Garamond" w:hAnsi="Garamond" w:cs="Bookman Old Style"/>
          <w:i/>
          <w:iCs/>
          <w:caps/>
          <w:sz w:val="20"/>
          <w:szCs w:val="20"/>
          <w:lang w:val="es-VE"/>
        </w:rPr>
        <w:t xml:space="preserve">Director-Editor </w:t>
      </w:r>
    </w:p>
    <w:p w14:paraId="5B44ABF9" w14:textId="082EC12D" w:rsidR="002E3A65" w:rsidRPr="001839E6" w:rsidRDefault="002E3A65" w:rsidP="002E3A65">
      <w:pPr>
        <w:tabs>
          <w:tab w:val="left" w:pos="1276"/>
          <w:tab w:val="left" w:pos="3544"/>
        </w:tabs>
        <w:jc w:val="both"/>
        <w:outlineLvl w:val="0"/>
        <w:rPr>
          <w:rFonts w:ascii="Garamond" w:hAnsi="Garamond" w:cs="Bookman Old Style"/>
          <w:iCs/>
          <w:caps/>
          <w:lang w:val="es-VE"/>
        </w:rPr>
      </w:pPr>
      <w:r w:rsidRPr="001839E6">
        <w:rPr>
          <w:rFonts w:ascii="Garamond" w:hAnsi="Garamond" w:cs="Bookman Old Style"/>
          <w:iCs/>
          <w:caps/>
          <w:lang w:val="es-VE"/>
        </w:rPr>
        <w:tab/>
      </w:r>
      <w:r w:rsidR="001A2FD4" w:rsidRPr="001839E6">
        <w:rPr>
          <w:rFonts w:ascii="Garamond" w:hAnsi="Garamond" w:cs="Bookman Old Style"/>
          <w:iCs/>
          <w:caps/>
          <w:lang w:val="es-VE"/>
        </w:rPr>
        <w:t>José luis da silva</w:t>
      </w:r>
    </w:p>
    <w:p w14:paraId="632825B3" w14:textId="6A2EF893" w:rsidR="00B426BB" w:rsidRPr="001839E6" w:rsidRDefault="00B426BB" w:rsidP="00B426BB">
      <w:pPr>
        <w:tabs>
          <w:tab w:val="left" w:pos="1276"/>
          <w:tab w:val="left" w:pos="3544"/>
        </w:tabs>
        <w:jc w:val="both"/>
        <w:outlineLvl w:val="0"/>
        <w:rPr>
          <w:rFonts w:ascii="Garamond" w:hAnsi="Garamond" w:cs="Bookman Old Style"/>
          <w:i/>
          <w:iCs/>
          <w:caps/>
          <w:sz w:val="20"/>
          <w:szCs w:val="20"/>
          <w:lang w:val="es-VE"/>
        </w:rPr>
      </w:pPr>
      <w:r w:rsidRPr="001839E6">
        <w:rPr>
          <w:rFonts w:ascii="Garamond" w:hAnsi="Garamond" w:cs="Bookman Old Style"/>
          <w:i/>
          <w:iCs/>
          <w:caps/>
          <w:sz w:val="20"/>
          <w:szCs w:val="20"/>
          <w:lang w:val="es-VE"/>
        </w:rPr>
        <w:t>Editor invitad</w:t>
      </w:r>
      <w:r w:rsidR="00CE016F" w:rsidRPr="001839E6">
        <w:rPr>
          <w:rFonts w:ascii="Garamond" w:hAnsi="Garamond" w:cs="Bookman Old Style"/>
          <w:i/>
          <w:iCs/>
          <w:caps/>
          <w:sz w:val="20"/>
          <w:szCs w:val="20"/>
          <w:lang w:val="es-VE"/>
        </w:rPr>
        <w:t>o</w:t>
      </w:r>
    </w:p>
    <w:p w14:paraId="0D9B9B80" w14:textId="76864046" w:rsidR="00E645CF" w:rsidRPr="001839E6" w:rsidRDefault="00B426BB" w:rsidP="00165C1D">
      <w:pPr>
        <w:tabs>
          <w:tab w:val="left" w:pos="1276"/>
          <w:tab w:val="left" w:pos="3544"/>
        </w:tabs>
        <w:jc w:val="both"/>
        <w:outlineLvl w:val="0"/>
        <w:rPr>
          <w:rFonts w:ascii="Garamond" w:hAnsi="Garamond" w:cs="Bookman Old Style"/>
          <w:iCs/>
          <w:caps/>
        </w:rPr>
      </w:pPr>
      <w:r w:rsidRPr="001839E6">
        <w:rPr>
          <w:rFonts w:ascii="Garamond" w:hAnsi="Garamond" w:cs="Bookman Old Style"/>
          <w:iCs/>
          <w:caps/>
          <w:lang w:val="es-VE"/>
        </w:rPr>
        <w:tab/>
      </w:r>
      <w:r w:rsidR="001839E6">
        <w:rPr>
          <w:rFonts w:ascii="Garamond" w:hAnsi="Garamond" w:cs="Bookman Old Style"/>
          <w:iCs/>
          <w:caps/>
          <w:lang w:val="es-VE"/>
        </w:rPr>
        <w:t xml:space="preserve">José </w:t>
      </w:r>
      <w:r w:rsidR="003F51F3">
        <w:rPr>
          <w:rFonts w:ascii="Garamond" w:hAnsi="Garamond" w:cs="Bookman Old Style"/>
          <w:iCs/>
          <w:caps/>
          <w:lang w:val="es-VE"/>
        </w:rPr>
        <w:t xml:space="preserve">R. </w:t>
      </w:r>
      <w:r w:rsidR="001839E6">
        <w:rPr>
          <w:rFonts w:ascii="Garamond" w:hAnsi="Garamond" w:cs="Bookman Old Style"/>
          <w:iCs/>
          <w:caps/>
          <w:lang w:val="es-VE"/>
        </w:rPr>
        <w:t>LeZAMA QuijadA</w:t>
      </w:r>
    </w:p>
    <w:p w14:paraId="3662F008" w14:textId="25A948CE" w:rsidR="00B426BB" w:rsidRDefault="002E3A65" w:rsidP="00165C1D">
      <w:pPr>
        <w:tabs>
          <w:tab w:val="left" w:pos="1276"/>
          <w:tab w:val="left" w:pos="3544"/>
        </w:tabs>
        <w:jc w:val="both"/>
        <w:outlineLvl w:val="0"/>
        <w:rPr>
          <w:rFonts w:ascii="Garamond" w:hAnsi="Garamond" w:cs="Bookman Old Style"/>
          <w:iCs/>
          <w:caps/>
          <w:lang w:val="es-VE"/>
        </w:rPr>
      </w:pPr>
      <w:r w:rsidRPr="001839E6">
        <w:rPr>
          <w:rFonts w:ascii="Garamond" w:hAnsi="Garamond" w:cs="Bookman Old Style"/>
          <w:iCs/>
          <w:caps/>
          <w:lang w:val="es-VE"/>
        </w:rPr>
        <w:tab/>
      </w:r>
      <w:r w:rsidRPr="001839E6">
        <w:rPr>
          <w:rFonts w:ascii="Garamond" w:hAnsi="Garamond" w:cs="Bookman Old Style"/>
          <w:i/>
          <w:iCs/>
          <w:sz w:val="20"/>
          <w:szCs w:val="20"/>
          <w:lang w:val="es-VE"/>
        </w:rPr>
        <w:t>CONSEJO EDITORIAL</w:t>
      </w:r>
      <w:r w:rsidRPr="001839E6">
        <w:rPr>
          <w:rFonts w:ascii="Garamond" w:hAnsi="Garamond" w:cs="Bookman Old Style"/>
          <w:iCs/>
          <w:caps/>
          <w:lang w:val="es-VE"/>
        </w:rPr>
        <w:tab/>
      </w:r>
    </w:p>
    <w:p w14:paraId="59E9D85C" w14:textId="77777777" w:rsidR="003F51F3" w:rsidRPr="001839E6" w:rsidRDefault="003F51F3" w:rsidP="00165C1D">
      <w:pPr>
        <w:tabs>
          <w:tab w:val="left" w:pos="1276"/>
          <w:tab w:val="left" w:pos="3544"/>
        </w:tabs>
        <w:jc w:val="both"/>
        <w:outlineLvl w:val="0"/>
        <w:rPr>
          <w:rFonts w:ascii="Garamond" w:hAnsi="Garamond" w:cs="Bookman Old Style"/>
          <w:i/>
          <w:iCs/>
          <w:sz w:val="20"/>
          <w:szCs w:val="20"/>
          <w:lang w:val="es-VE"/>
        </w:rPr>
      </w:pPr>
    </w:p>
    <w:p w14:paraId="20E32227" w14:textId="0467B611" w:rsidR="002E3A65" w:rsidRPr="001839E6" w:rsidRDefault="00000000" w:rsidP="002E3A65">
      <w:pPr>
        <w:rPr>
          <w:rFonts w:ascii="Garamond" w:hAnsi="Garamond" w:cs="Bookman Old Style"/>
          <w:sz w:val="20"/>
          <w:szCs w:val="20"/>
          <w:lang w:val="es-VE"/>
        </w:rPr>
      </w:pPr>
      <w:r>
        <w:rPr>
          <w:rFonts w:ascii="Garamond" w:hAnsi="Garamond"/>
          <w:noProof/>
        </w:rPr>
        <w:pict w14:anchorId="0A905C08">
          <v:shapetype id="_x0000_t202" coordsize="21600,21600" o:spt="202" path="m,l,21600r21600,l21600,xe">
            <v:stroke joinstyle="miter"/>
            <v:path gradientshapeok="t" o:connecttype="rect"/>
          </v:shapetype>
          <v:shape id="Cuadro de texto 3" o:spid="_x0000_s2055" type="#_x0000_t202" style="position:absolute;margin-left:0;margin-top:.45pt;width:494.65pt;height:21pt;z-index:25165670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1WLQIAAFkEAAAOAAAAZHJzL2Uyb0RvYy54bWysVNuO0zAQfUfiHyy/06Sh2y1R0xXssghp&#10;uUgLH+A4TmNhe4zHbVK+nonTdrvwhsiD5bHHx2fOHGd9M1jD9iqgBlfx+SznTDkJjXbbin//dv9q&#10;xRlG4RphwKmKHxTym83LF+vel6qADkyjAiMQh2XvK97F6MssQ9kpK3AGXjnabCFYESkM26wJoid0&#10;a7Iiz5dZD6HxAaRCpNW7aZNvEn7bKhm/tC2qyEzFiVtMY0hjPY7ZZi3KbRC+0/JIQ/wDCyu0o0vP&#10;UHciCrYL+i8oq2UAhDbOJNgM2lZLlWqgaub5H9U8dsKrVAuJg/4sE/4/WPl5/+i/BhaHdzBQA1MR&#10;6B9A/kDSJus9lsecUVMsccyu+0/QUDfFLkI6MbTBjuVTQYxgSOnDWV01RCZpcVms5qtiyZmkvWK5&#10;vM6T/JkoT6d9wPhBgWXjpOKBupfQxf4B48hGlKeU8TIEo5t7bUwKDnhrAtsLajT5o4GeMyMw0mLF&#10;79OXsMzOEvcpb56P3+QBWienTOsnXpgw073P7jKO9VTP66t8kusZj7Ctz0QS/hntMs3qSL432lZ8&#10;dcGiU6J575rkyii0meZUt3HHZoz6T52IQz1Q4tiUGpoDtSXA5G96jzTpIPzirCdvVxx/7kRQpMhH&#10;R+Z5M18sxseQgsXVdUFBuNypL3eEkwRV8cjZNL2N0wPa+aC3Hd00ucbBW7JDq1OnnlgdeZN/k5DH&#10;tzY+kMs4ZT39ETa/AQAA//8DAFBLAwQUAAYACAAAACEAabSwx9wAAAAEAQAADwAAAGRycy9kb3du&#10;cmV2LnhtbEyPQU+DQBSE7yb+h80z8WaXotGCPBpT401jijapt4V9BYR9S9gtpf/e9aTHyUxmvsnW&#10;s+nFRKNrLSMsFxEI4srqlmuEz4+XmxUI5xVr1VsmhDM5WOeXF5lKtT3xlqbC1yKUsEsVQuP9kErp&#10;qoaMcgs7EAfvYEejfJBjLfWoTqHc9DKOontpVMthoVEDbRqquuJoEOJpP7ydy+7gd8/2q/t+37wu&#10;HwrE66v56RGEp9n/heEXP6BDHphKe2TtRI8QjniEBETwklVyC6JEuIsTkHkm/8PnPwAAAP//AwBQ&#10;SwECLQAUAAYACAAAACEAtoM4kv4AAADhAQAAEwAAAAAAAAAAAAAAAAAAAAAAW0NvbnRlbnRfVHlw&#10;ZXNdLnhtbFBLAQItABQABgAIAAAAIQA4/SH/1gAAAJQBAAALAAAAAAAAAAAAAAAAAC8BAABfcmVs&#10;cy8ucmVsc1BLAQItABQABgAIAAAAIQA9Cn1WLQIAAFkEAAAOAAAAAAAAAAAAAAAAAC4CAABkcnMv&#10;ZTJvRG9jLnhtbFBLAQItABQABgAIAAAAIQBptLDH3AAAAAQBAAAPAAAAAAAAAAAAAAAAAIcEAABk&#10;cnMvZG93bnJldi54bWxQSwUGAAAAAAQABADzAAAAkAUAAAAA&#10;" strokeweight=".5pt">
            <v:path arrowok="t"/>
            <v:textbox>
              <w:txbxContent>
                <w:p w14:paraId="7D0D9BD7" w14:textId="37EA5401" w:rsidR="002E3A65" w:rsidRPr="00365A24" w:rsidRDefault="009B1CBC" w:rsidP="00D22D00">
                  <w:pPr>
                    <w:ind w:left="284" w:right="364"/>
                    <w:jc w:val="both"/>
                    <w:rPr>
                      <w:rFonts w:ascii="Adobe Garamond Pro" w:hAnsi="Adobe Garamond Pro"/>
                      <w:sz w:val="20"/>
                      <w:szCs w:val="20"/>
                      <w:lang w:val="es-ES"/>
                    </w:rPr>
                  </w:pPr>
                  <w:r w:rsidRPr="009B1CBC">
                    <w:rPr>
                      <w:rFonts w:ascii="Adobe Garamond Pro" w:hAnsi="Adobe Garamond Pro"/>
                      <w:sz w:val="20"/>
                      <w:szCs w:val="20"/>
                      <w:lang w:val="es-ES"/>
                    </w:rPr>
                    <w:t>Jesús Hernáez</w:t>
                  </w:r>
                  <w:r w:rsidR="001D4FAF">
                    <w:rPr>
                      <w:rFonts w:ascii="Adobe Garamond Pro" w:hAnsi="Adobe Garamond Pro"/>
                      <w:sz w:val="20"/>
                      <w:szCs w:val="20"/>
                      <w:lang w:val="es-ES"/>
                    </w:rPr>
                    <w:t xml:space="preserve">, </w:t>
                  </w:r>
                  <w:r w:rsidRPr="009B1CBC">
                    <w:rPr>
                      <w:rFonts w:ascii="Adobe Garamond Pro" w:hAnsi="Adobe Garamond Pro"/>
                      <w:sz w:val="20"/>
                      <w:szCs w:val="20"/>
                      <w:lang w:val="es-ES"/>
                    </w:rPr>
                    <w:t>(</w:t>
                  </w:r>
                  <w:r w:rsidR="00E645CF">
                    <w:rPr>
                      <w:rFonts w:ascii="Adobe Garamond Pro" w:hAnsi="Adobe Garamond Pro"/>
                      <w:sz w:val="20"/>
                      <w:szCs w:val="20"/>
                      <w:lang w:val="es-ES"/>
                    </w:rPr>
                    <w:t>ITER</w:t>
                  </w:r>
                  <w:r w:rsidRPr="009B1CBC">
                    <w:rPr>
                      <w:rFonts w:ascii="Adobe Garamond Pro" w:hAnsi="Adobe Garamond Pro"/>
                      <w:sz w:val="20"/>
                      <w:szCs w:val="20"/>
                      <w:lang w:val="es-ES"/>
                    </w:rPr>
                    <w:t>)</w:t>
                  </w:r>
                  <w:r w:rsidR="00F62F43">
                    <w:rPr>
                      <w:rFonts w:ascii="Adobe Garamond Pro" w:hAnsi="Adobe Garamond Pro"/>
                      <w:sz w:val="20"/>
                      <w:szCs w:val="20"/>
                      <w:lang w:val="es-ES"/>
                    </w:rPr>
                    <w:t>; Lorena Rojas (UCAB)</w:t>
                  </w:r>
                  <w:r w:rsidR="001D4FAF">
                    <w:rPr>
                      <w:rFonts w:ascii="Adobe Garamond Pro" w:hAnsi="Adobe Garamond Pro"/>
                      <w:sz w:val="20"/>
                      <w:szCs w:val="20"/>
                      <w:lang w:val="es-ES"/>
                    </w:rPr>
                    <w:t xml:space="preserve">, </w:t>
                  </w:r>
                  <w:r w:rsidR="00E645CF" w:rsidRPr="00E645CF">
                    <w:rPr>
                      <w:rFonts w:ascii="Adobe Garamond Pro" w:hAnsi="Adobe Garamond Pro"/>
                      <w:sz w:val="20"/>
                      <w:szCs w:val="20"/>
                      <w:lang w:val="es-ES"/>
                    </w:rPr>
                    <w:t xml:space="preserve">María Guadalupe </w:t>
                  </w:r>
                  <w:r w:rsidR="00D1723E">
                    <w:rPr>
                      <w:rFonts w:ascii="Adobe Garamond Pro" w:hAnsi="Adobe Garamond Pro"/>
                      <w:sz w:val="20"/>
                      <w:szCs w:val="20"/>
                      <w:lang w:val="es-ES"/>
                    </w:rPr>
                    <w:t>Ll</w:t>
                  </w:r>
                  <w:r w:rsidR="00E645CF" w:rsidRPr="00E645CF">
                    <w:rPr>
                      <w:rFonts w:ascii="Adobe Garamond Pro" w:hAnsi="Adobe Garamond Pro"/>
                      <w:sz w:val="20"/>
                      <w:szCs w:val="20"/>
                      <w:lang w:val="es-ES"/>
                    </w:rPr>
                    <w:t xml:space="preserve">anes </w:t>
                  </w:r>
                  <w:r w:rsidR="0063396E">
                    <w:rPr>
                      <w:rFonts w:ascii="Adobe Garamond Pro" w:hAnsi="Adobe Garamond Pro"/>
                      <w:sz w:val="20"/>
                      <w:szCs w:val="20"/>
                      <w:lang w:val="es-ES"/>
                    </w:rPr>
                    <w:t>(U</w:t>
                  </w:r>
                  <w:r w:rsidR="00E645CF">
                    <w:rPr>
                      <w:rFonts w:ascii="Adobe Garamond Pro" w:hAnsi="Adobe Garamond Pro"/>
                      <w:sz w:val="20"/>
                      <w:szCs w:val="20"/>
                      <w:lang w:val="es-ES"/>
                    </w:rPr>
                    <w:t>CV</w:t>
                  </w:r>
                  <w:r w:rsidR="0063396E">
                    <w:rPr>
                      <w:rFonts w:ascii="Adobe Garamond Pro" w:hAnsi="Adobe Garamond Pro"/>
                      <w:sz w:val="20"/>
                      <w:szCs w:val="20"/>
                      <w:lang w:val="es-ES"/>
                    </w:rPr>
                    <w:t>)</w:t>
                  </w:r>
                </w:p>
              </w:txbxContent>
            </v:textbox>
            <w10:wrap anchorx="margin"/>
          </v:shape>
        </w:pict>
      </w:r>
    </w:p>
    <w:p w14:paraId="4876C86A" w14:textId="77777777" w:rsidR="009B1CBC" w:rsidRPr="001839E6" w:rsidRDefault="009B1CBC" w:rsidP="009B1CBC">
      <w:pPr>
        <w:tabs>
          <w:tab w:val="left" w:pos="3240"/>
        </w:tabs>
        <w:outlineLvl w:val="0"/>
        <w:rPr>
          <w:rFonts w:ascii="Garamond" w:hAnsi="Garamond" w:cs="Bookman Old Style"/>
          <w:i/>
          <w:iCs/>
          <w:sz w:val="20"/>
          <w:szCs w:val="20"/>
          <w:lang w:val="es-VE"/>
        </w:rPr>
      </w:pPr>
    </w:p>
    <w:p w14:paraId="060A4B45" w14:textId="1C32C703" w:rsidR="009B1CBC" w:rsidRPr="001839E6" w:rsidRDefault="00000000" w:rsidP="00B426BB">
      <w:pPr>
        <w:outlineLvl w:val="0"/>
        <w:rPr>
          <w:rFonts w:ascii="Garamond" w:hAnsi="Garamond" w:cs="Bookman Old Style"/>
          <w:i/>
          <w:sz w:val="20"/>
          <w:szCs w:val="20"/>
          <w:lang w:val="es-VE"/>
        </w:rPr>
      </w:pPr>
      <w:r>
        <w:rPr>
          <w:rFonts w:ascii="Garamond" w:hAnsi="Garamond"/>
          <w:noProof/>
        </w:rPr>
        <w:pict w14:anchorId="020680DA">
          <v:shape id="_x0000_s2054" type="#_x0000_t202" style="position:absolute;margin-left:0;margin-top:9.45pt;width:499.15pt;height:21.75pt;z-index:25165875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UWLwIAAGAEAAAOAAAAZHJzL2Uyb0RvYy54bWysVF1v2yAUfZ+0/4B4X+ykSZpZcaqtXaZJ&#10;3YfU7QdgwDEacBmQ2Nmv7wWnabq9TeMBweX6cO65B69vBqPJQfqgwNZ0OikpkZaDUHZX0x/ft29W&#10;lITIrGAarKzpUQZ6s3n9at27Ss6gAy2kJwhiQ9W7mnYxuqooAu+kYWECTlo8bMEbFnHrd4XwrEd0&#10;o4tZWS6LHrxwHrgMAaN34yHdZPy2lTx+bdsgI9E1RW4xzz7PTZqLzZpVO89cp/iJBvsHFoYpi5ee&#10;oe5YZGTv1V9QRnEPAdo44WAKaFvFZa4Bq5mWf1Tz0DEncy0oTnBnmcL/g+VfDg/umydxeA8DNjAX&#10;Edw98J8BtSl6F6pTTtI0VCFlN/1nENhNto+Qvxhab1L5WBBBGFT6eFZXDpFwDC6vrlY4KOF4Nrte&#10;zmaLJH/BqqevnQ/xowRD0qKmHruX0dnhPsQx9SklXRZAK7FVWufNMdxqTw4MG43+ENBTolmIGKzp&#10;No+MpfcGuY950zKN0QMYR6eM8RxCXiFjZoov7tKW9KmeRTnK9YKH3zVnIhn/jHaZZlRE32tlarq6&#10;YNFJJj5YkV0ZmdLjGqloe2pG0n/sRByagSiRmob5qTcNiCN2x8Noc3yWuOjA/6akR4vXNPzaMy9R&#10;mE8WPfR2Op+nN5E388X1DDf+8qS5PGGWI1RNIyXj8jaO72jvvNp1eNNoHgvv0BWtyg17ZnWijzbO&#10;ep6eXHonl/uc9fxj2DwCAAD//wMAUEsDBBQABgAIAAAAIQA/DA6L3QAAAAYBAAAPAAAAZHJzL2Rv&#10;d25yZXYueG1sTI9BT4QwEIXvJv6HZky8uWXRrICUjVnjTWNETfRW6CwgdEpol2X/veNJj/Pey3vf&#10;5NvFDmLGyXeOFKxXEQik2pmOGgXvb49XCQgfNBk9OEIFJ/SwLc7Pcp0Zd6RXnMvQCC4hn2kFbQhj&#10;JqWvW7Tar9yIxN7eTVYHPqdGmkkfudwOMo6ijbS6I15o9Yi7Fuu+PFgF8fw5Pp+qfh8+HtxX//2y&#10;e1rflkpdXiz3dyACLuEvDL/4jA4FM1XuQMaLQQE/ElhNUhDspmlyDaJSsIlvQBa5/I9f/AAAAP//&#10;AwBQSwECLQAUAAYACAAAACEAtoM4kv4AAADhAQAAEwAAAAAAAAAAAAAAAAAAAAAAW0NvbnRlbnRf&#10;VHlwZXNdLnhtbFBLAQItABQABgAIAAAAIQA4/SH/1gAAAJQBAAALAAAAAAAAAAAAAAAAAC8BAABf&#10;cmVscy8ucmVsc1BLAQItABQABgAIAAAAIQA0T7UWLwIAAGAEAAAOAAAAAAAAAAAAAAAAAC4CAABk&#10;cnMvZTJvRG9jLnhtbFBLAQItABQABgAIAAAAIQA/DA6L3QAAAAYBAAAPAAAAAAAAAAAAAAAAAIkE&#10;AABkcnMvZG93bnJldi54bWxQSwUGAAAAAAQABADzAAAAkwUAAAAA&#10;" strokeweight=".5pt">
            <v:path arrowok="t"/>
            <v:textbox>
              <w:txbxContent>
                <w:p w14:paraId="0DC637F9" w14:textId="6181496A" w:rsidR="002E3A65" w:rsidRPr="00F62F43" w:rsidRDefault="009B1CBC" w:rsidP="00D22D00">
                  <w:pPr>
                    <w:ind w:left="284" w:right="364"/>
                    <w:jc w:val="both"/>
                    <w:rPr>
                      <w:rFonts w:ascii="Adobe Garamond Pro" w:hAnsi="Adobe Garamond Pro"/>
                      <w:sz w:val="20"/>
                      <w:szCs w:val="20"/>
                      <w:lang w:val="es-ES"/>
                    </w:rPr>
                  </w:pPr>
                  <w:r w:rsidRPr="00F62F43">
                    <w:rPr>
                      <w:rFonts w:ascii="Adobe Garamond Pro" w:hAnsi="Adobe Garamond Pro"/>
                      <w:sz w:val="20"/>
                      <w:szCs w:val="20"/>
                      <w:lang w:val="es-ES"/>
                    </w:rPr>
                    <w:t>Lizette Nava (UCAB); José Luis Da Silva (UCAB); Jesús Hern</w:t>
                  </w:r>
                  <w:r w:rsidR="002D2233">
                    <w:rPr>
                      <w:rFonts w:ascii="Adobe Garamond Pro" w:hAnsi="Adobe Garamond Pro"/>
                      <w:sz w:val="20"/>
                      <w:szCs w:val="20"/>
                      <w:lang w:val="es-ES"/>
                    </w:rPr>
                    <w:t>áe</w:t>
                  </w:r>
                  <w:r w:rsidRPr="00F62F43">
                    <w:rPr>
                      <w:rFonts w:ascii="Adobe Garamond Pro" w:hAnsi="Adobe Garamond Pro"/>
                      <w:sz w:val="20"/>
                      <w:szCs w:val="20"/>
                      <w:lang w:val="es-ES"/>
                    </w:rPr>
                    <w:t>z (</w:t>
                  </w:r>
                  <w:r w:rsidR="00C606C3">
                    <w:rPr>
                      <w:rFonts w:ascii="Adobe Garamond Pro" w:hAnsi="Adobe Garamond Pro"/>
                      <w:sz w:val="20"/>
                      <w:szCs w:val="20"/>
                      <w:lang w:val="es-ES"/>
                    </w:rPr>
                    <w:t>ITER</w:t>
                  </w:r>
                  <w:r w:rsidRPr="00F62F43">
                    <w:rPr>
                      <w:rFonts w:ascii="Adobe Garamond Pro" w:hAnsi="Adobe Garamond Pro"/>
                      <w:sz w:val="20"/>
                      <w:szCs w:val="20"/>
                      <w:lang w:val="es-ES"/>
                    </w:rPr>
                    <w:t>)</w:t>
                  </w:r>
                </w:p>
                <w:p w14:paraId="085E0DD9" w14:textId="007B226C" w:rsidR="002E3A65" w:rsidRPr="00F62F43" w:rsidRDefault="00F62F43" w:rsidP="002E3A65">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v:textbox>
            <w10:wrap anchorx="margin"/>
          </v:shape>
        </w:pict>
      </w:r>
      <w:r w:rsidR="009B1CBC" w:rsidRPr="001839E6">
        <w:rPr>
          <w:rFonts w:ascii="Garamond" w:hAnsi="Garamond" w:cs="Bookman Old Style"/>
          <w:i/>
          <w:sz w:val="20"/>
          <w:szCs w:val="20"/>
          <w:lang w:val="es-VE"/>
        </w:rPr>
        <w:t>CONSEJO DE REDACCIÓN</w:t>
      </w:r>
    </w:p>
    <w:p w14:paraId="53F63CA7" w14:textId="77777777" w:rsidR="009B1CBC" w:rsidRPr="001839E6" w:rsidRDefault="009B1CBC" w:rsidP="009B1CBC">
      <w:pPr>
        <w:tabs>
          <w:tab w:val="left" w:pos="3240"/>
        </w:tabs>
        <w:outlineLvl w:val="0"/>
        <w:rPr>
          <w:rFonts w:ascii="Garamond" w:hAnsi="Garamond" w:cs="Bookman Old Style"/>
          <w:i/>
          <w:iCs/>
          <w:sz w:val="20"/>
          <w:szCs w:val="20"/>
          <w:lang w:val="es-VE"/>
        </w:rPr>
      </w:pPr>
    </w:p>
    <w:p w14:paraId="14E5C4D2" w14:textId="77777777" w:rsidR="009B1CBC" w:rsidRPr="001839E6" w:rsidRDefault="009B1CBC" w:rsidP="009B1CBC">
      <w:pPr>
        <w:tabs>
          <w:tab w:val="left" w:pos="3240"/>
        </w:tabs>
        <w:outlineLvl w:val="0"/>
        <w:rPr>
          <w:rFonts w:ascii="Garamond" w:hAnsi="Garamond" w:cs="Bookman Old Style"/>
          <w:i/>
          <w:iCs/>
          <w:sz w:val="20"/>
          <w:szCs w:val="20"/>
          <w:lang w:val="es-VE"/>
        </w:rPr>
      </w:pPr>
    </w:p>
    <w:p w14:paraId="6BD3B85C" w14:textId="0E037647" w:rsidR="0063396E" w:rsidRPr="001839E6" w:rsidRDefault="00000000" w:rsidP="0063396E">
      <w:pPr>
        <w:outlineLvl w:val="0"/>
        <w:rPr>
          <w:rFonts w:ascii="Garamond" w:hAnsi="Garamond" w:cs="Bookman Old Style"/>
          <w:i/>
          <w:sz w:val="20"/>
          <w:szCs w:val="20"/>
          <w:lang w:val="es-VE"/>
        </w:rPr>
      </w:pPr>
      <w:r>
        <w:rPr>
          <w:rFonts w:ascii="Garamond" w:hAnsi="Garamond"/>
          <w:noProof/>
        </w:rPr>
        <w:pict w14:anchorId="64EAEC2A">
          <v:shape id="_x0000_s2053" type="#_x0000_t202" style="position:absolute;margin-left:.35pt;margin-top:11.8pt;width:500.3pt;height:55.5pt;z-index:2516659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nyLwIAAGAEAAAOAAAAZHJzL2Uyb0RvYy54bWysVNuO0zAQfUfiHyy/06Sl3Zao6Qp2KUJa&#10;LtLCBzi201j4hsdtUr6esdN2u/CGyIPlscfHZ84cZ307GE0OMoBytqbTSUmJtNwJZXc1/f5t+2pF&#10;CURmBdPOypoeJdDbzcsX695XcuY6p4UMBEEsVL2vaRejr4oCeCcNg4nz0uJm64JhEcOwK0RgPaIb&#10;XczK8qboXRA+OC4BcPV+3KSbjN+2kscvbQsyEl1T5BbzGPLYpLHYrFm1C8x3ip9osH9gYZiyeOkF&#10;6p5FRvZB/QVlFA8OXBsn3JnCta3iMteA1UzLP6p57JiXuRYUB/xFJvh/sPzz4dF/DSQO79yADcxF&#10;gH9w/AegNkXvoTrlJE2hgpTd9J+cwG6yfXT5xNAGk8rHggjCoNLHi7pyiITj4s3rxXw6W1LCcW9Z&#10;zleLLH/BqvNpHyB+kM6QNKlpwO5ldHZ4gJjYsOqcki4Dp5XYKq1zcIQ7HciBYaPRH8L1lGgGERdr&#10;us1fxtJ7g9zHvGmZvtEDuI5OGdfPvCBj5nuf3aUt6XM95SjXMx5h11yIZPwL2nWaURF9r5Wp6eqK&#10;RSeZeG9FdmVkSo9zrFvbUzOS/mMn4tAMRImazlIFqTeNE0fsTnCjzfFZ4qRz4RclPVq8pvBzz4JE&#10;YT5a9NCb6Xye3kQO5ovlDINwvdNc7zDLEaqmkZJxehfHd7T3Qe06vGk0j3Vv0RWtyg17YnWijzbO&#10;ep6eXHon13HOevoxbH4DAAD//wMAUEsDBBQABgAIAAAAIQAp0RnC3gAAAAgBAAAPAAAAZHJzL2Rv&#10;d25yZXYueG1sTI/BToNAEIbvJr7DZky82YViqEGWxtR40xhRE70t7BQQdpawW0rf3ulJbzP5/3zz&#10;Tb5d7CBmnHznSEG8ikAg1c501Cj4eH+6uQPhgyajB0eo4IQetsXlRa4z4470hnMZGsEQ8plW0IYw&#10;ZlL6ukWr/cqNSJzt3WR14HVqpJn0keF2kOsoSqXVHfGFVo+4a7Huy4NVsJ6/xpdT1e/D56P77n9e&#10;d8/xplTq+mp5uAcRcAl/ZTjrszoU7FS5AxkvBgUb7jEpSUGc0yiKExAVT8ltCrLI5f8Hil8AAAD/&#10;/wMAUEsBAi0AFAAGAAgAAAAhALaDOJL+AAAA4QEAABMAAAAAAAAAAAAAAAAAAAAAAFtDb250ZW50&#10;X1R5cGVzXS54bWxQSwECLQAUAAYACAAAACEAOP0h/9YAAACUAQAACwAAAAAAAAAAAAAAAAAvAQAA&#10;X3JlbHMvLnJlbHNQSwECLQAUAAYACAAAACEAXA6J8i8CAABgBAAADgAAAAAAAAAAAAAAAAAuAgAA&#10;ZHJzL2Uyb0RvYy54bWxQSwECLQAUAAYACAAAACEAKdEZwt4AAAAIAQAADwAAAAAAAAAAAAAAAACJ&#10;BAAAZHJzL2Rvd25yZXYueG1sUEsFBgAAAAAEAAQA8wAAAJQFAAAAAA==&#10;" strokeweight=".5pt">
            <v:path arrowok="t"/>
            <v:textbox>
              <w:txbxContent>
                <w:p w14:paraId="5372CC8E" w14:textId="0282B431" w:rsidR="0063396E" w:rsidRPr="00F62F43" w:rsidRDefault="00E71F38" w:rsidP="00D22D00">
                  <w:pPr>
                    <w:ind w:left="284" w:right="364"/>
                    <w:jc w:val="both"/>
                    <w:rPr>
                      <w:rFonts w:ascii="Adobe Garamond Pro" w:hAnsi="Adobe Garamond Pro"/>
                      <w:sz w:val="20"/>
                      <w:szCs w:val="20"/>
                      <w:lang w:val="es-ES"/>
                    </w:rPr>
                  </w:pPr>
                  <w:r w:rsidRPr="00E71F38">
                    <w:rPr>
                      <w:rFonts w:ascii="Adobe Garamond Pro" w:hAnsi="Adobe Garamond Pro"/>
                      <w:sz w:val="20"/>
                      <w:szCs w:val="20"/>
                      <w:lang w:val="es-ES"/>
                    </w:rPr>
                    <w:t xml:space="preserve">José Piedra (traductor y redactor de los resúmenes en idioma francés) (UPEL-Maturín), Ricardo Tavares (traductor y redactor de los resúmenes en idioma portugués) (Coordinador PREA del programa de Gerencia Editorial- Publicaciones UCAB), Valeska Villarroel, Liz </w:t>
                  </w:r>
                  <w:proofErr w:type="spellStart"/>
                  <w:r w:rsidRPr="00E71F38">
                    <w:rPr>
                      <w:rFonts w:ascii="Adobe Garamond Pro" w:hAnsi="Adobe Garamond Pro"/>
                      <w:sz w:val="20"/>
                      <w:szCs w:val="20"/>
                      <w:lang w:val="es-ES"/>
                    </w:rPr>
                    <w:t>Rengel</w:t>
                  </w:r>
                  <w:proofErr w:type="spellEnd"/>
                  <w:r w:rsidRPr="00E71F38">
                    <w:rPr>
                      <w:rFonts w:ascii="Adobe Garamond Pro" w:hAnsi="Adobe Garamond Pro"/>
                      <w:sz w:val="20"/>
                      <w:szCs w:val="20"/>
                      <w:lang w:val="es-ES"/>
                    </w:rPr>
                    <w:t xml:space="preserve"> y Karen </w:t>
                  </w:r>
                  <w:proofErr w:type="spellStart"/>
                  <w:r w:rsidR="00D22D00" w:rsidRPr="00E71F38">
                    <w:rPr>
                      <w:rFonts w:ascii="Adobe Garamond Pro" w:hAnsi="Adobe Garamond Pro"/>
                      <w:sz w:val="20"/>
                      <w:szCs w:val="20"/>
                      <w:lang w:val="es-ES"/>
                    </w:rPr>
                    <w:t>Rodrígue</w:t>
                  </w:r>
                  <w:proofErr w:type="spellEnd"/>
                  <w:r w:rsidRPr="00E71F38">
                    <w:rPr>
                      <w:rFonts w:ascii="Adobe Garamond Pro" w:hAnsi="Adobe Garamond Pro"/>
                      <w:sz w:val="20"/>
                      <w:szCs w:val="20"/>
                      <w:lang w:val="es-ES"/>
                    </w:rPr>
                    <w:t>. (traductoras y redactoras de los resúmenes en idioma inglés - francés (Centro para el desarrollo de L</w:t>
                  </w:r>
                  <w:r w:rsidR="00D22D00">
                    <w:rPr>
                      <w:rFonts w:ascii="Adobe Garamond Pro" w:hAnsi="Adobe Garamond Pro"/>
                      <w:sz w:val="20"/>
                      <w:szCs w:val="20"/>
                      <w:lang w:val="es-ES"/>
                    </w:rPr>
                    <w:t>e</w:t>
                  </w:r>
                  <w:r w:rsidRPr="00E71F38">
                    <w:rPr>
                      <w:rFonts w:ascii="Adobe Garamond Pro" w:hAnsi="Adobe Garamond Pro"/>
                      <w:sz w:val="20"/>
                      <w:szCs w:val="20"/>
                      <w:lang w:val="es-ES"/>
                    </w:rPr>
                    <w:t>nguas Extranjeras (CDLE-UCAB)</w:t>
                  </w:r>
                </w:p>
                <w:p w14:paraId="761E4464" w14:textId="77777777" w:rsidR="0063396E" w:rsidRPr="00F62F43" w:rsidRDefault="0063396E" w:rsidP="0063396E">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v:textbox>
            <w10:wrap anchorx="margin"/>
          </v:shape>
        </w:pict>
      </w:r>
      <w:r w:rsidR="0063396E" w:rsidRPr="001839E6">
        <w:rPr>
          <w:rFonts w:ascii="Garamond" w:hAnsi="Garamond" w:cs="Bookman Old Style"/>
          <w:i/>
          <w:sz w:val="20"/>
          <w:szCs w:val="20"/>
          <w:lang w:val="es-VE"/>
        </w:rPr>
        <w:t>CONSEJO DE ESTILO E IDIOMA</w:t>
      </w:r>
    </w:p>
    <w:p w14:paraId="34549976" w14:textId="0B85DA63" w:rsidR="0063396E" w:rsidRPr="001839E6" w:rsidRDefault="0063396E" w:rsidP="0063396E">
      <w:pPr>
        <w:tabs>
          <w:tab w:val="left" w:pos="3240"/>
        </w:tabs>
        <w:outlineLvl w:val="0"/>
        <w:rPr>
          <w:rFonts w:ascii="Garamond" w:hAnsi="Garamond" w:cs="Bookman Old Style"/>
          <w:i/>
          <w:iCs/>
          <w:sz w:val="20"/>
          <w:szCs w:val="20"/>
          <w:lang w:val="es-VE"/>
        </w:rPr>
      </w:pPr>
    </w:p>
    <w:p w14:paraId="2C900DD3" w14:textId="77777777" w:rsidR="0063396E" w:rsidRPr="001839E6" w:rsidRDefault="0063396E" w:rsidP="0063396E">
      <w:pPr>
        <w:tabs>
          <w:tab w:val="left" w:pos="3240"/>
        </w:tabs>
        <w:outlineLvl w:val="0"/>
        <w:rPr>
          <w:rFonts w:ascii="Garamond" w:hAnsi="Garamond" w:cs="Bookman Old Style"/>
          <w:i/>
          <w:iCs/>
          <w:sz w:val="20"/>
          <w:szCs w:val="20"/>
          <w:lang w:val="es-VE"/>
        </w:rPr>
      </w:pPr>
    </w:p>
    <w:p w14:paraId="630860B4" w14:textId="77777777" w:rsidR="0063396E" w:rsidRPr="001839E6" w:rsidRDefault="0063396E" w:rsidP="00B426BB">
      <w:pPr>
        <w:tabs>
          <w:tab w:val="left" w:pos="3240"/>
        </w:tabs>
        <w:outlineLvl w:val="0"/>
        <w:rPr>
          <w:rFonts w:ascii="Garamond" w:hAnsi="Garamond" w:cs="Bookman Old Style"/>
          <w:i/>
          <w:iCs/>
          <w:sz w:val="20"/>
          <w:szCs w:val="20"/>
          <w:lang w:val="es-VE"/>
        </w:rPr>
      </w:pPr>
    </w:p>
    <w:p w14:paraId="58FF795E" w14:textId="77777777" w:rsidR="00E71F38" w:rsidRPr="001839E6" w:rsidRDefault="00E71F38" w:rsidP="00B426BB">
      <w:pPr>
        <w:tabs>
          <w:tab w:val="left" w:pos="3240"/>
        </w:tabs>
        <w:outlineLvl w:val="0"/>
        <w:rPr>
          <w:rFonts w:ascii="Garamond" w:hAnsi="Garamond" w:cs="Bookman Old Style"/>
          <w:i/>
          <w:iCs/>
          <w:sz w:val="20"/>
          <w:szCs w:val="20"/>
          <w:lang w:val="es-VE"/>
        </w:rPr>
      </w:pPr>
    </w:p>
    <w:p w14:paraId="2CB4F254" w14:textId="77777777" w:rsidR="00D22D00" w:rsidRPr="001839E6" w:rsidRDefault="00D22D00" w:rsidP="00B426BB">
      <w:pPr>
        <w:tabs>
          <w:tab w:val="left" w:pos="3240"/>
        </w:tabs>
        <w:outlineLvl w:val="0"/>
        <w:rPr>
          <w:rFonts w:ascii="Garamond" w:hAnsi="Garamond" w:cs="Bookman Old Style"/>
          <w:i/>
          <w:iCs/>
          <w:sz w:val="16"/>
          <w:szCs w:val="16"/>
          <w:lang w:val="es-VE"/>
        </w:rPr>
      </w:pPr>
    </w:p>
    <w:p w14:paraId="4D78C5F8" w14:textId="77777777" w:rsidR="003F51F3" w:rsidRDefault="003F51F3" w:rsidP="00B426BB">
      <w:pPr>
        <w:tabs>
          <w:tab w:val="left" w:pos="3240"/>
        </w:tabs>
        <w:outlineLvl w:val="0"/>
        <w:rPr>
          <w:rFonts w:ascii="Garamond" w:hAnsi="Garamond" w:cs="Bookman Old Style"/>
          <w:i/>
          <w:iCs/>
          <w:sz w:val="20"/>
          <w:szCs w:val="20"/>
          <w:lang w:val="es-VE"/>
        </w:rPr>
      </w:pPr>
    </w:p>
    <w:p w14:paraId="4C05FBE6" w14:textId="7B1E1E2E" w:rsidR="0063396E" w:rsidRPr="001839E6" w:rsidRDefault="009B1CBC" w:rsidP="00B426BB">
      <w:pPr>
        <w:tabs>
          <w:tab w:val="left" w:pos="3240"/>
        </w:tabs>
        <w:outlineLvl w:val="0"/>
        <w:rPr>
          <w:rFonts w:ascii="Garamond" w:hAnsi="Garamond" w:cs="Bookman Old Style"/>
          <w:iCs/>
          <w:caps/>
          <w:lang w:val="es-VE"/>
        </w:rPr>
      </w:pPr>
      <w:r w:rsidRPr="001839E6">
        <w:rPr>
          <w:rFonts w:ascii="Garamond" w:hAnsi="Garamond" w:cs="Bookman Old Style"/>
          <w:i/>
          <w:iCs/>
          <w:sz w:val="20"/>
          <w:szCs w:val="20"/>
          <w:lang w:val="es-VE"/>
        </w:rPr>
        <w:t>CONSEJO CONSULTIVO</w:t>
      </w:r>
      <w:r w:rsidRPr="001839E6">
        <w:rPr>
          <w:rFonts w:ascii="Garamond" w:hAnsi="Garamond" w:cs="Bookman Old Style"/>
          <w:iCs/>
          <w:caps/>
          <w:lang w:val="es-VE"/>
        </w:rPr>
        <w:tab/>
      </w:r>
    </w:p>
    <w:p w14:paraId="19252AC8" w14:textId="1BE95802" w:rsidR="009B1CBC" w:rsidRPr="001839E6" w:rsidRDefault="00000000" w:rsidP="009B1CBC">
      <w:pPr>
        <w:rPr>
          <w:rFonts w:ascii="Garamond" w:hAnsi="Garamond" w:cs="Bookman Old Style"/>
          <w:sz w:val="20"/>
          <w:szCs w:val="20"/>
          <w:lang w:val="es-VE"/>
        </w:rPr>
      </w:pPr>
      <w:r>
        <w:rPr>
          <w:rFonts w:ascii="Garamond" w:hAnsi="Garamond"/>
          <w:noProof/>
        </w:rPr>
        <w:pict w14:anchorId="4152C81D">
          <v:shape id="_x0000_s2052" type="#_x0000_t202" style="position:absolute;margin-left:0;margin-top:.65pt;width:499.1pt;height:43.9pt;z-index:25166387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xjLwIAAGAEAAAOAAAAZHJzL2Uyb0RvYy54bWysVNuO2yAQfa/Uf0C8N3Zuu6kVZ9XuNlWl&#10;7UXa9gMw4BgVGAokdvr1O+BsNtu+VfWDBTPjw5kzB69vBqPJQfqgwNZ0OikpkZaDUHZX0x/ft29W&#10;lITIrGAarKzpUQZ6s3n9at27Ss6gAy2kJwhiQ9W7mnYxuqooAu+kYWECTlpMtuANi7j1u0J41iO6&#10;0cWsLK+KHrxwHrgMAaN3Y5JuMn7bSh6/tm2QkeiaIreY3z6/m/QuNmtW7TxzneInGuwfWBimLB56&#10;hrpjkZG9V39BGcU9BGjjhIMpoG0Vl7kH7GZa/tHNQ8eczL2gOMGdZQr/D5Z/OTy4b57E4T0MOMDc&#10;RHD3wH8G1KboXahONUnTUIVU3fSfQeA02T5C/mJovUntY0MEYVDp41ldOUTCMXg1n6+W15jimFsu&#10;r2fTeZK/YNXT186H+FGCIWlRU4/Ty+jscB/iWPpUkg4LoJXYKq3z5hhutScHhoNGfwjoKdEsRAzW&#10;dJufjKX3BrmPddMyPaMHMI5OGeM5hLxCxswUX5ylLelTP8tylOsFD79rzkQy/hntssyoiL7XytR0&#10;dcGik0x8sCK7MjKlxzVS0fY0jKT/OIk4NANRoqZZxjSbBsQRp+NhtDleS1x04H9T0qPFaxp+7ZmX&#10;KMwnix56O10s0p3ImwUOBDf+MtNcZpjlCFXTSMm4vI3jPdo7r3YdnjSax8I7dEWr8sCeWZ3oo42z&#10;nqcrl+7J5T5XPf8YNo8AAAD//wMAUEsDBBQABgAIAAAAIQAopWeY2wAAAAUBAAAPAAAAZHJzL2Rv&#10;d25yZXYueG1sTI9BT4QwEIXvJv6HZky8uQVMFJCyMWu8aYyoid4KnQWETgntsuy/dzzpcd57ee+b&#10;YrvaUSw4+96RgngTgUBqnOmpVfD+9niVgvBBk9GjI1RwQg/b8vys0LlxR3rFpQqt4BLyuVbQhTDl&#10;UvqmQ6v9xk1I7O3dbHXgc26lmfWRy+0okyi6kVb3xAudnnDXYTNUB6sgWT6n51M97MPHg/savl92&#10;T/FtpdTlxXp/ByLgGv7C8IvP6FAyU+0OZLwYFfAjgdVrEGxmWZqAqBWkWQyyLOR/+vIHAAD//wMA&#10;UEsBAi0AFAAGAAgAAAAhALaDOJL+AAAA4QEAABMAAAAAAAAAAAAAAAAAAAAAAFtDb250ZW50X1R5&#10;cGVzXS54bWxQSwECLQAUAAYACAAAACEAOP0h/9YAAACUAQAACwAAAAAAAAAAAAAAAAAvAQAAX3Jl&#10;bHMvLnJlbHNQSwECLQAUAAYACAAAACEA7tvMYy8CAABgBAAADgAAAAAAAAAAAAAAAAAuAgAAZHJz&#10;L2Uyb0RvYy54bWxQSwECLQAUAAYACAAAACEAKKVnmNsAAAAFAQAADwAAAAAAAAAAAAAAAACJBAAA&#10;ZHJzL2Rvd25yZXYueG1sUEsFBgAAAAAEAAQA8wAAAJEFAAAAAA==&#10;" strokeweight=".5pt">
            <v:path arrowok="t"/>
            <v:textbox>
              <w:txbxContent>
                <w:p w14:paraId="64E579C4" w14:textId="7059D1AB" w:rsidR="009B1CBC" w:rsidRPr="009B1CBC" w:rsidRDefault="009B1CBC" w:rsidP="00D22D00">
                  <w:pPr>
                    <w:ind w:left="284" w:right="364"/>
                    <w:jc w:val="both"/>
                    <w:rPr>
                      <w:rFonts w:ascii="Adobe Garamond Pro" w:hAnsi="Adobe Garamond Pro"/>
                      <w:sz w:val="18"/>
                      <w:szCs w:val="18"/>
                      <w:lang w:val="es-VE"/>
                    </w:rPr>
                  </w:pPr>
                  <w:r>
                    <w:rPr>
                      <w:rFonts w:ascii="Adobe Garamond Pro" w:hAnsi="Adobe Garamond Pro"/>
                      <w:sz w:val="20"/>
                      <w:szCs w:val="20"/>
                      <w:lang w:val="es-ES"/>
                    </w:rPr>
                    <w:t>Corina Yoris</w:t>
                  </w:r>
                  <w:r w:rsidRPr="009B1CBC">
                    <w:rPr>
                      <w:rFonts w:ascii="Adobe Garamond Pro" w:hAnsi="Adobe Garamond Pro"/>
                      <w:sz w:val="20"/>
                      <w:szCs w:val="20"/>
                      <w:lang w:val="es-ES"/>
                    </w:rPr>
                    <w:t xml:space="preserve"> (</w:t>
                  </w:r>
                  <w:r>
                    <w:rPr>
                      <w:rFonts w:ascii="Adobe Garamond Pro" w:hAnsi="Adobe Garamond Pro"/>
                      <w:sz w:val="20"/>
                      <w:szCs w:val="20"/>
                      <w:lang w:val="es-ES"/>
                    </w:rPr>
                    <w:t>UCAB); Marta De La Vega (USB)</w:t>
                  </w:r>
                  <w:r w:rsidRPr="009B1CBC">
                    <w:rPr>
                      <w:rFonts w:ascii="Adobe Garamond Pro" w:hAnsi="Adobe Garamond Pro"/>
                      <w:sz w:val="20"/>
                      <w:szCs w:val="20"/>
                      <w:lang w:val="es-ES"/>
                    </w:rPr>
                    <w:t xml:space="preserve">; Sabine </w:t>
                  </w:r>
                  <w:proofErr w:type="spellStart"/>
                  <w:r w:rsidRPr="009B1CBC">
                    <w:rPr>
                      <w:rFonts w:ascii="Adobe Garamond Pro" w:hAnsi="Adobe Garamond Pro"/>
                      <w:sz w:val="20"/>
                      <w:szCs w:val="20"/>
                      <w:lang w:val="es-ES"/>
                    </w:rPr>
                    <w:t>Knabenshuh</w:t>
                  </w:r>
                  <w:proofErr w:type="spellEnd"/>
                  <w:r w:rsidRPr="009B1CBC">
                    <w:rPr>
                      <w:rFonts w:ascii="Adobe Garamond Pro" w:hAnsi="Adobe Garamond Pro"/>
                      <w:sz w:val="20"/>
                      <w:szCs w:val="20"/>
                      <w:lang w:val="es-ES"/>
                    </w:rPr>
                    <w:t xml:space="preserve"> (LUZ); Gustavo Sarmiento (USB); María Teresa Muñoz (Universidad Intercontinental - México); Fabiola </w:t>
                  </w:r>
                  <w:proofErr w:type="spellStart"/>
                  <w:r w:rsidRPr="009B1CBC">
                    <w:rPr>
                      <w:rFonts w:ascii="Adobe Garamond Pro" w:hAnsi="Adobe Garamond Pro"/>
                      <w:sz w:val="20"/>
                      <w:szCs w:val="20"/>
                      <w:lang w:val="es-ES"/>
                    </w:rPr>
                    <w:t>Vethencourt</w:t>
                  </w:r>
                  <w:proofErr w:type="spellEnd"/>
                  <w:r w:rsidRPr="009B1CBC">
                    <w:rPr>
                      <w:rFonts w:ascii="Adobe Garamond Pro" w:hAnsi="Adobe Garamond Pro"/>
                      <w:sz w:val="20"/>
                      <w:szCs w:val="20"/>
                      <w:lang w:val="es-ES"/>
                    </w:rPr>
                    <w:t xml:space="preserve"> (UCV); Carlos Kohn (UCV); Nancy Núñez (UCV)</w:t>
                  </w:r>
                </w:p>
              </w:txbxContent>
            </v:textbox>
            <w10:wrap anchorx="margin"/>
          </v:shape>
        </w:pict>
      </w:r>
    </w:p>
    <w:p w14:paraId="41E70C41" w14:textId="77777777" w:rsidR="009B1CBC" w:rsidRPr="001839E6" w:rsidRDefault="009B1CBC" w:rsidP="009B1CBC">
      <w:pPr>
        <w:rPr>
          <w:rFonts w:ascii="Garamond" w:hAnsi="Garamond" w:cs="Bookman Old Style"/>
          <w:sz w:val="20"/>
          <w:szCs w:val="20"/>
          <w:lang w:val="es-VE"/>
        </w:rPr>
      </w:pPr>
    </w:p>
    <w:p w14:paraId="57CDEC09" w14:textId="77777777" w:rsidR="002E3A65" w:rsidRPr="001839E6" w:rsidRDefault="002E3A65" w:rsidP="002E3A65">
      <w:pPr>
        <w:rPr>
          <w:rFonts w:ascii="Garamond" w:hAnsi="Garamond" w:cs="Bookman Old Style"/>
          <w:sz w:val="20"/>
          <w:szCs w:val="20"/>
          <w:lang w:val="es-VE"/>
        </w:rPr>
      </w:pPr>
    </w:p>
    <w:p w14:paraId="457E98CB" w14:textId="77777777" w:rsidR="009B1CBC" w:rsidRPr="001839E6" w:rsidRDefault="009B1CBC" w:rsidP="002E3A65">
      <w:pPr>
        <w:jc w:val="both"/>
        <w:rPr>
          <w:rFonts w:ascii="Garamond" w:hAnsi="Garamond" w:cs="Bookman Old Style"/>
          <w:b/>
          <w:i/>
          <w:iCs/>
          <w:sz w:val="16"/>
          <w:szCs w:val="16"/>
          <w:lang w:val="es-VE"/>
        </w:rPr>
      </w:pPr>
    </w:p>
    <w:p w14:paraId="268E8D19" w14:textId="77777777" w:rsidR="001839E6" w:rsidRDefault="001839E6" w:rsidP="002E3A65">
      <w:pPr>
        <w:jc w:val="both"/>
        <w:rPr>
          <w:rFonts w:ascii="Garamond" w:hAnsi="Garamond" w:cs="Bookman Old Style"/>
          <w:b/>
          <w:i/>
          <w:iCs/>
          <w:sz w:val="18"/>
          <w:szCs w:val="18"/>
          <w:lang w:val="es-VE"/>
        </w:rPr>
      </w:pPr>
    </w:p>
    <w:p w14:paraId="24B872DF" w14:textId="5BB76AF1" w:rsidR="002E3A65" w:rsidRPr="001839E6" w:rsidRDefault="002E3A65" w:rsidP="002E3A65">
      <w:pPr>
        <w:jc w:val="both"/>
        <w:rPr>
          <w:rFonts w:ascii="Garamond" w:hAnsi="Garamond" w:cs="Bookman Old Style"/>
          <w:sz w:val="18"/>
          <w:szCs w:val="18"/>
          <w:lang w:val="es-VE"/>
        </w:rPr>
      </w:pPr>
      <w:r w:rsidRPr="001839E6">
        <w:rPr>
          <w:rFonts w:ascii="Garamond" w:hAnsi="Garamond" w:cs="Bookman Old Style"/>
          <w:b/>
          <w:i/>
          <w:iCs/>
          <w:sz w:val="18"/>
          <w:szCs w:val="18"/>
          <w:lang w:val="es-VE"/>
        </w:rPr>
        <w:t>LÓGOI</w:t>
      </w:r>
      <w:r w:rsidRPr="001839E6">
        <w:rPr>
          <w:rFonts w:ascii="Garamond" w:hAnsi="Garamond" w:cs="Bookman Old Style"/>
          <w:b/>
          <w:sz w:val="18"/>
          <w:szCs w:val="18"/>
          <w:lang w:val="es-VE"/>
        </w:rPr>
        <w:t xml:space="preserve"> Revista de Filosofía</w:t>
      </w:r>
      <w:r w:rsidRPr="001839E6">
        <w:rPr>
          <w:rFonts w:ascii="Garamond" w:hAnsi="Garamond" w:cs="Bookman Old Style"/>
          <w:sz w:val="18"/>
          <w:szCs w:val="18"/>
          <w:lang w:val="es-VE"/>
        </w:rPr>
        <w:t xml:space="preserve"> se edita bajo los auspicios de la: </w:t>
      </w:r>
    </w:p>
    <w:p w14:paraId="785E1D3A" w14:textId="77777777" w:rsidR="001D4FAF" w:rsidRPr="001839E6" w:rsidRDefault="001D4FAF" w:rsidP="002E3A65">
      <w:pPr>
        <w:jc w:val="both"/>
        <w:rPr>
          <w:rFonts w:ascii="Garamond" w:hAnsi="Garamond" w:cs="Bookman Old Style"/>
          <w:sz w:val="18"/>
          <w:szCs w:val="18"/>
          <w:lang w:val="es-VE"/>
        </w:rPr>
      </w:pPr>
    </w:p>
    <w:p w14:paraId="531BA7A8" w14:textId="2584F2AA" w:rsidR="00A00D5A" w:rsidRPr="001839E6" w:rsidRDefault="002E3A65" w:rsidP="002E3A65">
      <w:pPr>
        <w:jc w:val="both"/>
        <w:rPr>
          <w:rFonts w:ascii="Garamond" w:hAnsi="Garamond" w:cs="Bookman Old Style"/>
          <w:sz w:val="18"/>
          <w:szCs w:val="18"/>
          <w:lang w:val="es-VE"/>
        </w:rPr>
      </w:pPr>
      <w:r w:rsidRPr="001839E6">
        <w:rPr>
          <w:rFonts w:ascii="Garamond" w:hAnsi="Garamond" w:cs="Bookman Old Style"/>
          <w:sz w:val="18"/>
          <w:szCs w:val="18"/>
          <w:lang w:val="es-VE"/>
        </w:rPr>
        <w:t xml:space="preserve">©Universidad Católica Andrés Bello. Apartado Postal 20332. </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Caracas 1020-A, Urb. Montalbán.</w:t>
      </w:r>
      <w:r w:rsidR="00A00D5A" w:rsidRPr="001839E6">
        <w:rPr>
          <w:rFonts w:ascii="Garamond" w:hAnsi="Garamond" w:cs="Bookman Old Style"/>
          <w:sz w:val="18"/>
          <w:szCs w:val="18"/>
          <w:lang w:val="es-VE"/>
        </w:rPr>
        <w:t xml:space="preserve"> La Vega. </w:t>
      </w:r>
      <w:r w:rsidR="00B67696" w:rsidRPr="001839E6">
        <w:rPr>
          <w:rFonts w:ascii="Garamond" w:hAnsi="Garamond" w:cs="Bookman Old Style"/>
          <w:sz w:val="18"/>
          <w:szCs w:val="18"/>
          <w:lang w:val="es-VE"/>
        </w:rPr>
        <w:t>Facultad de Humanidades y Educación. Escuela de Filosofía</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 xml:space="preserve">Teléfonos: 0212 4074238 – 4074237. </w:t>
      </w:r>
      <w:hyperlink r:id="rId8" w:history="1">
        <w:r w:rsidRPr="001839E6">
          <w:rPr>
            <w:rStyle w:val="Hipervnculo"/>
            <w:rFonts w:ascii="Garamond" w:hAnsi="Garamond" w:cs="Bookman Old Style"/>
            <w:color w:val="auto"/>
            <w:sz w:val="18"/>
            <w:szCs w:val="18"/>
          </w:rPr>
          <w:t>www.ucab.edu.ve</w:t>
        </w:r>
      </w:hyperlink>
    </w:p>
    <w:p w14:paraId="66FBBF48" w14:textId="77777777" w:rsidR="009B1CBC" w:rsidRPr="001839E6" w:rsidRDefault="009B1CBC" w:rsidP="002E3A65">
      <w:pPr>
        <w:rPr>
          <w:rFonts w:ascii="Garamond" w:hAnsi="Garamond" w:cs="Bookman Old Style"/>
          <w:sz w:val="18"/>
          <w:szCs w:val="18"/>
          <w:lang w:val="es-VE"/>
        </w:rPr>
      </w:pPr>
    </w:p>
    <w:p w14:paraId="62E61288" w14:textId="1159241A" w:rsidR="00B67696" w:rsidRPr="001839E6" w:rsidRDefault="003C1516" w:rsidP="002E3A65">
      <w:pPr>
        <w:rPr>
          <w:rFonts w:ascii="Garamond" w:hAnsi="Garamond" w:cs="Bookman Old Style"/>
          <w:sz w:val="18"/>
          <w:szCs w:val="18"/>
          <w:lang w:val="es-VE"/>
        </w:rPr>
      </w:pPr>
      <w:r w:rsidRPr="001839E6">
        <w:rPr>
          <w:rFonts w:ascii="Garamond" w:hAnsi="Garamond" w:cs="Bookman Old Style"/>
          <w:sz w:val="18"/>
          <w:szCs w:val="18"/>
          <w:lang w:val="es-VE"/>
        </w:rPr>
        <w:t>https://revistasenlinea.saber.ucab.edu.ve/index.php/logoi/index</w:t>
      </w:r>
    </w:p>
    <w:p w14:paraId="2F61E265" w14:textId="77777777" w:rsidR="00B67696" w:rsidRPr="001839E6" w:rsidRDefault="00B67696" w:rsidP="00B67696">
      <w:pPr>
        <w:jc w:val="center"/>
        <w:rPr>
          <w:rFonts w:ascii="Garamond" w:hAnsi="Garamond" w:cs="Bookman Old Style"/>
          <w:sz w:val="16"/>
          <w:szCs w:val="16"/>
          <w:lang w:val="es-VE"/>
        </w:rPr>
      </w:pPr>
    </w:p>
    <w:p w14:paraId="59370140" w14:textId="0308A091" w:rsidR="002E3A65" w:rsidRPr="001839E6" w:rsidRDefault="009B1CBC" w:rsidP="001D4FAF">
      <w:pPr>
        <w:ind w:left="708" w:firstLine="708"/>
        <w:rPr>
          <w:rFonts w:ascii="Garamond" w:hAnsi="Garamond" w:cs="Bookman Old Style"/>
          <w:sz w:val="20"/>
          <w:szCs w:val="20"/>
          <w:lang w:val="es-VE"/>
        </w:rPr>
      </w:pPr>
      <w:r w:rsidRPr="001839E6">
        <w:rPr>
          <w:rFonts w:ascii="Garamond" w:hAnsi="Garamond" w:cs="Bookman Old Style"/>
          <w:sz w:val="20"/>
          <w:szCs w:val="20"/>
          <w:lang w:val="es-VE"/>
        </w:rPr>
        <w:t>Depósito Legal</w:t>
      </w:r>
      <w:r w:rsidR="001D4FAF" w:rsidRPr="001839E6">
        <w:rPr>
          <w:rFonts w:ascii="Garamond" w:hAnsi="Garamond" w:cs="Bookman Old Style"/>
          <w:sz w:val="20"/>
          <w:szCs w:val="20"/>
          <w:lang w:val="es-VE"/>
        </w:rPr>
        <w:t xml:space="preserve"> impreso</w:t>
      </w:r>
      <w:r w:rsidRPr="001839E6">
        <w:rPr>
          <w:rFonts w:ascii="Garamond" w:hAnsi="Garamond" w:cs="Bookman Old Style"/>
          <w:sz w:val="20"/>
          <w:szCs w:val="20"/>
          <w:lang w:val="es-VE"/>
        </w:rPr>
        <w:t xml:space="preserve">: pp. 199802df38               </w:t>
      </w:r>
      <w:r w:rsidR="001D4FAF" w:rsidRPr="001839E6">
        <w:rPr>
          <w:rFonts w:ascii="Garamond" w:hAnsi="Garamond" w:cs="Bookman Old Style"/>
          <w:sz w:val="20"/>
          <w:szCs w:val="20"/>
          <w:lang w:val="es-VE"/>
        </w:rPr>
        <w:tab/>
      </w:r>
      <w:r w:rsidR="001D4FAF" w:rsidRPr="001839E6">
        <w:rPr>
          <w:rFonts w:ascii="Garamond" w:hAnsi="Garamond" w:cs="Bookman Old Style"/>
          <w:sz w:val="20"/>
          <w:szCs w:val="20"/>
          <w:lang w:val="es-VE"/>
        </w:rPr>
        <w:tab/>
      </w:r>
      <w:r w:rsidRPr="001839E6">
        <w:rPr>
          <w:rFonts w:ascii="Garamond" w:hAnsi="Garamond" w:cs="Bookman Old Style"/>
          <w:sz w:val="20"/>
          <w:szCs w:val="20"/>
          <w:lang w:val="es-VE"/>
        </w:rPr>
        <w:t xml:space="preserve"> ISSN:</w:t>
      </w:r>
      <w:r w:rsidR="00D9294C" w:rsidRPr="001839E6">
        <w:rPr>
          <w:rFonts w:ascii="Garamond" w:hAnsi="Garamond" w:cs="Bookman Old Style"/>
          <w:sz w:val="20"/>
          <w:szCs w:val="20"/>
          <w:lang w:val="es-VE"/>
        </w:rPr>
        <w:t xml:space="preserve"> </w:t>
      </w:r>
      <w:r w:rsidRPr="001839E6">
        <w:rPr>
          <w:rFonts w:ascii="Garamond" w:hAnsi="Garamond" w:cs="Bookman Old Style"/>
          <w:sz w:val="20"/>
          <w:szCs w:val="20"/>
          <w:lang w:val="es-VE"/>
        </w:rPr>
        <w:t>1316-693X</w:t>
      </w:r>
      <w:r w:rsidR="00D9294C" w:rsidRPr="001839E6">
        <w:rPr>
          <w:rFonts w:ascii="Garamond" w:hAnsi="Garamond" w:cs="Bookman Old Style"/>
          <w:sz w:val="20"/>
          <w:szCs w:val="20"/>
          <w:lang w:val="es-VE"/>
        </w:rPr>
        <w:t xml:space="preserve"> (Impreso</w:t>
      </w:r>
      <w:r w:rsidR="00154E38" w:rsidRPr="001839E6">
        <w:rPr>
          <w:rFonts w:ascii="Garamond" w:hAnsi="Garamond" w:cs="Bookman Old Style"/>
          <w:sz w:val="20"/>
          <w:szCs w:val="20"/>
          <w:lang w:val="es-VE"/>
        </w:rPr>
        <w:t>)</w:t>
      </w:r>
    </w:p>
    <w:p w14:paraId="2E37D5CF" w14:textId="4590D153" w:rsidR="002E3A65" w:rsidRPr="001839E6" w:rsidRDefault="001D4FAF" w:rsidP="0063396E">
      <w:pPr>
        <w:ind w:left="708" w:firstLine="708"/>
        <w:rPr>
          <w:rFonts w:ascii="Garamond" w:hAnsi="Garamond" w:cs="Bookman Old Style"/>
          <w:sz w:val="20"/>
          <w:szCs w:val="20"/>
          <w:lang w:val="es-VE"/>
        </w:rPr>
      </w:pPr>
      <w:r w:rsidRPr="001839E6">
        <w:rPr>
          <w:rFonts w:ascii="Garamond" w:hAnsi="Garamond" w:cs="Bookman Old Style"/>
          <w:sz w:val="20"/>
          <w:szCs w:val="20"/>
          <w:lang w:val="es-VE"/>
        </w:rPr>
        <w:t xml:space="preserve">Deposito Legal </w:t>
      </w:r>
      <w:r w:rsidR="00D9294C" w:rsidRPr="001839E6">
        <w:rPr>
          <w:rFonts w:ascii="Garamond" w:hAnsi="Garamond" w:cs="Bookman Old Style"/>
          <w:sz w:val="20"/>
          <w:szCs w:val="20"/>
          <w:lang w:val="es-VE"/>
        </w:rPr>
        <w:t>en línea</w:t>
      </w:r>
      <w:r w:rsidR="00365A24" w:rsidRPr="001839E6">
        <w:rPr>
          <w:rFonts w:ascii="Garamond" w:hAnsi="Garamond" w:cs="Bookman Old Style"/>
          <w:sz w:val="20"/>
          <w:szCs w:val="20"/>
          <w:lang w:val="es-VE"/>
        </w:rPr>
        <w:t>: DC</w:t>
      </w:r>
      <w:r w:rsidRPr="001839E6">
        <w:rPr>
          <w:rFonts w:ascii="Garamond" w:hAnsi="Garamond" w:cs="Bookman Old Style"/>
          <w:sz w:val="20"/>
          <w:szCs w:val="20"/>
          <w:lang w:val="es-VE"/>
        </w:rPr>
        <w:t>2021000745</w:t>
      </w:r>
      <w:r w:rsidR="00D9294C" w:rsidRPr="001839E6">
        <w:rPr>
          <w:rFonts w:ascii="Garamond" w:hAnsi="Garamond" w:cs="Bookman Old Style"/>
          <w:sz w:val="20"/>
          <w:szCs w:val="20"/>
          <w:lang w:val="es-VE"/>
        </w:rPr>
        <w:t xml:space="preserve">                 </w:t>
      </w:r>
      <w:r w:rsidR="00D9294C" w:rsidRPr="001839E6">
        <w:rPr>
          <w:rFonts w:ascii="Garamond" w:hAnsi="Garamond" w:cs="Bookman Old Style"/>
          <w:sz w:val="20"/>
          <w:szCs w:val="20"/>
          <w:lang w:val="es-VE"/>
        </w:rPr>
        <w:tab/>
      </w:r>
      <w:r w:rsidR="00D9294C" w:rsidRPr="001839E6">
        <w:rPr>
          <w:rFonts w:ascii="Garamond" w:hAnsi="Garamond" w:cs="Bookman Old Style"/>
          <w:sz w:val="20"/>
          <w:szCs w:val="20"/>
          <w:lang w:val="es-VE"/>
        </w:rPr>
        <w:tab/>
        <w:t xml:space="preserve"> ISSN: 2790-5144 (En línea)</w:t>
      </w:r>
      <w:r w:rsidRPr="001839E6">
        <w:rPr>
          <w:rFonts w:ascii="Garamond" w:hAnsi="Garamond" w:cs="Bookman Old Style"/>
          <w:sz w:val="20"/>
          <w:szCs w:val="20"/>
          <w:lang w:val="es-VE"/>
        </w:rPr>
        <w:cr/>
      </w:r>
      <w:r w:rsidR="00D9294C" w:rsidRPr="001839E6">
        <w:rPr>
          <w:rFonts w:ascii="Garamond" w:hAnsi="Garamond" w:cs="Bookman Old Style"/>
          <w:sz w:val="20"/>
          <w:szCs w:val="20"/>
          <w:lang w:val="es-VE"/>
        </w:rPr>
        <w:t xml:space="preserve">  </w:t>
      </w:r>
    </w:p>
    <w:p w14:paraId="6749F2AB" w14:textId="5E14F66B" w:rsidR="009B1CBC" w:rsidRDefault="009B1CBC" w:rsidP="00412695">
      <w:pPr>
        <w:jc w:val="both"/>
        <w:outlineLvl w:val="0"/>
        <w:rPr>
          <w:rFonts w:ascii="Garamond" w:hAnsi="Garamond" w:cs="Bookman Old Style"/>
          <w:sz w:val="20"/>
          <w:szCs w:val="20"/>
          <w:lang w:val="es-VE"/>
        </w:rPr>
      </w:pPr>
      <w:proofErr w:type="spellStart"/>
      <w:r w:rsidRPr="001839E6">
        <w:rPr>
          <w:rFonts w:ascii="Garamond" w:hAnsi="Garamond" w:cs="Bookman Old Style"/>
          <w:sz w:val="20"/>
          <w:szCs w:val="20"/>
          <w:lang w:val="es-VE"/>
        </w:rPr>
        <w:t>Lógoi</w:t>
      </w:r>
      <w:proofErr w:type="spellEnd"/>
      <w:r w:rsidRPr="001839E6">
        <w:rPr>
          <w:rFonts w:ascii="Garamond" w:hAnsi="Garamond" w:cs="Bookman Old Style"/>
          <w:sz w:val="20"/>
          <w:szCs w:val="20"/>
          <w:lang w:val="es-VE"/>
        </w:rPr>
        <w:t xml:space="preserve">, Revista de Filosofía es arbitrada bajo la modalidad doble ciego e indizada en: REVENCYT: RVL006, CLASE, </w:t>
      </w:r>
      <w:proofErr w:type="spellStart"/>
      <w:r w:rsidRPr="001839E6">
        <w:rPr>
          <w:rFonts w:ascii="Garamond" w:hAnsi="Garamond" w:cs="Bookman Old Style"/>
          <w:sz w:val="20"/>
          <w:szCs w:val="20"/>
          <w:lang w:val="es-VE"/>
        </w:rPr>
        <w:t>The</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Philosopher’s</w:t>
      </w:r>
      <w:proofErr w:type="spellEnd"/>
      <w:r w:rsidR="00A516AE">
        <w:rPr>
          <w:rFonts w:ascii="Garamond" w:hAnsi="Garamond" w:cs="Bookman Old Style"/>
          <w:sz w:val="20"/>
          <w:szCs w:val="20"/>
          <w:lang w:val="es-VE"/>
        </w:rPr>
        <w:t xml:space="preserve"> </w:t>
      </w:r>
      <w:proofErr w:type="spellStart"/>
      <w:r w:rsidR="00A516AE">
        <w:rPr>
          <w:rFonts w:ascii="Garamond" w:hAnsi="Garamond" w:cs="Bookman Old Style"/>
          <w:sz w:val="20"/>
          <w:szCs w:val="20"/>
          <w:lang w:val="es-VE"/>
        </w:rPr>
        <w:t>Index</w:t>
      </w:r>
      <w:proofErr w:type="spellEnd"/>
      <w:r w:rsidRPr="001839E6">
        <w:rPr>
          <w:rFonts w:ascii="Garamond" w:hAnsi="Garamond" w:cs="Bookman Old Style"/>
          <w:sz w:val="20"/>
          <w:szCs w:val="20"/>
          <w:lang w:val="es-VE"/>
        </w:rPr>
        <w:t xml:space="preserve">, DIALNET, </w:t>
      </w:r>
      <w:proofErr w:type="spellStart"/>
      <w:r w:rsidRPr="001839E6">
        <w:rPr>
          <w:rFonts w:ascii="Garamond" w:hAnsi="Garamond" w:cs="Bookman Old Style"/>
          <w:sz w:val="20"/>
          <w:szCs w:val="20"/>
          <w:lang w:val="es-VE"/>
        </w:rPr>
        <w:t>Ulrich’s</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Periodicals</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Directory</w:t>
      </w:r>
      <w:proofErr w:type="spellEnd"/>
      <w:r w:rsidRPr="001839E6">
        <w:rPr>
          <w:rFonts w:ascii="Garamond" w:hAnsi="Garamond" w:cs="Bookman Old Style"/>
          <w:sz w:val="20"/>
          <w:szCs w:val="20"/>
          <w:lang w:val="es-VE"/>
        </w:rPr>
        <w:t>, Catálogo de LATINDEX, Base de datos EBSCO</w:t>
      </w:r>
      <w:r w:rsidR="00513E8D" w:rsidRPr="001839E6">
        <w:rPr>
          <w:rFonts w:ascii="Garamond" w:hAnsi="Garamond" w:cs="Bookman Old Style"/>
          <w:sz w:val="20"/>
          <w:szCs w:val="20"/>
          <w:lang w:val="es-VE"/>
        </w:rPr>
        <w:t>.</w:t>
      </w:r>
      <w:r w:rsidR="00A516AE">
        <w:rPr>
          <w:rFonts w:ascii="Garamond" w:hAnsi="Garamond" w:cs="Bookman Old Style"/>
          <w:sz w:val="20"/>
          <w:szCs w:val="20"/>
          <w:lang w:val="es-VE"/>
        </w:rPr>
        <w:t xml:space="preserve"> </w:t>
      </w:r>
      <w:r w:rsidR="00A516AE" w:rsidRPr="00A516AE">
        <w:rPr>
          <w:rFonts w:ascii="Garamond" w:hAnsi="Garamond" w:cs="Bookman Old Style"/>
          <w:sz w:val="20"/>
          <w:szCs w:val="20"/>
          <w:lang w:val="es-VE"/>
        </w:rPr>
        <w:t>ProQuest</w:t>
      </w:r>
      <w:r w:rsidR="00A516AE">
        <w:rPr>
          <w:rFonts w:ascii="Garamond" w:hAnsi="Garamond" w:cs="Bookman Old Style"/>
          <w:sz w:val="20"/>
          <w:szCs w:val="20"/>
          <w:lang w:val="es-VE"/>
        </w:rPr>
        <w:t xml:space="preserve">. </w:t>
      </w:r>
      <w:proofErr w:type="spellStart"/>
      <w:r w:rsidR="00A516AE" w:rsidRPr="00A516AE">
        <w:rPr>
          <w:rFonts w:ascii="Garamond" w:hAnsi="Garamond" w:cs="Bookman Old Style"/>
          <w:sz w:val="20"/>
          <w:szCs w:val="20"/>
          <w:lang w:val="es-VE"/>
        </w:rPr>
        <w:t>Ovid</w:t>
      </w:r>
      <w:proofErr w:type="spellEnd"/>
      <w:r w:rsidR="00A516AE">
        <w:rPr>
          <w:rFonts w:ascii="Garamond" w:hAnsi="Garamond" w:cs="Bookman Old Style"/>
          <w:sz w:val="20"/>
          <w:szCs w:val="20"/>
          <w:lang w:val="es-VE"/>
        </w:rPr>
        <w:t>.</w:t>
      </w:r>
      <w:r w:rsidR="00513E8D" w:rsidRPr="001839E6">
        <w:rPr>
          <w:rFonts w:ascii="Garamond" w:hAnsi="Garamond" w:cs="Bookman Old Style"/>
          <w:sz w:val="20"/>
          <w:szCs w:val="20"/>
          <w:lang w:val="es-VE"/>
        </w:rPr>
        <w:t xml:space="preserve"> REBID,</w:t>
      </w:r>
      <w:r w:rsidR="00231F06" w:rsidRPr="001839E6">
        <w:rPr>
          <w:rFonts w:ascii="Garamond" w:hAnsi="Garamond" w:cs="Bookman Old Style"/>
          <w:sz w:val="20"/>
          <w:szCs w:val="20"/>
          <w:lang w:val="es-VE"/>
        </w:rPr>
        <w:t xml:space="preserve"> Red Latinoamericana de Revistas en Ciencias Sociales, MIAR, </w:t>
      </w:r>
      <w:r w:rsidR="002715F4" w:rsidRPr="001839E6">
        <w:rPr>
          <w:rFonts w:ascii="Garamond" w:hAnsi="Garamond" w:cs="Bookman Old Style"/>
          <w:sz w:val="20"/>
          <w:szCs w:val="20"/>
          <w:lang w:val="es-VE"/>
        </w:rPr>
        <w:t xml:space="preserve">AURA, ERIHPLUS, </w:t>
      </w:r>
      <w:r w:rsidR="001839E6">
        <w:rPr>
          <w:rFonts w:ascii="Garamond" w:hAnsi="Garamond" w:cs="Bookman Old Style"/>
          <w:sz w:val="20"/>
          <w:szCs w:val="20"/>
          <w:lang w:val="es-VE"/>
        </w:rPr>
        <w:t>DOAJ</w:t>
      </w:r>
      <w:r w:rsidR="003F51F3">
        <w:rPr>
          <w:rFonts w:ascii="Garamond" w:hAnsi="Garamond" w:cs="Bookman Old Style"/>
          <w:sz w:val="20"/>
          <w:szCs w:val="20"/>
          <w:lang w:val="es-VE"/>
        </w:rPr>
        <w:t>.</w:t>
      </w:r>
    </w:p>
    <w:p w14:paraId="23489377" w14:textId="77777777" w:rsidR="00950941" w:rsidRPr="001839E6" w:rsidRDefault="00950941" w:rsidP="00412695">
      <w:pPr>
        <w:jc w:val="both"/>
        <w:outlineLvl w:val="0"/>
        <w:rPr>
          <w:rFonts w:ascii="Garamond" w:hAnsi="Garamond" w:cs="Bookman Old Style"/>
          <w:sz w:val="20"/>
          <w:szCs w:val="20"/>
          <w:lang w:val="es-ES"/>
        </w:rPr>
      </w:pPr>
    </w:p>
    <w:p w14:paraId="1AEF7EF0" w14:textId="25E0411C" w:rsidR="002E3A65" w:rsidRPr="001839E6" w:rsidRDefault="00000000" w:rsidP="002E3A65">
      <w:pPr>
        <w:jc w:val="center"/>
        <w:outlineLvl w:val="0"/>
        <w:rPr>
          <w:rFonts w:ascii="Garamond" w:hAnsi="Garamond" w:cs="Bookman Old Style"/>
          <w:sz w:val="20"/>
          <w:szCs w:val="20"/>
          <w:lang w:val="es-ES"/>
        </w:rPr>
      </w:pPr>
      <w:r>
        <w:rPr>
          <w:rFonts w:ascii="Garamond" w:hAnsi="Garamond"/>
          <w:noProof/>
        </w:rPr>
        <w:pict w14:anchorId="599D5326">
          <v:shape id="_x0000_s2051" type="#_x0000_t202" style="position:absolute;left:0;text-align:left;margin-left:-.05pt;margin-top:11.9pt;width:493.95pt;height:19.4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0VMQIAAGAEAAAOAAAAZHJzL2Uyb0RvYy54bWysVNuO2yAQfa/Uf0C8N3aum1pxVu1uU1Xa&#10;XqRtP4AAjlGBoUBip1+/A06y2fatqh8QA8PhzJmDV7e90eQgfVBgazoelZRIy0Eou6vpj++bN0tK&#10;QmRWMA1W1vQoA71dv3616lwlJ9CCFtITBLGh6lxN2xhdVRSBt9KwMAInLW424A2LGPpdITzrEN3o&#10;YlKWi6IDL5wHLkPA1fthk64zftNIHr82TZCR6Joit5hHn8dtGov1ilU7z1yr+IkG+wcWhimLl16g&#10;7llkZO/VX1BGcQ8BmjjiYApoGsVlrgGrGZd/VPPYMidzLShOcBeZwv+D5V8Oj+6bJ7F/Dz02MBcR&#10;3APwnwG1KToXqlNO0jRUIWVvu88gsJtsHyGf6BtvUvlYEEEYVPp4UVf2kXBcXExupuPFnBKOe5PZ&#10;YrrM8hesOp92PsSPEgxJk5p67F5GZ4eHEBMbVp1T0mUBtBIbpXUOjuFOe3Jg2Gj0h4COEs1CxMWa&#10;bvKXsfTeIPchb1ymb/AArqNThvUzr5Ax870v7tKWdFjPdF4Ocr3g4XfbC5GMf0G7TjMqou+1MjVd&#10;XrFoJRMfrMiujEzpYY51a3tqRtJ/6ETstz1RoqazVEHqzRbEEbvjYbA5PkuctOB/U9KhxWsafu2Z&#10;lyjMJ4seejuezdKbyMFsfjPBwF/vbK93mOUIVdNIyTC9i8M72juvdi3eNJjHwjt0RaNyw55Zneij&#10;jbOepyeX3sl1nLOefwzrJwAAAP//AwBQSwMEFAAGAAgAAAAhAIdk0bfdAAAABwEAAA8AAABkcnMv&#10;ZG93bnJldi54bWxMj8FOg0AQhu8mvsNmTLy1C5jQiiyNqfGmMaImelvYKSDsLGG3lL6940lvM/n/&#10;fPNNvlvsIGacfOdIQbyOQCDVznTUKHh/e1xtQfigyejBESo4o4ddcXmR68y4E73iXIZGMIR8phW0&#10;IYyZlL5u0Wq/diMSZwc3WR14nRppJn1iuB1kEkWptLojvtDqEfct1n15tAqS+XN8Plf9IXw8uK/+&#10;+2X/FG9Kpa6vlvs7EAGX8FeGX31Wh4KdKnck48WgYBVzkVE3/ADHt9sND5WCNElBFrn871/8AAAA&#10;//8DAFBLAQItABQABgAIAAAAIQC2gziS/gAAAOEBAAATAAAAAAAAAAAAAAAAAAAAAABbQ29udGVu&#10;dF9UeXBlc10ueG1sUEsBAi0AFAAGAAgAAAAhADj9If/WAAAAlAEAAAsAAAAAAAAAAAAAAAAALwEA&#10;AF9yZWxzLy5yZWxzUEsBAi0AFAAGAAgAAAAhANK2DRUxAgAAYAQAAA4AAAAAAAAAAAAAAAAALgIA&#10;AGRycy9lMm9Eb2MueG1sUEsBAi0AFAAGAAgAAAAhAIdk0bfdAAAABwEAAA8AAAAAAAAAAAAAAAAA&#10;iwQAAGRycy9kb3ducmV2LnhtbFBLBQYAAAAABAAEAPMAAACVBQAAAAA=&#10;" strokeweight=".5pt">
            <v:path arrowok="t"/>
            <v:textbox>
              <w:txbxContent>
                <w:p w14:paraId="2B0B0340" w14:textId="7D8C2CD5" w:rsidR="002E3A65" w:rsidRPr="009B1CBC" w:rsidRDefault="001D4FAF" w:rsidP="002E3A65">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v:textbox>
          </v:shape>
        </w:pict>
      </w:r>
      <w:r w:rsidR="002E3A65" w:rsidRPr="001839E6">
        <w:rPr>
          <w:rFonts w:ascii="Garamond" w:hAnsi="Garamond" w:cs="Bookman Old Style"/>
          <w:sz w:val="20"/>
          <w:szCs w:val="20"/>
          <w:lang w:val="es-ES"/>
        </w:rPr>
        <w:t xml:space="preserve">Dirección para el envío de correspondencia y canje: </w:t>
      </w:r>
    </w:p>
    <w:p w14:paraId="70E5777B" w14:textId="77777777" w:rsidR="002E3A65" w:rsidRPr="001839E6" w:rsidRDefault="002E3A65" w:rsidP="002E3A65">
      <w:pPr>
        <w:rPr>
          <w:rFonts w:ascii="Garamond" w:hAnsi="Garamond" w:cs="Bookman Old Style"/>
          <w:sz w:val="20"/>
          <w:szCs w:val="20"/>
          <w:lang w:val="es-ES"/>
        </w:rPr>
      </w:pPr>
    </w:p>
    <w:p w14:paraId="72052879" w14:textId="77777777" w:rsidR="002E3A65" w:rsidRPr="001839E6" w:rsidRDefault="002E3A65" w:rsidP="002E3A65">
      <w:pPr>
        <w:rPr>
          <w:rFonts w:ascii="Garamond" w:hAnsi="Garamond" w:cs="Bookman Old Style"/>
          <w:sz w:val="20"/>
          <w:szCs w:val="20"/>
          <w:lang w:val="es-VE"/>
        </w:rPr>
      </w:pPr>
    </w:p>
    <w:p w14:paraId="4AEEA13E" w14:textId="072255F2" w:rsidR="002E3A65" w:rsidRPr="001839E6" w:rsidRDefault="00000000" w:rsidP="002E3A65">
      <w:pPr>
        <w:jc w:val="center"/>
        <w:outlineLvl w:val="0"/>
        <w:rPr>
          <w:rFonts w:ascii="Garamond" w:hAnsi="Garamond" w:cs="Bookman Old Style"/>
          <w:sz w:val="20"/>
          <w:szCs w:val="20"/>
          <w:lang w:val="es-VE"/>
        </w:rPr>
      </w:pPr>
      <w:r>
        <w:rPr>
          <w:rFonts w:ascii="Garamond" w:hAnsi="Garamond"/>
          <w:noProof/>
        </w:rPr>
        <w:pict w14:anchorId="3EFD9ACD">
          <v:shape id="_x0000_s2050" type="#_x0000_t202" style="position:absolute;left:0;text-align:left;margin-left:0;margin-top:11.35pt;width:493.95pt;height:19.85pt;z-index:25166182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0vMgIAAGAEAAAOAAAAZHJzL2Uyb0RvYy54bWysVF1v2yAUfZ+0/4B4X+y4SdtZcaqtXaZJ&#10;3YfU7QdgwDEaBsYlsbNf3wukabq9TfMDgsvlcO65B69upkGTvfSgrGnofFZSIg23QpltQ39837y5&#10;pgQCM4Jpa2RDDxLozfr1q9XoalnZ3mohPUEQA/XoGtqH4OqiAN7LgcHMOmlws7N+YAGXflsIz0ZE&#10;H3RRleVlMVovnLdcAmD0Lm/SdcLvOsnD164DGYhuKHILafRpbONYrFes3nrmesWPNNg/sBiYMnjp&#10;CeqOBUZ2Xv0FNSjuLdguzLgdCtt1istUA1YzL/+o5qFnTqZaUBxwJ5ng/8HyL/sH982TML23EzYw&#10;FQHu3vKfgNoUo4P6mBM1hRpidjt+tgK7yXbBphNT54dYPhZEEAaVPpzUlVMgHIOX1dXF/HJJCce9&#10;alkt5lWUv2D102nnIXyUdiBx0lCP3UvobH8PIac+pcTLwGolNkrrtDjArfZkz7DR6A9hR0o0g4DB&#10;hm7Sl7D0bkDuOW9exi97AOPolBxPIeQFCTNRfHGXNmTEei6WZZbrBQ+/bU9EEv4J7TxtUAF9r9XQ&#10;0OszFr1k4oMRyZWBKZ3nSEWbYzOi/rkTYWonokRDl7GC2JvWigN2x9tsc3yWOOmt/03JiBZvKPza&#10;MS9RmE8GPfR2vljEN5EWi+VVhQt/vtOe7zDDEaqhgZI8vQ35He2cV9seb8rmMfYduqJTqWHPrI70&#10;0cZJz+OTi+/kfJ2ynn8M60cAAAD//wMAUEsDBBQABgAIAAAAIQAc7YoM3QAAAAYBAAAPAAAAZHJz&#10;L2Rvd25yZXYueG1sTI9BT4NAEIXvJv6HzZh4s0uJKS1laUyNN40RNbG3hZ0Cws4Sdkvpv3c86XHy&#10;Xr73TbabbS8mHH3rSMFyEYFAqpxpqVbw8f50twbhgyaje0eo4IIedvn1VaZT4870hlMRasEQ8qlW&#10;0IQwpFL6qkGr/cINSJwd3Wh14HOspRn1meG2l3EUraTVLfFCowfcN1h1xckqiKev4eVSdsfw+egO&#10;3ffr/nmZFErd3swPWxAB5/BXhl99VoecnUp3IuNFr4AfCUyKExCcbtbJBkSpYBXfg8wz+V8//wEA&#10;AP//AwBQSwECLQAUAAYACAAAACEAtoM4kv4AAADhAQAAEwAAAAAAAAAAAAAAAAAAAAAAW0NvbnRl&#10;bnRfVHlwZXNdLnhtbFBLAQItABQABgAIAAAAIQA4/SH/1gAAAJQBAAALAAAAAAAAAAAAAAAAAC8B&#10;AABfcmVscy8ucmVsc1BLAQItABQABgAIAAAAIQBguO0vMgIAAGAEAAAOAAAAAAAAAAAAAAAAAC4C&#10;AABkcnMvZTJvRG9jLnhtbFBLAQItABQABgAIAAAAIQAc7YoM3QAAAAYBAAAPAAAAAAAAAAAAAAAA&#10;AIwEAABkcnMvZG93bnJldi54bWxQSwUGAAAAAAQABADzAAAAlgUAAAAA&#10;" strokeweight=".5pt">
            <v:path arrowok="t"/>
            <v:textbox>
              <w:txbxContent>
                <w:p w14:paraId="6F6F7C52" w14:textId="584E90AB" w:rsidR="00B67696" w:rsidRPr="009B1CBC" w:rsidRDefault="00000000" w:rsidP="001D4FAF">
                  <w:pPr>
                    <w:ind w:left="708" w:right="364"/>
                    <w:jc w:val="center"/>
                    <w:rPr>
                      <w:rFonts w:ascii="Adobe Garamond Pro" w:hAnsi="Adobe Garamond Pro"/>
                      <w:sz w:val="18"/>
                      <w:szCs w:val="18"/>
                      <w:lang w:val="es-ES"/>
                    </w:rPr>
                  </w:pPr>
                  <w:hyperlink r:id="rId9" w:history="1">
                    <w:r w:rsidR="001D4FAF" w:rsidRPr="001D4FAF">
                      <w:rPr>
                        <w:rStyle w:val="Hipervnculo"/>
                        <w:rFonts w:ascii="Adobe Garamond Pro" w:hAnsi="Adobe Garamond Pro" w:cstheme="minorBidi"/>
                        <w:color w:val="auto"/>
                        <w:sz w:val="18"/>
                        <w:szCs w:val="18"/>
                        <w:u w:val="none"/>
                        <w:lang w:val="es-ES"/>
                      </w:rPr>
                      <w:t>logoirevistadefilosofía@gmail.com</w:t>
                    </w:r>
                  </w:hyperlink>
                  <w:r w:rsidR="001D4FAF">
                    <w:rPr>
                      <w:rFonts w:ascii="Adobe Garamond Pro" w:hAnsi="Adobe Garamond Pro"/>
                      <w:sz w:val="18"/>
                      <w:szCs w:val="18"/>
                      <w:lang w:val="es-ES"/>
                    </w:rPr>
                    <w:t xml:space="preserve">   </w:t>
                  </w:r>
                  <w:r w:rsidR="00B67696"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v:textbox>
            <w10:wrap anchorx="margin"/>
          </v:shape>
        </w:pict>
      </w:r>
      <w:r w:rsidR="002E3A65" w:rsidRPr="001839E6">
        <w:rPr>
          <w:rFonts w:ascii="Garamond" w:hAnsi="Garamond" w:cs="Bookman Old Style"/>
          <w:sz w:val="20"/>
          <w:szCs w:val="20"/>
          <w:lang w:val="es-VE"/>
        </w:rPr>
        <w:t xml:space="preserve">Correos electrónicos para el envío de </w:t>
      </w:r>
      <w:r w:rsidR="009B1CBC" w:rsidRPr="001839E6">
        <w:rPr>
          <w:rFonts w:ascii="Garamond" w:hAnsi="Garamond" w:cs="Bookman Old Style"/>
          <w:sz w:val="20"/>
          <w:szCs w:val="20"/>
          <w:lang w:val="es-VE"/>
        </w:rPr>
        <w:t>colaboraciones</w:t>
      </w:r>
      <w:r w:rsidR="002E3A65" w:rsidRPr="001839E6">
        <w:rPr>
          <w:rFonts w:ascii="Garamond" w:hAnsi="Garamond" w:cs="Bookman Old Style"/>
          <w:sz w:val="20"/>
          <w:szCs w:val="20"/>
          <w:lang w:val="es-VE"/>
        </w:rPr>
        <w:t>:</w:t>
      </w:r>
    </w:p>
    <w:p w14:paraId="3FACA7F5" w14:textId="6DCDCD88" w:rsidR="002E3A65" w:rsidRPr="001839E6" w:rsidRDefault="002E3A65" w:rsidP="002E3A65">
      <w:pPr>
        <w:jc w:val="center"/>
        <w:outlineLvl w:val="0"/>
        <w:rPr>
          <w:rFonts w:ascii="Garamond" w:hAnsi="Garamond" w:cs="Bookman Old Style"/>
          <w:sz w:val="20"/>
          <w:szCs w:val="20"/>
          <w:lang w:val="es-VE"/>
        </w:rPr>
      </w:pPr>
    </w:p>
    <w:p w14:paraId="7CAC5397" w14:textId="77777777" w:rsidR="00D22D00" w:rsidRPr="001839E6" w:rsidRDefault="00D22D00" w:rsidP="002E3A65">
      <w:pPr>
        <w:outlineLvl w:val="0"/>
        <w:rPr>
          <w:rFonts w:ascii="Garamond" w:hAnsi="Garamond" w:cs="Bookman Old Style"/>
          <w:sz w:val="20"/>
          <w:szCs w:val="20"/>
          <w:lang w:val="es-VE"/>
        </w:rPr>
      </w:pPr>
    </w:p>
    <w:p w14:paraId="4C0FC7BB" w14:textId="77777777" w:rsidR="001839E6" w:rsidRDefault="001839E6" w:rsidP="002E3A65">
      <w:pPr>
        <w:outlineLvl w:val="0"/>
        <w:rPr>
          <w:rFonts w:ascii="Garamond" w:hAnsi="Garamond" w:cs="Bookman Old Style"/>
          <w:sz w:val="20"/>
          <w:szCs w:val="20"/>
          <w:lang w:val="es-VE"/>
        </w:rPr>
      </w:pPr>
    </w:p>
    <w:p w14:paraId="440AA3F2" w14:textId="59F5F6F4" w:rsidR="002E3A65" w:rsidRPr="001839E6" w:rsidRDefault="002E3A65" w:rsidP="002E3A65">
      <w:pPr>
        <w:outlineLvl w:val="0"/>
        <w:rPr>
          <w:rFonts w:ascii="Garamond" w:hAnsi="Garamond" w:cs="Bookman Old Style"/>
          <w:sz w:val="20"/>
          <w:szCs w:val="20"/>
          <w:lang w:val="es-VE"/>
        </w:rPr>
      </w:pPr>
      <w:r w:rsidRPr="001839E6">
        <w:rPr>
          <w:rFonts w:ascii="Garamond" w:hAnsi="Garamond" w:cs="Bookman Old Style"/>
          <w:sz w:val="20"/>
          <w:szCs w:val="20"/>
          <w:lang w:val="es-VE"/>
        </w:rPr>
        <w:t xml:space="preserve">Diseño y Producción: </w:t>
      </w:r>
      <w:proofErr w:type="spellStart"/>
      <w:r w:rsidRPr="001839E6">
        <w:rPr>
          <w:rFonts w:ascii="Garamond" w:hAnsi="Garamond" w:cs="Bookman Old Style"/>
          <w:b/>
          <w:sz w:val="20"/>
          <w:szCs w:val="20"/>
          <w:lang w:val="es-VE"/>
        </w:rPr>
        <w:t>ab</w:t>
      </w:r>
      <w:r w:rsidRPr="001839E6">
        <w:rPr>
          <w:rFonts w:ascii="Garamond" w:hAnsi="Garamond" w:cs="Bookman Old Style"/>
          <w:sz w:val="20"/>
          <w:szCs w:val="20"/>
          <w:lang w:val="es-VE"/>
        </w:rPr>
        <w:t>ediciones</w:t>
      </w:r>
      <w:proofErr w:type="spellEnd"/>
    </w:p>
    <w:p w14:paraId="674047CA" w14:textId="77777777" w:rsidR="002E3A65" w:rsidRPr="001839E6" w:rsidRDefault="002E3A65" w:rsidP="002E3A65">
      <w:pPr>
        <w:rPr>
          <w:rFonts w:ascii="Garamond" w:hAnsi="Garamond" w:cs="Bookman Old Style"/>
          <w:sz w:val="20"/>
          <w:szCs w:val="20"/>
          <w:lang w:val="es-VE"/>
        </w:rPr>
      </w:pPr>
      <w:r w:rsidRPr="001839E6">
        <w:rPr>
          <w:rFonts w:ascii="Garamond" w:hAnsi="Garamond" w:cs="Bookman Old Style"/>
          <w:sz w:val="20"/>
          <w:szCs w:val="20"/>
          <w:lang w:val="es-VE"/>
        </w:rPr>
        <w:t>Diagramación: Isabel Valdivieso</w:t>
      </w:r>
    </w:p>
    <w:p w14:paraId="280EF829" w14:textId="77777777" w:rsidR="002E3A65" w:rsidRPr="001839E6" w:rsidRDefault="002E3A65" w:rsidP="002E3A65">
      <w:pPr>
        <w:rPr>
          <w:rFonts w:ascii="Garamond" w:hAnsi="Garamond" w:cs="Bookman Old Style"/>
          <w:sz w:val="20"/>
          <w:szCs w:val="20"/>
          <w:lang w:val="es-VE"/>
        </w:rPr>
      </w:pPr>
      <w:r w:rsidRPr="001839E6">
        <w:rPr>
          <w:rFonts w:ascii="Garamond" w:hAnsi="Garamond" w:cs="Bookman Old Style"/>
          <w:sz w:val="20"/>
          <w:szCs w:val="20"/>
          <w:lang w:val="es-VE"/>
        </w:rPr>
        <w:t>Diseño de portada: Isabel Valdivieso</w:t>
      </w:r>
    </w:p>
    <w:p w14:paraId="2E9E94D6" w14:textId="7D047A24" w:rsidR="00C15A4E" w:rsidRPr="001839E6" w:rsidRDefault="002E3A65" w:rsidP="00154E38">
      <w:pPr>
        <w:ind w:right="-332"/>
        <w:outlineLvl w:val="0"/>
        <w:rPr>
          <w:rFonts w:ascii="Garamond" w:hAnsi="Garamond" w:cs="Bookman Old Style"/>
          <w:sz w:val="20"/>
          <w:szCs w:val="20"/>
          <w:lang w:val="es-VE"/>
        </w:rPr>
      </w:pPr>
      <w:r w:rsidRPr="001839E6">
        <w:rPr>
          <w:rFonts w:ascii="Garamond" w:hAnsi="Garamond" w:cs="Bookman Old Style"/>
          <w:sz w:val="20"/>
          <w:szCs w:val="20"/>
          <w:lang w:val="es-ES"/>
        </w:rPr>
        <w:t xml:space="preserve">Canje y donación: </w:t>
      </w:r>
      <w:proofErr w:type="spellStart"/>
      <w:r w:rsidRPr="001839E6">
        <w:rPr>
          <w:rFonts w:ascii="Garamond" w:hAnsi="Garamond" w:cs="Bookman Old Style"/>
          <w:b/>
          <w:sz w:val="20"/>
          <w:szCs w:val="20"/>
          <w:lang w:val="es-VE"/>
        </w:rPr>
        <w:t>ab</w:t>
      </w:r>
      <w:r w:rsidRPr="001839E6">
        <w:rPr>
          <w:rFonts w:ascii="Garamond" w:hAnsi="Garamond" w:cs="Bookman Old Style"/>
          <w:sz w:val="20"/>
          <w:szCs w:val="20"/>
          <w:lang w:val="es-VE"/>
        </w:rPr>
        <w:t>ediciones</w:t>
      </w:r>
      <w:proofErr w:type="spellEnd"/>
    </w:p>
    <w:p w14:paraId="2EDCA305" w14:textId="72BD088C" w:rsidR="00927E37" w:rsidRPr="001839E6" w:rsidRDefault="00927E37" w:rsidP="008D3F6B">
      <w:pPr>
        <w:jc w:val="center"/>
        <w:outlineLvl w:val="0"/>
        <w:rPr>
          <w:rFonts w:ascii="Garamond" w:hAnsi="Garamond" w:cs="Georgia"/>
          <w:i/>
          <w:iCs/>
          <w:sz w:val="22"/>
          <w:szCs w:val="22"/>
          <w:lang w:val="es-VE"/>
        </w:rPr>
      </w:pPr>
    </w:p>
    <w:p w14:paraId="7C278940" w14:textId="77777777" w:rsidR="001839E6" w:rsidRDefault="001839E6" w:rsidP="00AA6A30">
      <w:pPr>
        <w:pStyle w:val="Ningnestilodeprrafo"/>
        <w:spacing w:line="240" w:lineRule="auto"/>
        <w:ind w:right="143"/>
        <w:jc w:val="center"/>
        <w:rPr>
          <w:rFonts w:ascii="Garamond" w:hAnsi="Garamond" w:cs="Times"/>
          <w:iCs/>
          <w:sz w:val="22"/>
          <w:szCs w:val="22"/>
          <w:lang w:val="es-VE"/>
        </w:rPr>
      </w:pPr>
      <w:bookmarkStart w:id="0" w:name="_Hlk48638852"/>
    </w:p>
    <w:p w14:paraId="309BCC7D" w14:textId="77777777" w:rsidR="001839E6" w:rsidRDefault="001839E6" w:rsidP="00AA6A30">
      <w:pPr>
        <w:pStyle w:val="Ningnestilodeprrafo"/>
        <w:spacing w:line="240" w:lineRule="auto"/>
        <w:ind w:right="143"/>
        <w:jc w:val="center"/>
        <w:rPr>
          <w:rFonts w:ascii="Garamond" w:hAnsi="Garamond" w:cs="Times"/>
          <w:iCs/>
          <w:sz w:val="22"/>
          <w:szCs w:val="22"/>
          <w:lang w:val="es-VE"/>
        </w:rPr>
      </w:pPr>
    </w:p>
    <w:p w14:paraId="6140A18A" w14:textId="77777777" w:rsidR="001839E6" w:rsidRDefault="001839E6" w:rsidP="00AA6A30">
      <w:pPr>
        <w:pStyle w:val="Ningnestilodeprrafo"/>
        <w:spacing w:line="240" w:lineRule="auto"/>
        <w:ind w:right="143"/>
        <w:jc w:val="center"/>
        <w:rPr>
          <w:rFonts w:ascii="Garamond" w:hAnsi="Garamond" w:cs="Times"/>
          <w:iCs/>
          <w:sz w:val="22"/>
          <w:szCs w:val="22"/>
          <w:lang w:val="es-VE"/>
        </w:rPr>
      </w:pPr>
    </w:p>
    <w:p w14:paraId="4A203D0A" w14:textId="77777777" w:rsidR="001839E6" w:rsidRDefault="001839E6" w:rsidP="00AA6A30">
      <w:pPr>
        <w:pStyle w:val="Ningnestilodeprrafo"/>
        <w:spacing w:line="240" w:lineRule="auto"/>
        <w:ind w:right="143"/>
        <w:jc w:val="center"/>
        <w:rPr>
          <w:rFonts w:ascii="Garamond" w:hAnsi="Garamond" w:cs="Times"/>
          <w:iCs/>
          <w:sz w:val="22"/>
          <w:szCs w:val="22"/>
          <w:lang w:val="es-VE"/>
        </w:rPr>
      </w:pPr>
    </w:p>
    <w:p w14:paraId="09F0122D" w14:textId="77777777" w:rsidR="001839E6" w:rsidRDefault="001839E6" w:rsidP="00AA6A30">
      <w:pPr>
        <w:pStyle w:val="Ningnestilodeprrafo"/>
        <w:spacing w:line="240" w:lineRule="auto"/>
        <w:ind w:right="143"/>
        <w:jc w:val="center"/>
        <w:rPr>
          <w:rFonts w:ascii="Garamond" w:hAnsi="Garamond" w:cs="Times"/>
          <w:iCs/>
          <w:sz w:val="22"/>
          <w:szCs w:val="22"/>
          <w:lang w:val="es-VE"/>
        </w:rPr>
      </w:pPr>
    </w:p>
    <w:p w14:paraId="578ED4D8" w14:textId="16E66672" w:rsidR="00AA6A30" w:rsidRPr="001839E6" w:rsidRDefault="00AA6A30" w:rsidP="00AA6A30">
      <w:pPr>
        <w:pStyle w:val="Ningnestilodeprrafo"/>
        <w:spacing w:line="240" w:lineRule="auto"/>
        <w:ind w:right="143"/>
        <w:jc w:val="center"/>
        <w:rPr>
          <w:rFonts w:ascii="Garamond" w:hAnsi="Garamond" w:cs="Times"/>
          <w:iCs/>
          <w:sz w:val="22"/>
          <w:szCs w:val="22"/>
          <w:lang w:val="es-VE"/>
        </w:rPr>
      </w:pPr>
      <w:bookmarkStart w:id="1" w:name="_Hlk160288185"/>
      <w:r w:rsidRPr="001839E6">
        <w:rPr>
          <w:rFonts w:ascii="Garamond" w:hAnsi="Garamond" w:cs="Times"/>
          <w:iCs/>
          <w:sz w:val="22"/>
          <w:szCs w:val="22"/>
          <w:lang w:val="es-VE"/>
        </w:rPr>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sidR="00950941">
        <w:rPr>
          <w:rFonts w:ascii="Garamond" w:hAnsi="Garamond" w:cs="Times"/>
          <w:iCs/>
          <w:sz w:val="22"/>
          <w:szCs w:val="22"/>
          <w:lang w:val="es-VE"/>
        </w:rPr>
        <w:t>5</w:t>
      </w:r>
      <w:r w:rsidRPr="001839E6">
        <w:rPr>
          <w:rFonts w:ascii="Garamond" w:hAnsi="Garamond" w:cs="Times"/>
          <w:iCs/>
          <w:sz w:val="22"/>
          <w:szCs w:val="22"/>
          <w:lang w:val="es-VE"/>
        </w:rPr>
        <w:t xml:space="preserve">. Semestre </w:t>
      </w:r>
      <w:r w:rsidR="00950941">
        <w:rPr>
          <w:rFonts w:ascii="Garamond" w:hAnsi="Garamond" w:cs="Times"/>
          <w:iCs/>
          <w:sz w:val="22"/>
          <w:szCs w:val="22"/>
          <w:lang w:val="es-VE"/>
        </w:rPr>
        <w:t>enero-junio</w:t>
      </w:r>
      <w:r w:rsidRPr="001839E6">
        <w:rPr>
          <w:rFonts w:ascii="Garamond" w:hAnsi="Garamond" w:cs="Times"/>
          <w:iCs/>
          <w:sz w:val="22"/>
          <w:szCs w:val="22"/>
          <w:lang w:val="es-VE"/>
        </w:rPr>
        <w:t xml:space="preserve"> 202</w:t>
      </w:r>
      <w:r w:rsidR="00950941">
        <w:rPr>
          <w:rFonts w:ascii="Garamond" w:hAnsi="Garamond" w:cs="Times"/>
          <w:iCs/>
          <w:sz w:val="22"/>
          <w:szCs w:val="22"/>
          <w:lang w:val="es-VE"/>
        </w:rPr>
        <w:t>4</w:t>
      </w:r>
      <w:r w:rsidRPr="001839E6">
        <w:rPr>
          <w:rFonts w:ascii="Garamond" w:hAnsi="Garamond" w:cs="Times"/>
          <w:iCs/>
          <w:sz w:val="22"/>
          <w:szCs w:val="22"/>
          <w:lang w:val="es-VE"/>
        </w:rPr>
        <w:t>. Año 2</w:t>
      </w:r>
      <w:r w:rsidR="00950941">
        <w:rPr>
          <w:rFonts w:ascii="Garamond" w:hAnsi="Garamond" w:cs="Times"/>
          <w:iCs/>
          <w:sz w:val="22"/>
          <w:szCs w:val="22"/>
          <w:lang w:val="es-VE"/>
        </w:rPr>
        <w:t>6</w:t>
      </w:r>
    </w:p>
    <w:bookmarkEnd w:id="0"/>
    <w:bookmarkEnd w:id="1"/>
    <w:p w14:paraId="3D29A9CF" w14:textId="06CC046D" w:rsidR="000B6BF4" w:rsidRPr="001839E6" w:rsidRDefault="002E3A65" w:rsidP="00526351">
      <w:pPr>
        <w:ind w:right="-332"/>
        <w:jc w:val="right"/>
        <w:outlineLvl w:val="0"/>
        <w:rPr>
          <w:rFonts w:ascii="Garamond" w:hAnsi="Garamond" w:cs="Bookman Old Style"/>
          <w:b/>
          <w:bCs/>
          <w:i/>
          <w:sz w:val="36"/>
          <w:szCs w:val="36"/>
          <w:lang w:val="es-VE"/>
        </w:rPr>
      </w:pPr>
      <w:r w:rsidRPr="001839E6">
        <w:rPr>
          <w:rFonts w:ascii="Garamond" w:hAnsi="Garamond" w:cs="Bookman Old Style"/>
          <w:b/>
          <w:bCs/>
          <w:i/>
          <w:sz w:val="36"/>
          <w:szCs w:val="36"/>
          <w:lang w:val="es-VE"/>
        </w:rPr>
        <w:t xml:space="preserve">Contenido </w:t>
      </w:r>
    </w:p>
    <w:p w14:paraId="68BBE2F3" w14:textId="77777777" w:rsidR="00A45BCE" w:rsidRPr="001839E6" w:rsidRDefault="001E200F" w:rsidP="002E3A65">
      <w:pPr>
        <w:outlineLvl w:val="0"/>
        <w:rPr>
          <w:rFonts w:ascii="Garamond" w:hAnsi="Garamond" w:cs="Georgia"/>
          <w:sz w:val="22"/>
          <w:szCs w:val="22"/>
          <w:lang w:val="es-CO"/>
        </w:rPr>
      </w:pPr>
      <w:r w:rsidRPr="001839E6">
        <w:rPr>
          <w:rFonts w:ascii="Garamond" w:hAnsi="Garamond" w:cs="Georgia"/>
          <w:sz w:val="22"/>
          <w:szCs w:val="22"/>
          <w:lang w:val="es-VE"/>
        </w:rPr>
        <w:t>PRESENTACIÓN</w:t>
      </w:r>
      <w:r w:rsidR="004032BB" w:rsidRPr="001839E6">
        <w:rPr>
          <w:rFonts w:ascii="Garamond" w:hAnsi="Garamond" w:cs="Georgia"/>
          <w:sz w:val="22"/>
          <w:szCs w:val="22"/>
          <w:lang w:val="es-CO"/>
        </w:rPr>
        <w:t xml:space="preserve"> </w:t>
      </w:r>
    </w:p>
    <w:p w14:paraId="32AEFF7E" w14:textId="5FFEFC5C" w:rsidR="004E2F96" w:rsidRPr="001839E6" w:rsidRDefault="003F51F3" w:rsidP="002E3A65">
      <w:pPr>
        <w:outlineLvl w:val="0"/>
        <w:rPr>
          <w:rFonts w:ascii="Garamond" w:hAnsi="Garamond" w:cs="Georgia"/>
          <w:sz w:val="22"/>
          <w:szCs w:val="22"/>
          <w:lang w:val="es-VE"/>
        </w:rPr>
      </w:pPr>
      <w:r>
        <w:rPr>
          <w:rFonts w:ascii="Garamond" w:hAnsi="Garamond" w:cs="Georgia"/>
          <w:sz w:val="22"/>
          <w:szCs w:val="22"/>
          <w:lang w:val="es-VE"/>
        </w:rPr>
        <w:t>José R. Lezama Quijada</w:t>
      </w:r>
      <w:r w:rsidR="00405CE0" w:rsidRPr="001839E6">
        <w:rPr>
          <w:rFonts w:ascii="Garamond" w:hAnsi="Garamond" w:cs="Georgia"/>
          <w:sz w:val="22"/>
          <w:szCs w:val="22"/>
          <w:lang w:val="es-VE"/>
        </w:rPr>
        <w:t>……………</w:t>
      </w:r>
      <w:r w:rsidR="00C87342" w:rsidRPr="001839E6">
        <w:rPr>
          <w:rFonts w:ascii="Garamond" w:hAnsi="Garamond" w:cs="Georgia"/>
          <w:sz w:val="22"/>
          <w:szCs w:val="22"/>
          <w:lang w:val="es-VE"/>
        </w:rPr>
        <w:t>…………</w:t>
      </w:r>
      <w:proofErr w:type="gramStart"/>
      <w:r w:rsidR="00C87342" w:rsidRPr="001839E6">
        <w:rPr>
          <w:rFonts w:ascii="Garamond" w:hAnsi="Garamond" w:cs="Georgia"/>
          <w:sz w:val="22"/>
          <w:szCs w:val="22"/>
          <w:lang w:val="es-VE"/>
        </w:rPr>
        <w:t>…….</w:t>
      </w:r>
      <w:proofErr w:type="gramEnd"/>
      <w:r w:rsidR="00405CE0" w:rsidRPr="001839E6">
        <w:rPr>
          <w:rFonts w:ascii="Garamond" w:hAnsi="Garamond" w:cs="Georgia"/>
          <w:sz w:val="22"/>
          <w:szCs w:val="22"/>
          <w:lang w:val="es-VE"/>
        </w:rPr>
        <w:t>……………..</w:t>
      </w:r>
      <w:r w:rsidR="00332611" w:rsidRPr="001839E6">
        <w:rPr>
          <w:rFonts w:ascii="Garamond" w:hAnsi="Garamond" w:cs="Georgia"/>
          <w:sz w:val="22"/>
          <w:szCs w:val="22"/>
          <w:lang w:val="es-VE"/>
        </w:rPr>
        <w:t>…</w:t>
      </w:r>
      <w:r w:rsidR="004E2F96" w:rsidRPr="001839E6">
        <w:rPr>
          <w:rFonts w:ascii="Garamond" w:hAnsi="Garamond" w:cs="Georgia"/>
          <w:sz w:val="22"/>
          <w:szCs w:val="22"/>
          <w:lang w:val="es-VE"/>
        </w:rPr>
        <w:t>…</w:t>
      </w:r>
      <w:r w:rsidR="00A45BCE" w:rsidRPr="001839E6">
        <w:rPr>
          <w:rFonts w:ascii="Garamond" w:hAnsi="Garamond" w:cs="Georgia"/>
          <w:sz w:val="22"/>
          <w:szCs w:val="22"/>
          <w:lang w:val="es-VE"/>
        </w:rPr>
        <w:t>…</w:t>
      </w:r>
      <w:r w:rsidR="00EC2B4D" w:rsidRPr="001839E6">
        <w:rPr>
          <w:rFonts w:ascii="Garamond" w:hAnsi="Garamond" w:cs="Georgia"/>
          <w:sz w:val="22"/>
          <w:szCs w:val="22"/>
          <w:lang w:val="es-VE"/>
        </w:rPr>
        <w:t>……..</w:t>
      </w:r>
      <w:r w:rsidR="00BC338D" w:rsidRPr="001839E6">
        <w:rPr>
          <w:rFonts w:ascii="Garamond" w:hAnsi="Garamond" w:cs="Georgia"/>
          <w:sz w:val="22"/>
          <w:szCs w:val="22"/>
          <w:lang w:val="es-VE"/>
        </w:rPr>
        <w:t>………..</w:t>
      </w:r>
      <w:r w:rsidR="00BB599E" w:rsidRPr="001839E6">
        <w:rPr>
          <w:rFonts w:ascii="Garamond" w:hAnsi="Garamond" w:cs="Georgia"/>
          <w:sz w:val="22"/>
          <w:szCs w:val="22"/>
          <w:lang w:val="es-VE"/>
        </w:rPr>
        <w:t>…</w:t>
      </w:r>
      <w:r w:rsidR="003E30C0" w:rsidRPr="001839E6">
        <w:rPr>
          <w:rFonts w:ascii="Garamond" w:hAnsi="Garamond" w:cs="Georgia"/>
          <w:sz w:val="22"/>
          <w:szCs w:val="22"/>
          <w:lang w:val="es-VE"/>
        </w:rPr>
        <w:t>.</w:t>
      </w:r>
      <w:r w:rsidR="00BB599E" w:rsidRPr="001839E6">
        <w:rPr>
          <w:rFonts w:ascii="Garamond" w:hAnsi="Garamond" w:cs="Georgia"/>
          <w:sz w:val="22"/>
          <w:szCs w:val="22"/>
          <w:lang w:val="es-VE"/>
        </w:rPr>
        <w:t>…</w:t>
      </w:r>
      <w:r w:rsidR="005E5EB1" w:rsidRPr="001839E6">
        <w:rPr>
          <w:rFonts w:ascii="Garamond" w:hAnsi="Garamond" w:cs="Georgia"/>
          <w:sz w:val="22"/>
          <w:szCs w:val="22"/>
          <w:lang w:val="es-VE"/>
        </w:rPr>
        <w:t>.</w:t>
      </w:r>
      <w:r w:rsidR="00BB599E" w:rsidRPr="001839E6">
        <w:rPr>
          <w:rFonts w:ascii="Garamond" w:hAnsi="Garamond" w:cs="Georgia"/>
          <w:sz w:val="22"/>
          <w:szCs w:val="22"/>
          <w:lang w:val="es-VE"/>
        </w:rPr>
        <w:t>……</w:t>
      </w:r>
      <w:r w:rsidR="00512B7F" w:rsidRPr="001839E6">
        <w:rPr>
          <w:rFonts w:ascii="Garamond" w:hAnsi="Garamond" w:cs="Georgia"/>
          <w:sz w:val="22"/>
          <w:szCs w:val="22"/>
          <w:lang w:val="es-VE"/>
        </w:rPr>
        <w:t>.</w:t>
      </w:r>
      <w:r w:rsidR="00BB599E" w:rsidRPr="001839E6">
        <w:rPr>
          <w:rFonts w:ascii="Garamond" w:hAnsi="Garamond" w:cs="Georgia"/>
          <w:sz w:val="22"/>
          <w:szCs w:val="22"/>
          <w:lang w:val="es-VE"/>
        </w:rPr>
        <w:t>.</w:t>
      </w:r>
      <w:r w:rsidR="004E2F96" w:rsidRPr="001839E6">
        <w:rPr>
          <w:rFonts w:ascii="Garamond" w:hAnsi="Garamond" w:cs="Georgia"/>
          <w:sz w:val="22"/>
          <w:szCs w:val="22"/>
          <w:lang w:val="es-VE"/>
        </w:rPr>
        <w:t>………</w:t>
      </w:r>
      <w:r w:rsidR="0091755A" w:rsidRPr="001839E6">
        <w:rPr>
          <w:rFonts w:ascii="Garamond" w:hAnsi="Garamond" w:cs="Georgia"/>
          <w:sz w:val="22"/>
          <w:szCs w:val="22"/>
          <w:lang w:val="es-VE"/>
        </w:rPr>
        <w:t>….</w:t>
      </w:r>
      <w:r w:rsidR="00405CE0" w:rsidRPr="001839E6">
        <w:rPr>
          <w:rFonts w:ascii="Garamond" w:hAnsi="Garamond" w:cs="Georgia"/>
          <w:sz w:val="22"/>
          <w:szCs w:val="22"/>
          <w:lang w:val="es-VE"/>
        </w:rPr>
        <w:t>5</w:t>
      </w:r>
    </w:p>
    <w:p w14:paraId="3219F2A9" w14:textId="77777777" w:rsidR="004032BB" w:rsidRPr="001839E6" w:rsidRDefault="004032BB" w:rsidP="004032BB">
      <w:pPr>
        <w:outlineLvl w:val="0"/>
        <w:rPr>
          <w:rFonts w:ascii="Garamond" w:hAnsi="Garamond" w:cs="Georgia"/>
          <w:color w:val="000000" w:themeColor="text1"/>
          <w:sz w:val="16"/>
          <w:szCs w:val="16"/>
          <w:lang w:val="es-VE"/>
        </w:rPr>
      </w:pPr>
    </w:p>
    <w:p w14:paraId="706F9B12" w14:textId="77777777" w:rsidR="00EB546B" w:rsidRDefault="004032BB" w:rsidP="00BF6B64">
      <w:pPr>
        <w:outlineLvl w:val="0"/>
        <w:rPr>
          <w:rFonts w:ascii="Garamond" w:hAnsi="Garamond" w:cs="Georgia"/>
          <w:color w:val="000000" w:themeColor="text1"/>
          <w:sz w:val="22"/>
          <w:szCs w:val="22"/>
          <w:lang w:val="es-VE"/>
        </w:rPr>
      </w:pPr>
      <w:r w:rsidRPr="001839E6">
        <w:rPr>
          <w:rFonts w:ascii="Garamond" w:hAnsi="Garamond" w:cs="Georgia"/>
          <w:color w:val="000000" w:themeColor="text1"/>
          <w:sz w:val="22"/>
          <w:szCs w:val="22"/>
          <w:lang w:val="es-VE"/>
        </w:rPr>
        <w:t>PALABRAS DEL</w:t>
      </w:r>
      <w:r w:rsidR="00A45BCE" w:rsidRPr="001839E6">
        <w:rPr>
          <w:rFonts w:ascii="Garamond" w:hAnsi="Garamond" w:cs="Georgia"/>
          <w:color w:val="000000" w:themeColor="text1"/>
          <w:sz w:val="22"/>
          <w:szCs w:val="22"/>
          <w:lang w:val="es-VE"/>
        </w:rPr>
        <w:t xml:space="preserve"> </w:t>
      </w:r>
      <w:r w:rsidRPr="001839E6">
        <w:rPr>
          <w:rFonts w:ascii="Garamond" w:hAnsi="Garamond" w:cs="Georgia"/>
          <w:color w:val="000000" w:themeColor="text1"/>
          <w:sz w:val="22"/>
          <w:szCs w:val="22"/>
          <w:lang w:val="es-VE"/>
        </w:rPr>
        <w:t>DIRECTOR</w:t>
      </w:r>
    </w:p>
    <w:p w14:paraId="205DB7AC" w14:textId="3C17981A" w:rsidR="00E03AA7" w:rsidRPr="001839E6" w:rsidRDefault="00EB546B" w:rsidP="00BF6B64">
      <w:pPr>
        <w:outlineLvl w:val="0"/>
        <w:rPr>
          <w:rFonts w:ascii="Garamond" w:hAnsi="Garamond" w:cs="Georgia"/>
          <w:color w:val="000000" w:themeColor="text1"/>
          <w:sz w:val="12"/>
          <w:szCs w:val="12"/>
          <w:lang w:val="es-VE"/>
        </w:rPr>
      </w:pPr>
      <w:r>
        <w:rPr>
          <w:rFonts w:ascii="Garamond" w:hAnsi="Garamond" w:cs="Georgia"/>
          <w:color w:val="000000" w:themeColor="text1"/>
          <w:sz w:val="22"/>
          <w:szCs w:val="22"/>
          <w:lang w:val="es-VE"/>
        </w:rPr>
        <w:t>José Luis Da Silva………</w:t>
      </w:r>
      <w:proofErr w:type="gramStart"/>
      <w:r>
        <w:rPr>
          <w:rFonts w:ascii="Garamond" w:hAnsi="Garamond" w:cs="Georgia"/>
          <w:color w:val="000000" w:themeColor="text1"/>
          <w:sz w:val="22"/>
          <w:szCs w:val="22"/>
          <w:lang w:val="es-VE"/>
        </w:rPr>
        <w:t>…….</w:t>
      </w:r>
      <w:proofErr w:type="gramEnd"/>
      <w:r w:rsidR="004032BB" w:rsidRPr="001839E6">
        <w:rPr>
          <w:rFonts w:ascii="Garamond" w:hAnsi="Garamond" w:cs="Georgia"/>
          <w:color w:val="000000" w:themeColor="text1"/>
          <w:sz w:val="22"/>
          <w:szCs w:val="22"/>
          <w:lang w:val="es-VE"/>
        </w:rPr>
        <w:t>……</w:t>
      </w:r>
      <w:r w:rsidR="003F51F3">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A45BCE"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5E5EB1"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91755A" w:rsidRPr="001839E6">
        <w:rPr>
          <w:rFonts w:ascii="Garamond" w:hAnsi="Garamond" w:cs="Georgia"/>
          <w:color w:val="000000" w:themeColor="text1"/>
          <w:sz w:val="22"/>
          <w:szCs w:val="22"/>
          <w:lang w:val="es-VE"/>
        </w:rPr>
        <w:t>.</w:t>
      </w:r>
      <w:r w:rsidR="00405CE0" w:rsidRPr="001839E6">
        <w:rPr>
          <w:rFonts w:ascii="Garamond" w:hAnsi="Garamond" w:cs="Georgia"/>
          <w:color w:val="000000" w:themeColor="text1"/>
          <w:sz w:val="22"/>
          <w:szCs w:val="22"/>
          <w:lang w:val="es-VE"/>
        </w:rPr>
        <w:t>.</w:t>
      </w:r>
      <w:r>
        <w:rPr>
          <w:rFonts w:ascii="Garamond" w:hAnsi="Garamond" w:cs="Georgia"/>
          <w:color w:val="000000" w:themeColor="text1"/>
          <w:sz w:val="22"/>
          <w:szCs w:val="22"/>
          <w:lang w:val="es-VE"/>
        </w:rPr>
        <w:t>10</w:t>
      </w:r>
    </w:p>
    <w:p w14:paraId="400B6A6A" w14:textId="7C8F4BD9" w:rsidR="000B6BF4" w:rsidRPr="001839E6" w:rsidRDefault="00BF6B64" w:rsidP="00BF6B64">
      <w:pPr>
        <w:outlineLvl w:val="0"/>
        <w:rPr>
          <w:rFonts w:ascii="Garamond" w:hAnsi="Garamond" w:cs="Georgia"/>
          <w:color w:val="000000" w:themeColor="text1"/>
          <w:sz w:val="12"/>
          <w:szCs w:val="12"/>
          <w:lang w:val="es-VE"/>
        </w:rPr>
      </w:pPr>
      <w:r w:rsidRPr="001839E6">
        <w:rPr>
          <w:rFonts w:ascii="Garamond" w:hAnsi="Garamond" w:cs="Georgia"/>
          <w:sz w:val="12"/>
          <w:szCs w:val="12"/>
          <w:lang w:val="es-CO"/>
        </w:rPr>
        <w:tab/>
      </w:r>
    </w:p>
    <w:p w14:paraId="516C0EF3" w14:textId="77777777" w:rsidR="004C5667" w:rsidRPr="001839E6" w:rsidRDefault="004C5667" w:rsidP="004C5667">
      <w:pPr>
        <w:outlineLvl w:val="0"/>
        <w:rPr>
          <w:rFonts w:ascii="Garamond" w:hAnsi="Garamond" w:cs="Georgia"/>
          <w:sz w:val="12"/>
          <w:szCs w:val="12"/>
          <w:lang w:val="es-VE"/>
        </w:rPr>
      </w:pPr>
      <w:r w:rsidRPr="001839E6">
        <w:rPr>
          <w:rFonts w:ascii="Garamond" w:hAnsi="Garamond" w:cs="Georgia"/>
          <w:sz w:val="22"/>
          <w:szCs w:val="22"/>
          <w:lang w:val="es-VE"/>
        </w:rPr>
        <w:t>ARTÍCULOS</w:t>
      </w:r>
    </w:p>
    <w:p w14:paraId="693E082C" w14:textId="77777777" w:rsidR="004C5667" w:rsidRPr="001839E6" w:rsidRDefault="004C5667" w:rsidP="00BF6B64">
      <w:pPr>
        <w:outlineLvl w:val="0"/>
        <w:rPr>
          <w:rFonts w:ascii="Garamond" w:hAnsi="Garamond" w:cs="Georgia"/>
          <w:sz w:val="12"/>
          <w:szCs w:val="12"/>
          <w:lang w:val="es-CO"/>
        </w:rPr>
      </w:pPr>
    </w:p>
    <w:p w14:paraId="06749E0C" w14:textId="0127FDD8" w:rsidR="00DD5A32" w:rsidRPr="001839E6" w:rsidRDefault="00A516AE" w:rsidP="00DD5A32">
      <w:pPr>
        <w:rPr>
          <w:rFonts w:ascii="Garamond" w:hAnsi="Garamond" w:cs="Times New Roman"/>
          <w:bCs/>
          <w:i/>
        </w:rPr>
      </w:pPr>
      <w:r w:rsidRPr="00A516AE">
        <w:rPr>
          <w:rFonts w:ascii="Garamond" w:hAnsi="Garamond" w:cs="Times New Roman"/>
          <w:bCs/>
          <w:i/>
        </w:rPr>
        <w:t>Reflexiones sobre la mente: de la filosofía a la neurofisiología</w:t>
      </w:r>
      <w:r w:rsidR="00B600C5" w:rsidRPr="001839E6">
        <w:rPr>
          <w:rFonts w:ascii="Garamond" w:hAnsi="Garamond" w:cs="Times New Roman"/>
          <w:bCs/>
          <w:i/>
        </w:rPr>
        <w:t>.</w:t>
      </w:r>
    </w:p>
    <w:p w14:paraId="769CE4BC" w14:textId="32BDF478" w:rsidR="004032BB" w:rsidRPr="001839E6" w:rsidRDefault="00A516AE" w:rsidP="00DD5A32">
      <w:pPr>
        <w:spacing w:line="360" w:lineRule="auto"/>
        <w:rPr>
          <w:rFonts w:ascii="Garamond" w:hAnsi="Garamond" w:cs="Times New Roman"/>
          <w:bCs/>
        </w:rPr>
      </w:pPr>
      <w:r w:rsidRPr="00A516AE">
        <w:rPr>
          <w:rFonts w:ascii="Garamond" w:hAnsi="Garamond" w:cs="Times New Roman"/>
          <w:bCs/>
        </w:rPr>
        <w:t xml:space="preserve">Rubén Carvajal </w:t>
      </w:r>
      <w:r>
        <w:rPr>
          <w:rFonts w:ascii="Garamond" w:hAnsi="Garamond" w:cs="Times New Roman"/>
          <w:bCs/>
        </w:rPr>
        <w:t>………</w:t>
      </w:r>
      <w:proofErr w:type="gramStart"/>
      <w:r>
        <w:rPr>
          <w:rFonts w:ascii="Garamond" w:hAnsi="Garamond" w:cs="Times New Roman"/>
          <w:bCs/>
        </w:rPr>
        <w:t>…….</w:t>
      </w:r>
      <w:proofErr w:type="gramEnd"/>
      <w:r>
        <w:rPr>
          <w:rFonts w:ascii="Garamond" w:hAnsi="Garamond" w:cs="Times New Roman"/>
          <w:bCs/>
        </w:rPr>
        <w:t>.</w:t>
      </w:r>
      <w:r w:rsidR="00950C9D" w:rsidRPr="001839E6">
        <w:rPr>
          <w:rFonts w:ascii="Garamond" w:hAnsi="Garamond" w:cs="Times New Roman"/>
          <w:bCs/>
        </w:rPr>
        <w:t>….</w:t>
      </w:r>
      <w:r w:rsidR="00DD5A32" w:rsidRPr="001839E6">
        <w:rPr>
          <w:rFonts w:ascii="Garamond" w:hAnsi="Garamond" w:cs="Times New Roman"/>
          <w:bCs/>
        </w:rPr>
        <w:t>…………………………………</w:t>
      </w:r>
      <w:r w:rsidR="005E5EB1" w:rsidRPr="001839E6">
        <w:rPr>
          <w:rFonts w:ascii="Garamond" w:hAnsi="Garamond" w:cs="Times New Roman"/>
          <w:bCs/>
        </w:rPr>
        <w:t>…………..</w:t>
      </w:r>
      <w:r w:rsidR="00DD5A32" w:rsidRPr="001839E6">
        <w:rPr>
          <w:rFonts w:ascii="Garamond" w:hAnsi="Garamond" w:cs="Times New Roman"/>
          <w:bCs/>
        </w:rPr>
        <w:t>……………</w:t>
      </w:r>
      <w:r w:rsidR="00405CE0" w:rsidRPr="001839E6">
        <w:rPr>
          <w:rFonts w:ascii="Garamond" w:hAnsi="Garamond" w:cs="Times New Roman"/>
          <w:bCs/>
        </w:rPr>
        <w:t>……………</w:t>
      </w:r>
      <w:r w:rsidR="0091755A" w:rsidRPr="001839E6">
        <w:rPr>
          <w:rFonts w:ascii="Garamond" w:hAnsi="Garamond" w:cs="Georgia"/>
          <w:color w:val="000000" w:themeColor="text1"/>
          <w:sz w:val="22"/>
          <w:szCs w:val="22"/>
          <w:lang w:val="es-VE"/>
        </w:rPr>
        <w:t>1</w:t>
      </w:r>
      <w:r w:rsidR="00EB546B">
        <w:rPr>
          <w:rFonts w:ascii="Garamond" w:hAnsi="Garamond" w:cs="Georgia"/>
          <w:color w:val="000000" w:themeColor="text1"/>
          <w:sz w:val="22"/>
          <w:szCs w:val="22"/>
          <w:lang w:val="es-VE"/>
        </w:rPr>
        <w:t>3</w:t>
      </w:r>
    </w:p>
    <w:p w14:paraId="0BC56F6A" w14:textId="77777777" w:rsidR="000B6BF4" w:rsidRPr="001839E6" w:rsidRDefault="000B6BF4" w:rsidP="00BF6B64">
      <w:pPr>
        <w:outlineLvl w:val="0"/>
        <w:rPr>
          <w:rFonts w:ascii="Garamond" w:hAnsi="Garamond" w:cs="Georgia"/>
          <w:sz w:val="12"/>
          <w:szCs w:val="12"/>
          <w:lang w:val="es-CO"/>
        </w:rPr>
      </w:pPr>
    </w:p>
    <w:p w14:paraId="339D8E73" w14:textId="387BAAE2" w:rsidR="0009411B" w:rsidRPr="001839E6" w:rsidRDefault="00B40B63" w:rsidP="0009411B">
      <w:pPr>
        <w:rPr>
          <w:rFonts w:ascii="Garamond" w:hAnsi="Garamond" w:cs="Times New Roman"/>
          <w:i/>
          <w:lang w:val="es-ES"/>
        </w:rPr>
      </w:pPr>
      <w:r>
        <w:rPr>
          <w:rFonts w:ascii="Garamond" w:hAnsi="Garamond" w:cs="Times New Roman"/>
          <w:i/>
          <w:lang w:val="es-ES"/>
        </w:rPr>
        <w:t>Descartes y las pasiones</w:t>
      </w:r>
      <w:r w:rsidR="0009411B" w:rsidRPr="001839E6">
        <w:rPr>
          <w:rFonts w:ascii="Garamond" w:hAnsi="Garamond" w:cs="Times New Roman"/>
          <w:i/>
          <w:lang w:val="es-ES"/>
        </w:rPr>
        <w:t>.</w:t>
      </w:r>
    </w:p>
    <w:p w14:paraId="3E6E8F85" w14:textId="0F0E2873" w:rsidR="0009411B" w:rsidRPr="001839E6" w:rsidRDefault="00B40B63" w:rsidP="0009411B">
      <w:pPr>
        <w:rPr>
          <w:rFonts w:ascii="Garamond" w:hAnsi="Garamond" w:cs="Times New Roman"/>
          <w:lang w:val="es-ES"/>
        </w:rPr>
      </w:pPr>
      <w:r>
        <w:rPr>
          <w:rFonts w:ascii="Garamond" w:hAnsi="Garamond" w:cs="Times New Roman"/>
          <w:lang w:val="es-ES"/>
        </w:rPr>
        <w:t>Yelitza Ribero…</w:t>
      </w:r>
      <w:proofErr w:type="gramStart"/>
      <w:r>
        <w:rPr>
          <w:rFonts w:ascii="Garamond" w:hAnsi="Garamond" w:cs="Times New Roman"/>
          <w:lang w:val="es-ES"/>
        </w:rPr>
        <w:t>…….</w:t>
      </w:r>
      <w:proofErr w:type="gramEnd"/>
      <w:r>
        <w:rPr>
          <w:rFonts w:ascii="Garamond" w:hAnsi="Garamond" w:cs="Times New Roman"/>
          <w:lang w:val="es-ES"/>
        </w:rPr>
        <w:t>.</w:t>
      </w:r>
      <w:r w:rsidR="0009411B" w:rsidRPr="001839E6">
        <w:rPr>
          <w:rFonts w:ascii="Garamond" w:hAnsi="Garamond" w:cs="Times New Roman"/>
          <w:lang w:val="es-ES"/>
        </w:rPr>
        <w:t>…..………………………………………………………..……………….……</w:t>
      </w:r>
      <w:r>
        <w:rPr>
          <w:rFonts w:ascii="Garamond" w:hAnsi="Garamond" w:cs="Times New Roman"/>
          <w:lang w:val="es-ES"/>
        </w:rPr>
        <w:t>53</w:t>
      </w:r>
    </w:p>
    <w:p w14:paraId="5D29D3AA" w14:textId="77777777" w:rsidR="00DD5A32" w:rsidRPr="001839E6" w:rsidRDefault="00DD5A32" w:rsidP="00DD5A32">
      <w:pPr>
        <w:rPr>
          <w:rFonts w:ascii="Garamond" w:hAnsi="Garamond" w:cs="Times New Roman"/>
        </w:rPr>
      </w:pPr>
    </w:p>
    <w:p w14:paraId="28AA0E3B" w14:textId="56805FEF" w:rsidR="00DD5A32" w:rsidRPr="001839E6" w:rsidRDefault="00B40B63" w:rsidP="00DD5A32">
      <w:pPr>
        <w:spacing w:line="276" w:lineRule="auto"/>
        <w:rPr>
          <w:rFonts w:ascii="Garamond" w:hAnsi="Garamond" w:cs="Arial"/>
          <w:bCs/>
          <w:i/>
        </w:rPr>
      </w:pPr>
      <w:r w:rsidRPr="00B40B63">
        <w:rPr>
          <w:rFonts w:ascii="Garamond" w:hAnsi="Garamond" w:cs="Arial"/>
          <w:bCs/>
          <w:i/>
        </w:rPr>
        <w:t>Sobre loros estocásticos. Una mirada a los modelos grandes de lenguaje</w:t>
      </w:r>
      <w:r w:rsidR="00B600C5" w:rsidRPr="001839E6">
        <w:rPr>
          <w:rFonts w:ascii="Garamond" w:hAnsi="Garamond" w:cs="Arial"/>
          <w:bCs/>
          <w:i/>
        </w:rPr>
        <w:t>.</w:t>
      </w:r>
    </w:p>
    <w:p w14:paraId="1EF0AF5F" w14:textId="5BBF9D89" w:rsidR="00DD5A32" w:rsidRPr="001839E6" w:rsidRDefault="00B40B63" w:rsidP="00DD5A32">
      <w:pPr>
        <w:spacing w:line="276" w:lineRule="auto"/>
        <w:rPr>
          <w:rFonts w:ascii="Garamond" w:hAnsi="Garamond" w:cs="Arial"/>
          <w:bCs/>
        </w:rPr>
      </w:pPr>
      <w:r>
        <w:rPr>
          <w:rFonts w:ascii="Garamond" w:hAnsi="Garamond" w:cs="Arial"/>
          <w:bCs/>
        </w:rPr>
        <w:t>Gustavo La Fontaine……………………………………………………………………….</w:t>
      </w:r>
      <w:r w:rsidR="00816E45" w:rsidRPr="001839E6">
        <w:rPr>
          <w:rFonts w:ascii="Garamond" w:hAnsi="Garamond" w:cs="Arial"/>
          <w:bCs/>
        </w:rPr>
        <w:t>....</w:t>
      </w:r>
      <w:r w:rsidR="004310BC" w:rsidRPr="001839E6">
        <w:rPr>
          <w:rFonts w:ascii="Garamond" w:hAnsi="Garamond" w:cs="Arial"/>
          <w:bCs/>
        </w:rPr>
        <w:t>...</w:t>
      </w:r>
      <w:r w:rsidR="00DD5A32" w:rsidRPr="001839E6">
        <w:rPr>
          <w:rFonts w:ascii="Garamond" w:hAnsi="Garamond" w:cs="Arial"/>
          <w:bCs/>
        </w:rPr>
        <w:t>…</w:t>
      </w:r>
      <w:proofErr w:type="gramStart"/>
      <w:r w:rsidR="00DD5A32" w:rsidRPr="001839E6">
        <w:rPr>
          <w:rFonts w:ascii="Garamond" w:hAnsi="Garamond" w:cs="Arial"/>
          <w:bCs/>
        </w:rPr>
        <w:t>…….</w:t>
      </w:r>
      <w:proofErr w:type="gramEnd"/>
      <w:r w:rsidR="00A71B86">
        <w:rPr>
          <w:rFonts w:ascii="Garamond" w:hAnsi="Garamond" w:cs="Arial"/>
          <w:bCs/>
        </w:rPr>
        <w:t>75</w:t>
      </w:r>
    </w:p>
    <w:p w14:paraId="1284A35C" w14:textId="77777777" w:rsidR="00DD5A32" w:rsidRPr="001839E6" w:rsidRDefault="00DD5A32" w:rsidP="00DD5A32">
      <w:pPr>
        <w:spacing w:line="276" w:lineRule="auto"/>
        <w:rPr>
          <w:rFonts w:ascii="Garamond" w:hAnsi="Garamond" w:cs="Arial"/>
          <w:bCs/>
        </w:rPr>
      </w:pPr>
    </w:p>
    <w:p w14:paraId="46E7F907" w14:textId="77777777" w:rsidR="00B40B63" w:rsidRDefault="00B40B63" w:rsidP="00DD5A32">
      <w:pPr>
        <w:rPr>
          <w:rFonts w:ascii="Garamond" w:eastAsia="Times New Roman" w:hAnsi="Garamond" w:cs="Times New Roman"/>
          <w:i/>
        </w:rPr>
      </w:pPr>
      <w:r w:rsidRPr="00B40B63">
        <w:rPr>
          <w:rFonts w:ascii="Garamond" w:eastAsia="Times New Roman" w:hAnsi="Garamond" w:cs="Times New Roman"/>
          <w:i/>
        </w:rPr>
        <w:t xml:space="preserve">Atrapado en la incertidumbre: El procesamiento predictivo y la inferencia activa en el </w:t>
      </w:r>
    </w:p>
    <w:p w14:paraId="057BBDB8" w14:textId="4C496100" w:rsidR="00DD5A32" w:rsidRPr="001839E6" w:rsidRDefault="00B40B63" w:rsidP="00DD5A32">
      <w:pPr>
        <w:rPr>
          <w:rFonts w:ascii="Garamond" w:eastAsia="Times New Roman" w:hAnsi="Garamond" w:cs="Times New Roman"/>
          <w:i/>
        </w:rPr>
      </w:pPr>
      <w:r w:rsidRPr="00B40B63">
        <w:rPr>
          <w:rFonts w:ascii="Garamond" w:eastAsia="Times New Roman" w:hAnsi="Garamond" w:cs="Times New Roman"/>
          <w:i/>
        </w:rPr>
        <w:t>comportamiento procrastinador del autismo.</w:t>
      </w:r>
    </w:p>
    <w:p w14:paraId="7729DF48" w14:textId="348D9075" w:rsidR="00DD5A32" w:rsidRPr="001839E6" w:rsidRDefault="00B40B63" w:rsidP="00DD5A32">
      <w:pPr>
        <w:rPr>
          <w:rFonts w:ascii="Garamond" w:eastAsia="Times New Roman" w:hAnsi="Garamond" w:cs="Times New Roman"/>
        </w:rPr>
      </w:pPr>
      <w:proofErr w:type="spellStart"/>
      <w:r w:rsidRPr="00B40B63">
        <w:rPr>
          <w:rFonts w:ascii="Garamond" w:eastAsia="Times New Roman" w:hAnsi="Garamond" w:cs="Times New Roman"/>
        </w:rPr>
        <w:t>Sidney</w:t>
      </w:r>
      <w:proofErr w:type="spellEnd"/>
      <w:r w:rsidRPr="00B40B63">
        <w:rPr>
          <w:rFonts w:ascii="Garamond" w:eastAsia="Times New Roman" w:hAnsi="Garamond" w:cs="Times New Roman"/>
        </w:rPr>
        <w:t xml:space="preserve"> </w:t>
      </w:r>
      <w:proofErr w:type="spellStart"/>
      <w:r w:rsidRPr="00B40B63">
        <w:rPr>
          <w:rFonts w:ascii="Garamond" w:eastAsia="Times New Roman" w:hAnsi="Garamond" w:cs="Times New Roman"/>
        </w:rPr>
        <w:t>Carls</w:t>
      </w:r>
      <w:proofErr w:type="spellEnd"/>
      <w:r w:rsidRPr="00B40B63">
        <w:rPr>
          <w:rFonts w:ascii="Garamond" w:eastAsia="Times New Roman" w:hAnsi="Garamond" w:cs="Times New Roman"/>
        </w:rPr>
        <w:t>-Diamante</w:t>
      </w:r>
      <w:r>
        <w:rPr>
          <w:rFonts w:ascii="Garamond" w:eastAsia="Times New Roman" w:hAnsi="Garamond" w:cs="Times New Roman"/>
        </w:rPr>
        <w:t xml:space="preserve">; </w:t>
      </w:r>
      <w:r w:rsidRPr="00B40B63">
        <w:rPr>
          <w:rFonts w:ascii="Garamond" w:eastAsia="Times New Roman" w:hAnsi="Garamond" w:cs="Times New Roman"/>
        </w:rPr>
        <w:t xml:space="preserve">Alice </w:t>
      </w:r>
      <w:proofErr w:type="spellStart"/>
      <w:r w:rsidRPr="00B40B63">
        <w:rPr>
          <w:rFonts w:ascii="Garamond" w:eastAsia="Times New Roman" w:hAnsi="Garamond" w:cs="Times New Roman"/>
        </w:rPr>
        <w:t>Laciny</w:t>
      </w:r>
      <w:proofErr w:type="spellEnd"/>
      <w:r w:rsidR="00DD5A32" w:rsidRPr="001839E6">
        <w:rPr>
          <w:rFonts w:ascii="Garamond" w:eastAsia="Times New Roman" w:hAnsi="Garamond" w:cs="Times New Roman"/>
        </w:rPr>
        <w:t>…………………………………</w:t>
      </w:r>
      <w:r w:rsidR="00D4554C" w:rsidRPr="001839E6">
        <w:rPr>
          <w:rFonts w:ascii="Garamond" w:eastAsia="Times New Roman" w:hAnsi="Garamond" w:cs="Times New Roman"/>
        </w:rPr>
        <w:t>………………</w:t>
      </w:r>
      <w:proofErr w:type="gramStart"/>
      <w:r w:rsidR="00F7500E" w:rsidRPr="001839E6">
        <w:rPr>
          <w:rFonts w:ascii="Garamond" w:eastAsia="Times New Roman" w:hAnsi="Garamond" w:cs="Times New Roman"/>
        </w:rPr>
        <w:t>…</w:t>
      </w:r>
      <w:r w:rsidR="00D4554C" w:rsidRPr="001839E6">
        <w:rPr>
          <w:rFonts w:ascii="Garamond" w:eastAsia="Times New Roman" w:hAnsi="Garamond" w:cs="Times New Roman"/>
        </w:rPr>
        <w:t>…</w:t>
      </w:r>
      <w:r>
        <w:rPr>
          <w:rFonts w:ascii="Garamond" w:eastAsia="Times New Roman" w:hAnsi="Garamond" w:cs="Times New Roman"/>
        </w:rPr>
        <w:t>.</w:t>
      </w:r>
      <w:proofErr w:type="gramEnd"/>
      <w:r>
        <w:rPr>
          <w:rFonts w:ascii="Garamond" w:eastAsia="Times New Roman" w:hAnsi="Garamond" w:cs="Times New Roman"/>
        </w:rPr>
        <w:t>.</w:t>
      </w:r>
      <w:r w:rsidR="00D4554C" w:rsidRPr="001839E6">
        <w:rPr>
          <w:rFonts w:ascii="Garamond" w:eastAsia="Times New Roman" w:hAnsi="Garamond" w:cs="Times New Roman"/>
        </w:rPr>
        <w:t>….</w:t>
      </w:r>
      <w:r w:rsidR="00DD5A32" w:rsidRPr="001839E6">
        <w:rPr>
          <w:rFonts w:ascii="Garamond" w:eastAsia="Times New Roman" w:hAnsi="Garamond" w:cs="Times New Roman"/>
        </w:rPr>
        <w:t>……</w:t>
      </w:r>
      <w:r w:rsidR="00A71B86">
        <w:rPr>
          <w:rFonts w:ascii="Garamond" w:eastAsia="Times New Roman" w:hAnsi="Garamond" w:cs="Times New Roman"/>
        </w:rPr>
        <w:t>..</w:t>
      </w:r>
      <w:r w:rsidR="00DD5A32" w:rsidRPr="001839E6">
        <w:rPr>
          <w:rFonts w:ascii="Garamond" w:eastAsia="Times New Roman" w:hAnsi="Garamond" w:cs="Times New Roman"/>
        </w:rPr>
        <w:t>…</w:t>
      </w:r>
      <w:r w:rsidR="00A71B86">
        <w:rPr>
          <w:rFonts w:ascii="Garamond" w:eastAsia="Times New Roman" w:hAnsi="Garamond" w:cs="Times New Roman"/>
        </w:rPr>
        <w:t>88</w:t>
      </w:r>
    </w:p>
    <w:p w14:paraId="1C67CA24" w14:textId="77777777" w:rsidR="00DD5A32" w:rsidRPr="001839E6" w:rsidRDefault="00DD5A32" w:rsidP="00DD5A32">
      <w:pPr>
        <w:rPr>
          <w:rFonts w:ascii="Garamond" w:eastAsia="Times New Roman" w:hAnsi="Garamond" w:cs="Times New Roman"/>
        </w:rPr>
      </w:pPr>
    </w:p>
    <w:p w14:paraId="54C279A7" w14:textId="0D8A0004" w:rsidR="00DD5A32" w:rsidRPr="001839E6" w:rsidRDefault="00A71B86" w:rsidP="00DD5A32">
      <w:pPr>
        <w:rPr>
          <w:rFonts w:ascii="Garamond" w:hAnsi="Garamond"/>
          <w:i/>
          <w:color w:val="000000"/>
        </w:rPr>
      </w:pPr>
      <w:r w:rsidRPr="00A71B86">
        <w:rPr>
          <w:rFonts w:ascii="Garamond" w:hAnsi="Garamond"/>
          <w:i/>
          <w:color w:val="000000"/>
        </w:rPr>
        <w:t xml:space="preserve">La renovación de los valores en el capitalismo contemporáneo: ¿un nuevo giro hacia el </w:t>
      </w:r>
      <w:proofErr w:type="gramStart"/>
      <w:r w:rsidRPr="00A71B86">
        <w:rPr>
          <w:rFonts w:ascii="Garamond" w:hAnsi="Garamond"/>
          <w:i/>
          <w:color w:val="000000"/>
        </w:rPr>
        <w:t>individualismo?</w:t>
      </w:r>
      <w:r w:rsidR="00B600C5" w:rsidRPr="001839E6">
        <w:rPr>
          <w:rFonts w:ascii="Garamond" w:hAnsi="Garamond"/>
          <w:i/>
          <w:color w:val="000000"/>
        </w:rPr>
        <w:t>.</w:t>
      </w:r>
      <w:proofErr w:type="gramEnd"/>
    </w:p>
    <w:p w14:paraId="43C1ECCF" w14:textId="0E1BBEFD" w:rsidR="00DD5A32" w:rsidRPr="001839E6" w:rsidRDefault="00A71B86" w:rsidP="00DD5A32">
      <w:pPr>
        <w:rPr>
          <w:rFonts w:ascii="Garamond" w:hAnsi="Garamond"/>
          <w:color w:val="000000"/>
        </w:rPr>
      </w:pPr>
      <w:r w:rsidRPr="00A71B86">
        <w:rPr>
          <w:rFonts w:ascii="Garamond" w:hAnsi="Garamond"/>
          <w:color w:val="000000"/>
        </w:rPr>
        <w:t xml:space="preserve">Albert Muñoz </w:t>
      </w:r>
      <w:proofErr w:type="gramStart"/>
      <w:r w:rsidRPr="00A71B86">
        <w:rPr>
          <w:rFonts w:ascii="Garamond" w:hAnsi="Garamond"/>
          <w:color w:val="000000"/>
        </w:rPr>
        <w:t>Miralles</w:t>
      </w:r>
      <w:r w:rsidR="008C3341" w:rsidRPr="001839E6">
        <w:rPr>
          <w:rFonts w:ascii="Garamond" w:hAnsi="Garamond"/>
          <w:color w:val="000000"/>
        </w:rPr>
        <w:t>.…</w:t>
      </w:r>
      <w:proofErr w:type="gramEnd"/>
      <w:r w:rsidR="008C3341" w:rsidRPr="001839E6">
        <w:rPr>
          <w:rFonts w:ascii="Garamond" w:hAnsi="Garamond"/>
          <w:color w:val="000000"/>
        </w:rPr>
        <w:t>…………………………………………………</w:t>
      </w:r>
      <w:r>
        <w:rPr>
          <w:rFonts w:ascii="Garamond" w:hAnsi="Garamond"/>
          <w:color w:val="000000"/>
        </w:rPr>
        <w:t>..</w:t>
      </w:r>
      <w:r w:rsidR="008C3341" w:rsidRPr="001839E6">
        <w:rPr>
          <w:rFonts w:ascii="Garamond" w:hAnsi="Garamond"/>
          <w:color w:val="000000"/>
        </w:rPr>
        <w:t>……………….………….</w:t>
      </w:r>
      <w:r w:rsidR="00A052B3" w:rsidRPr="001839E6">
        <w:rPr>
          <w:rFonts w:ascii="Garamond" w:hAnsi="Garamond"/>
          <w:color w:val="000000"/>
        </w:rPr>
        <w:t>1</w:t>
      </w:r>
      <w:r>
        <w:rPr>
          <w:rFonts w:ascii="Garamond" w:hAnsi="Garamond"/>
          <w:color w:val="000000"/>
        </w:rPr>
        <w:t>15</w:t>
      </w:r>
    </w:p>
    <w:p w14:paraId="01A6A5AF" w14:textId="77777777" w:rsidR="00DD5A32" w:rsidRPr="001839E6" w:rsidRDefault="00DD5A32" w:rsidP="00DD5A32">
      <w:pPr>
        <w:rPr>
          <w:rFonts w:ascii="Garamond" w:hAnsi="Garamond"/>
          <w:color w:val="000000"/>
        </w:rPr>
      </w:pPr>
    </w:p>
    <w:p w14:paraId="2756C250" w14:textId="474DCA61" w:rsidR="00A07450" w:rsidRPr="001839E6" w:rsidRDefault="00B61C28" w:rsidP="00A07450">
      <w:pPr>
        <w:rPr>
          <w:rFonts w:ascii="Garamond" w:hAnsi="Garamond" w:cs="Arial"/>
          <w:i/>
          <w:lang w:val="es-ES"/>
        </w:rPr>
      </w:pPr>
      <w:r w:rsidRPr="00B61C28">
        <w:rPr>
          <w:rFonts w:ascii="Garamond" w:hAnsi="Garamond" w:cs="Arial"/>
          <w:i/>
          <w:lang w:val="es-ES"/>
        </w:rPr>
        <w:t xml:space="preserve">Tras la filosofía moral de Andrés </w:t>
      </w:r>
      <w:proofErr w:type="gramStart"/>
      <w:r w:rsidRPr="00B61C28">
        <w:rPr>
          <w:rFonts w:ascii="Garamond" w:hAnsi="Garamond" w:cs="Arial"/>
          <w:i/>
          <w:lang w:val="es-ES"/>
        </w:rPr>
        <w:t>Bello.</w:t>
      </w:r>
      <w:r w:rsidR="00A07450" w:rsidRPr="001839E6">
        <w:rPr>
          <w:rFonts w:ascii="Garamond" w:hAnsi="Garamond" w:cs="Arial"/>
          <w:i/>
          <w:lang w:val="es-ES"/>
        </w:rPr>
        <w:t>.</w:t>
      </w:r>
      <w:proofErr w:type="gramEnd"/>
    </w:p>
    <w:p w14:paraId="46693EFE" w14:textId="4D052FB3" w:rsidR="00A07450" w:rsidRPr="001839E6" w:rsidRDefault="00A71B86" w:rsidP="00A07450">
      <w:pPr>
        <w:rPr>
          <w:rFonts w:ascii="Garamond" w:hAnsi="Garamond"/>
          <w:color w:val="000000"/>
          <w:lang w:val="es-ES"/>
        </w:rPr>
      </w:pPr>
      <w:r>
        <w:rPr>
          <w:rFonts w:ascii="Garamond" w:hAnsi="Garamond"/>
          <w:color w:val="000000"/>
          <w:lang w:val="es-ES"/>
        </w:rPr>
        <w:t xml:space="preserve">Juan José Rosales </w:t>
      </w:r>
      <w:proofErr w:type="spellStart"/>
      <w:proofErr w:type="gramStart"/>
      <w:r>
        <w:rPr>
          <w:rFonts w:ascii="Garamond" w:hAnsi="Garamond"/>
          <w:color w:val="000000"/>
          <w:lang w:val="es-ES"/>
        </w:rPr>
        <w:t>Sanchez</w:t>
      </w:r>
      <w:proofErr w:type="spellEnd"/>
      <w:r w:rsidR="00A07450" w:rsidRPr="001839E6">
        <w:rPr>
          <w:rFonts w:ascii="Garamond" w:hAnsi="Garamond"/>
          <w:color w:val="000000"/>
          <w:lang w:val="es-ES"/>
        </w:rPr>
        <w:t>.…</w:t>
      </w:r>
      <w:proofErr w:type="gramEnd"/>
      <w:r w:rsidR="00A07450" w:rsidRPr="001839E6">
        <w:rPr>
          <w:rFonts w:ascii="Garamond" w:hAnsi="Garamond"/>
          <w:color w:val="000000"/>
          <w:lang w:val="es-ES"/>
        </w:rPr>
        <w:t>……………………………………</w:t>
      </w:r>
      <w:r>
        <w:rPr>
          <w:rFonts w:ascii="Garamond" w:hAnsi="Garamond"/>
          <w:color w:val="000000"/>
          <w:lang w:val="es-ES"/>
        </w:rPr>
        <w:t>..</w:t>
      </w:r>
      <w:r w:rsidR="00A07450" w:rsidRPr="001839E6">
        <w:rPr>
          <w:rFonts w:ascii="Garamond" w:hAnsi="Garamond"/>
          <w:color w:val="000000"/>
          <w:lang w:val="es-ES"/>
        </w:rPr>
        <w:t>………………….………………...</w:t>
      </w:r>
      <w:r>
        <w:rPr>
          <w:rFonts w:ascii="Garamond" w:hAnsi="Garamond"/>
          <w:color w:val="000000"/>
          <w:lang w:val="es-ES"/>
        </w:rPr>
        <w:t>141</w:t>
      </w:r>
    </w:p>
    <w:p w14:paraId="1D209B0E" w14:textId="77777777" w:rsidR="00DD5A32" w:rsidRPr="001839E6" w:rsidRDefault="00DD5A32" w:rsidP="00DD5A32">
      <w:pPr>
        <w:rPr>
          <w:rFonts w:ascii="Garamond" w:hAnsi="Garamond"/>
          <w:color w:val="000000"/>
        </w:rPr>
      </w:pPr>
    </w:p>
    <w:p w14:paraId="7639E3BC" w14:textId="45123672" w:rsidR="00B61C28" w:rsidRPr="00B61C28" w:rsidRDefault="00B61C28" w:rsidP="00B61C28">
      <w:pPr>
        <w:rPr>
          <w:rFonts w:ascii="Garamond" w:hAnsi="Garamond" w:cs="Times New Roman"/>
          <w:iCs/>
          <w:sz w:val="22"/>
          <w:szCs w:val="22"/>
          <w:lang w:val="es-VE"/>
        </w:rPr>
      </w:pPr>
      <w:r>
        <w:rPr>
          <w:rFonts w:ascii="Garamond" w:hAnsi="Garamond" w:cs="Times New Roman"/>
          <w:iCs/>
          <w:sz w:val="22"/>
          <w:szCs w:val="22"/>
          <w:lang w:val="es-VE"/>
        </w:rPr>
        <w:t>COMUNICACIONES</w:t>
      </w:r>
    </w:p>
    <w:p w14:paraId="215DFE3A" w14:textId="77777777" w:rsidR="00B61C28" w:rsidRDefault="00B61C28" w:rsidP="00A07450">
      <w:pPr>
        <w:rPr>
          <w:rFonts w:ascii="Garamond" w:hAnsi="Garamond" w:cs="Times New Roman"/>
          <w:i/>
          <w:lang w:val="es-ES"/>
        </w:rPr>
      </w:pPr>
    </w:p>
    <w:p w14:paraId="3425D642" w14:textId="502B34BF" w:rsidR="00A07450" w:rsidRPr="001839E6" w:rsidRDefault="00B61C28" w:rsidP="00A07450">
      <w:pPr>
        <w:rPr>
          <w:rFonts w:ascii="Garamond" w:hAnsi="Garamond" w:cs="Times New Roman"/>
          <w:i/>
          <w:lang w:val="es-ES"/>
        </w:rPr>
      </w:pPr>
      <w:r w:rsidRPr="00B61C28">
        <w:rPr>
          <w:rFonts w:ascii="Garamond" w:hAnsi="Garamond" w:cs="Times New Roman"/>
          <w:i/>
          <w:lang w:val="es-ES"/>
        </w:rPr>
        <w:t>Un alegato en favor de la oralidad científica</w:t>
      </w:r>
      <w:r w:rsidR="00A07450" w:rsidRPr="001839E6">
        <w:rPr>
          <w:rFonts w:ascii="Garamond" w:hAnsi="Garamond" w:cs="Times New Roman"/>
          <w:i/>
          <w:lang w:val="es-ES"/>
        </w:rPr>
        <w:t xml:space="preserve">. </w:t>
      </w:r>
    </w:p>
    <w:p w14:paraId="2A99736D" w14:textId="3E90AB5C" w:rsidR="00A07450" w:rsidRPr="00B61C28" w:rsidRDefault="00B61C28" w:rsidP="00A07450">
      <w:pPr>
        <w:rPr>
          <w:rFonts w:ascii="Garamond" w:hAnsi="Garamond" w:cs="Times New Roman"/>
          <w:bCs/>
          <w:iCs/>
          <w:lang w:val="es-ES"/>
        </w:rPr>
      </w:pPr>
      <w:r w:rsidRPr="00B61C28">
        <w:rPr>
          <w:rFonts w:ascii="Garamond" w:hAnsi="Garamond" w:cs="Times New Roman"/>
          <w:bCs/>
          <w:iCs/>
          <w:lang w:val="es-ES"/>
        </w:rPr>
        <w:t>Gustavo Puerta</w:t>
      </w:r>
      <w:r>
        <w:rPr>
          <w:rFonts w:ascii="Garamond" w:hAnsi="Garamond" w:cs="Times New Roman"/>
          <w:bCs/>
          <w:iCs/>
          <w:lang w:val="es-ES"/>
        </w:rPr>
        <w:t xml:space="preserve"> </w:t>
      </w:r>
      <w:proofErr w:type="spellStart"/>
      <w:proofErr w:type="gramStart"/>
      <w:r w:rsidRPr="00B61C28">
        <w:rPr>
          <w:rFonts w:ascii="Garamond" w:hAnsi="Garamond" w:cs="Times New Roman"/>
          <w:bCs/>
          <w:iCs/>
          <w:lang w:val="es-ES"/>
        </w:rPr>
        <w:t>Leiss</w:t>
      </w:r>
      <w:r>
        <w:rPr>
          <w:rFonts w:ascii="Garamond" w:hAnsi="Garamond" w:cs="Times New Roman"/>
          <w:bCs/>
          <w:iCs/>
          <w:lang w:val="es-ES"/>
        </w:rPr>
        <w:t>e</w:t>
      </w:r>
      <w:proofErr w:type="spellEnd"/>
      <w:r w:rsidR="00A07450" w:rsidRPr="001839E6">
        <w:rPr>
          <w:rFonts w:ascii="Garamond" w:hAnsi="Garamond" w:cs="Times New Roman"/>
          <w:lang w:val="es-ES"/>
        </w:rPr>
        <w:t>.…</w:t>
      </w:r>
      <w:proofErr w:type="gramEnd"/>
      <w:r w:rsidR="00A07450" w:rsidRPr="001839E6">
        <w:rPr>
          <w:rFonts w:ascii="Garamond" w:hAnsi="Garamond" w:cs="Times New Roman"/>
          <w:lang w:val="es-ES"/>
        </w:rPr>
        <w:t>…………………………………………</w:t>
      </w:r>
      <w:r>
        <w:rPr>
          <w:rFonts w:ascii="Garamond" w:hAnsi="Garamond" w:cs="Times New Roman"/>
          <w:lang w:val="es-ES"/>
        </w:rPr>
        <w:t>..</w:t>
      </w:r>
      <w:r w:rsidR="00A07450" w:rsidRPr="001839E6">
        <w:rPr>
          <w:rFonts w:ascii="Garamond" w:hAnsi="Garamond" w:cs="Times New Roman"/>
          <w:lang w:val="es-ES"/>
        </w:rPr>
        <w:t>………………………..……...….</w:t>
      </w:r>
      <w:r>
        <w:rPr>
          <w:rFonts w:ascii="Garamond" w:hAnsi="Garamond" w:cs="Times New Roman"/>
          <w:lang w:val="es-ES"/>
        </w:rPr>
        <w:t>153</w:t>
      </w:r>
    </w:p>
    <w:p w14:paraId="7560D12D" w14:textId="77777777" w:rsidR="00DD5A32" w:rsidRDefault="00DD5A32" w:rsidP="00DD5A32">
      <w:pPr>
        <w:rPr>
          <w:rFonts w:ascii="Garamond" w:hAnsi="Garamond" w:cs="Times New Roman"/>
        </w:rPr>
      </w:pPr>
    </w:p>
    <w:p w14:paraId="0387A752" w14:textId="64D145A6" w:rsidR="00B61C28" w:rsidRPr="00B61C28" w:rsidRDefault="00B61C28" w:rsidP="00DD5A32">
      <w:pPr>
        <w:rPr>
          <w:rFonts w:ascii="Garamond" w:hAnsi="Garamond" w:cs="Times New Roman"/>
          <w:sz w:val="22"/>
          <w:szCs w:val="22"/>
        </w:rPr>
      </w:pPr>
      <w:r w:rsidRPr="00B61C28">
        <w:rPr>
          <w:rFonts w:ascii="Garamond" w:hAnsi="Garamond" w:cs="Times New Roman"/>
          <w:sz w:val="22"/>
          <w:szCs w:val="22"/>
        </w:rPr>
        <w:t>RESEÑA</w:t>
      </w:r>
    </w:p>
    <w:p w14:paraId="2DE2063D" w14:textId="77777777" w:rsidR="00B61C28" w:rsidRPr="001839E6" w:rsidRDefault="00B61C28" w:rsidP="00DD5A32">
      <w:pPr>
        <w:rPr>
          <w:rFonts w:ascii="Garamond" w:hAnsi="Garamond" w:cs="Times New Roman"/>
        </w:rPr>
      </w:pPr>
    </w:p>
    <w:p w14:paraId="13E2FC8A" w14:textId="1C6202EE" w:rsidR="002F6CDC" w:rsidRPr="001839E6" w:rsidRDefault="00B61C28" w:rsidP="002F6CDC">
      <w:pPr>
        <w:rPr>
          <w:rFonts w:ascii="Garamond" w:hAnsi="Garamond" w:cs="Times New Roman"/>
          <w:i/>
          <w:lang w:val="es-ES"/>
        </w:rPr>
      </w:pPr>
      <w:r w:rsidRPr="00B61C28">
        <w:rPr>
          <w:rFonts w:ascii="Garamond" w:hAnsi="Garamond" w:cs="Times New Roman"/>
          <w:i/>
          <w:lang w:val="es-ES"/>
        </w:rPr>
        <w:t xml:space="preserve">Lorena Rojas Parma. Humberto Valdivieso. “Filosofía </w:t>
      </w:r>
      <w:proofErr w:type="spellStart"/>
      <w:r w:rsidRPr="00B61C28">
        <w:rPr>
          <w:rFonts w:ascii="Garamond" w:hAnsi="Garamond" w:cs="Times New Roman"/>
          <w:i/>
          <w:lang w:val="es-ES"/>
        </w:rPr>
        <w:t>Cyborg</w:t>
      </w:r>
      <w:proofErr w:type="spellEnd"/>
      <w:r w:rsidRPr="00B61C28">
        <w:rPr>
          <w:rFonts w:ascii="Garamond" w:hAnsi="Garamond" w:cs="Times New Roman"/>
          <w:i/>
          <w:lang w:val="es-ES"/>
        </w:rPr>
        <w:t xml:space="preserve">. Primeros apuntes. Caracas. </w:t>
      </w:r>
      <w:proofErr w:type="spellStart"/>
      <w:r w:rsidRPr="00B61C28">
        <w:rPr>
          <w:rFonts w:ascii="Garamond" w:hAnsi="Garamond" w:cs="Times New Roman"/>
          <w:i/>
          <w:lang w:val="es-ES"/>
        </w:rPr>
        <w:t>Abediciones</w:t>
      </w:r>
      <w:proofErr w:type="spellEnd"/>
      <w:r w:rsidRPr="00B61C28">
        <w:rPr>
          <w:rFonts w:ascii="Garamond" w:hAnsi="Garamond" w:cs="Times New Roman"/>
          <w:i/>
          <w:lang w:val="es-ES"/>
        </w:rPr>
        <w:t>. 2023.</w:t>
      </w:r>
      <w:r w:rsidR="002F6CDC" w:rsidRPr="001839E6">
        <w:rPr>
          <w:rFonts w:ascii="Garamond" w:hAnsi="Garamond" w:cs="Times New Roman"/>
          <w:i/>
          <w:lang w:val="es-ES"/>
        </w:rPr>
        <w:t xml:space="preserve"> </w:t>
      </w:r>
    </w:p>
    <w:p w14:paraId="05FEE7B1" w14:textId="787055DF" w:rsidR="002F6CDC" w:rsidRPr="001839E6" w:rsidRDefault="00B61C28" w:rsidP="002F6CDC">
      <w:pPr>
        <w:rPr>
          <w:rFonts w:ascii="Garamond" w:hAnsi="Garamond" w:cs="Times New Roman"/>
          <w:lang w:val="es-ES"/>
        </w:rPr>
      </w:pPr>
      <w:r>
        <w:rPr>
          <w:rFonts w:ascii="Garamond" w:hAnsi="Garamond" w:cs="Times New Roman"/>
          <w:lang w:val="es-ES"/>
        </w:rPr>
        <w:t xml:space="preserve">Jose Luis Da </w:t>
      </w:r>
      <w:proofErr w:type="gramStart"/>
      <w:r>
        <w:rPr>
          <w:rFonts w:ascii="Garamond" w:hAnsi="Garamond" w:cs="Times New Roman"/>
          <w:lang w:val="es-ES"/>
        </w:rPr>
        <w:t>Silva</w:t>
      </w:r>
      <w:r w:rsidR="002F6CDC" w:rsidRPr="001839E6">
        <w:rPr>
          <w:rFonts w:ascii="Garamond" w:hAnsi="Garamond" w:cs="Times New Roman"/>
          <w:lang w:val="es-ES"/>
        </w:rPr>
        <w:t>.</w:t>
      </w:r>
      <w:r w:rsidR="00C606C3" w:rsidRPr="001839E6">
        <w:rPr>
          <w:rFonts w:ascii="Garamond" w:hAnsi="Garamond" w:cs="Times New Roman"/>
          <w:lang w:val="es-ES"/>
        </w:rPr>
        <w:t>...</w:t>
      </w:r>
      <w:proofErr w:type="gramEnd"/>
      <w:r w:rsidR="002F6CDC" w:rsidRPr="001839E6">
        <w:rPr>
          <w:rFonts w:ascii="Garamond" w:hAnsi="Garamond" w:cs="Times New Roman"/>
          <w:lang w:val="es-ES"/>
        </w:rPr>
        <w:t>……………………………</w:t>
      </w:r>
      <w:r w:rsidR="003C38BF">
        <w:rPr>
          <w:rFonts w:ascii="Garamond" w:hAnsi="Garamond" w:cs="Times New Roman"/>
          <w:lang w:val="es-ES"/>
        </w:rPr>
        <w:t>.</w:t>
      </w:r>
      <w:r w:rsidR="002F6CDC" w:rsidRPr="001839E6">
        <w:rPr>
          <w:rFonts w:ascii="Garamond" w:hAnsi="Garamond" w:cs="Times New Roman"/>
          <w:lang w:val="es-ES"/>
        </w:rPr>
        <w:t>…………………………..……...…</w:t>
      </w:r>
      <w:r w:rsidR="003C38BF">
        <w:rPr>
          <w:rFonts w:ascii="Garamond" w:hAnsi="Garamond" w:cs="Times New Roman"/>
          <w:lang w:val="es-ES"/>
        </w:rPr>
        <w:t>………………..</w:t>
      </w:r>
      <w:r w:rsidR="002F6CDC" w:rsidRPr="001839E6">
        <w:rPr>
          <w:rFonts w:ascii="Garamond" w:hAnsi="Garamond" w:cs="Times New Roman"/>
          <w:lang w:val="es-ES"/>
        </w:rPr>
        <w:t>1</w:t>
      </w:r>
      <w:r w:rsidR="003C38BF">
        <w:rPr>
          <w:rFonts w:ascii="Garamond" w:hAnsi="Garamond" w:cs="Times New Roman"/>
          <w:lang w:val="es-ES"/>
        </w:rPr>
        <w:t>57</w:t>
      </w:r>
    </w:p>
    <w:p w14:paraId="43509552" w14:textId="77777777" w:rsidR="00DC4104" w:rsidRPr="001839E6" w:rsidRDefault="00DC4104" w:rsidP="00DC4104">
      <w:pPr>
        <w:outlineLvl w:val="0"/>
        <w:rPr>
          <w:rFonts w:ascii="Garamond" w:hAnsi="Garamond" w:cs="Georgia"/>
          <w:sz w:val="16"/>
          <w:szCs w:val="16"/>
          <w:lang w:val="es-VE"/>
        </w:rPr>
      </w:pPr>
      <w:bookmarkStart w:id="2" w:name="_Hlk48655588"/>
    </w:p>
    <w:bookmarkEnd w:id="2"/>
    <w:p w14:paraId="74CB9DDF" w14:textId="40B9FC7F" w:rsidR="002E3A65" w:rsidRPr="001839E6" w:rsidRDefault="002E3A65" w:rsidP="002E3A65">
      <w:pPr>
        <w:outlineLvl w:val="0"/>
        <w:rPr>
          <w:rFonts w:ascii="Garamond" w:hAnsi="Garamond" w:cs="Georgia"/>
          <w:sz w:val="22"/>
          <w:szCs w:val="22"/>
          <w:lang w:val="es-VE"/>
        </w:rPr>
      </w:pPr>
      <w:r w:rsidRPr="001839E6">
        <w:rPr>
          <w:rFonts w:ascii="Garamond" w:hAnsi="Garamond" w:cs="Georgia"/>
          <w:sz w:val="22"/>
          <w:szCs w:val="22"/>
          <w:lang w:val="es-VE"/>
        </w:rPr>
        <w:t>NOTICIAS</w:t>
      </w:r>
    </w:p>
    <w:p w14:paraId="03C1646F" w14:textId="2333A6DD" w:rsidR="00951E53" w:rsidRPr="001839E6" w:rsidRDefault="009F4D0A" w:rsidP="00951E53">
      <w:pPr>
        <w:outlineLvl w:val="0"/>
        <w:rPr>
          <w:rFonts w:ascii="Garamond" w:hAnsi="Garamond" w:cs="Georgia"/>
          <w:iCs/>
          <w:sz w:val="12"/>
          <w:szCs w:val="12"/>
          <w:lang w:val="es-VE"/>
        </w:rPr>
      </w:pPr>
      <w:r w:rsidRPr="001839E6">
        <w:rPr>
          <w:rFonts w:ascii="Garamond" w:hAnsi="Garamond" w:cs="Georgia"/>
          <w:sz w:val="22"/>
          <w:szCs w:val="22"/>
          <w:lang w:val="es-VE"/>
        </w:rPr>
        <w:t>Notas...</w:t>
      </w:r>
      <w:r w:rsidR="00951E53" w:rsidRPr="001839E6">
        <w:rPr>
          <w:rFonts w:ascii="Garamond" w:hAnsi="Garamond" w:cs="Georgia"/>
          <w:sz w:val="22"/>
          <w:szCs w:val="22"/>
          <w:lang w:val="es-VE"/>
        </w:rPr>
        <w:t>…………………………………</w:t>
      </w:r>
      <w:proofErr w:type="gramStart"/>
      <w:r w:rsidR="00951E53" w:rsidRPr="001839E6">
        <w:rPr>
          <w:rFonts w:ascii="Garamond" w:hAnsi="Garamond" w:cs="Georgia"/>
          <w:sz w:val="22"/>
          <w:szCs w:val="22"/>
          <w:lang w:val="es-VE"/>
        </w:rPr>
        <w:t>…….</w:t>
      </w:r>
      <w:proofErr w:type="gramEnd"/>
      <w:r w:rsidR="00951E53" w:rsidRPr="001839E6">
        <w:rPr>
          <w:rFonts w:ascii="Garamond" w:hAnsi="Garamond" w:cs="Georgia"/>
          <w:sz w:val="22"/>
          <w:szCs w:val="22"/>
          <w:lang w:val="es-VE"/>
        </w:rPr>
        <w:t>…</w:t>
      </w:r>
      <w:r w:rsidR="00563A84" w:rsidRPr="001839E6">
        <w:rPr>
          <w:rFonts w:ascii="Garamond" w:hAnsi="Garamond" w:cs="Georgia"/>
          <w:sz w:val="22"/>
          <w:szCs w:val="22"/>
          <w:lang w:val="es-VE"/>
        </w:rPr>
        <w:t>….</w:t>
      </w:r>
      <w:r w:rsidR="00951E53" w:rsidRPr="001839E6">
        <w:rPr>
          <w:rFonts w:ascii="Garamond" w:hAnsi="Garamond" w:cs="Georgia"/>
          <w:sz w:val="22"/>
          <w:szCs w:val="22"/>
          <w:lang w:val="es-VE"/>
        </w:rPr>
        <w:t>………………………………………</w:t>
      </w:r>
      <w:r w:rsidR="00BD3375"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D03109" w:rsidRPr="001839E6">
        <w:rPr>
          <w:rFonts w:ascii="Garamond" w:hAnsi="Garamond" w:cs="Georgia"/>
          <w:sz w:val="22"/>
          <w:szCs w:val="22"/>
          <w:lang w:val="es-VE"/>
        </w:rPr>
        <w:t>…</w:t>
      </w:r>
      <w:r w:rsidR="003C29DB">
        <w:rPr>
          <w:rFonts w:ascii="Garamond" w:hAnsi="Garamond" w:cs="Georgia"/>
          <w:sz w:val="22"/>
          <w:szCs w:val="22"/>
          <w:lang w:val="es-VE"/>
        </w:rPr>
        <w:t>160</w:t>
      </w:r>
    </w:p>
    <w:p w14:paraId="17636B46" w14:textId="06F4E39A" w:rsidR="00C1541A" w:rsidRPr="001839E6" w:rsidRDefault="00C1541A" w:rsidP="00C1541A">
      <w:pPr>
        <w:outlineLvl w:val="0"/>
        <w:rPr>
          <w:rFonts w:ascii="Garamond" w:hAnsi="Garamond" w:cs="Georgia"/>
          <w:caps/>
          <w:sz w:val="12"/>
          <w:szCs w:val="12"/>
          <w:lang w:val="es-VE"/>
        </w:rPr>
      </w:pPr>
    </w:p>
    <w:p w14:paraId="0D14120E" w14:textId="50D0C8A0" w:rsidR="002E3A65" w:rsidRPr="001839E6" w:rsidRDefault="002E3A65" w:rsidP="00E03AA7">
      <w:pPr>
        <w:outlineLvl w:val="0"/>
        <w:rPr>
          <w:rFonts w:ascii="Garamond" w:hAnsi="Garamond" w:cs="Georgia"/>
          <w:caps/>
          <w:sz w:val="12"/>
          <w:szCs w:val="12"/>
          <w:lang w:val="es-VE"/>
        </w:rPr>
      </w:pPr>
      <w:r w:rsidRPr="001839E6">
        <w:rPr>
          <w:rFonts w:ascii="Garamond" w:hAnsi="Garamond" w:cs="Georgia"/>
          <w:caps/>
          <w:sz w:val="22"/>
          <w:szCs w:val="22"/>
          <w:lang w:val="es-VE"/>
        </w:rPr>
        <w:t>Instrucciones para los</w:t>
      </w:r>
      <w:r w:rsidR="00A345A2" w:rsidRPr="001839E6">
        <w:rPr>
          <w:rFonts w:ascii="Garamond" w:hAnsi="Garamond" w:cs="Georgia"/>
          <w:caps/>
          <w:sz w:val="22"/>
          <w:szCs w:val="22"/>
          <w:lang w:val="es-VE"/>
        </w:rPr>
        <w:t xml:space="preserve"> </w:t>
      </w:r>
      <w:r w:rsidRPr="001839E6">
        <w:rPr>
          <w:rFonts w:ascii="Garamond" w:hAnsi="Garamond" w:cs="Georgia"/>
          <w:caps/>
          <w:sz w:val="22"/>
          <w:szCs w:val="22"/>
          <w:lang w:val="es-VE"/>
        </w:rPr>
        <w:t>autores</w:t>
      </w:r>
      <w:r w:rsidR="00951E53" w:rsidRPr="001839E6">
        <w:rPr>
          <w:rFonts w:ascii="Garamond" w:hAnsi="Garamond" w:cs="Georgia"/>
          <w:caps/>
          <w:sz w:val="22"/>
          <w:szCs w:val="22"/>
          <w:lang w:val="es-VE"/>
        </w:rPr>
        <w:t>………</w:t>
      </w:r>
      <w:r w:rsidR="002248B7"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proofErr w:type="gramStart"/>
      <w:r w:rsidR="00951E53" w:rsidRPr="001839E6">
        <w:rPr>
          <w:rFonts w:ascii="Garamond" w:hAnsi="Garamond" w:cs="Georgia"/>
          <w:caps/>
          <w:sz w:val="22"/>
          <w:szCs w:val="22"/>
          <w:lang w:val="es-VE"/>
        </w:rPr>
        <w:t>……</w:t>
      </w:r>
      <w:r w:rsidR="003E30C0" w:rsidRPr="001839E6">
        <w:rPr>
          <w:rFonts w:ascii="Garamond" w:hAnsi="Garamond" w:cs="Georgia"/>
          <w:caps/>
          <w:sz w:val="22"/>
          <w:szCs w:val="22"/>
          <w:lang w:val="es-VE"/>
        </w:rPr>
        <w:t>.</w:t>
      </w:r>
      <w:proofErr w:type="gramEnd"/>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163</w:t>
      </w:r>
    </w:p>
    <w:p w14:paraId="2ECBC270" w14:textId="77777777" w:rsidR="00E03AA7" w:rsidRPr="001839E6" w:rsidRDefault="00E03AA7" w:rsidP="00E03AA7">
      <w:pPr>
        <w:outlineLvl w:val="0"/>
        <w:rPr>
          <w:rFonts w:ascii="Garamond" w:hAnsi="Garamond" w:cs="Georgia"/>
          <w:caps/>
          <w:sz w:val="12"/>
          <w:szCs w:val="12"/>
          <w:lang w:val="es-VE"/>
        </w:rPr>
      </w:pPr>
    </w:p>
    <w:p w14:paraId="6D142301" w14:textId="6895FB09" w:rsidR="002E3A65" w:rsidRPr="001839E6" w:rsidRDefault="002E3A65" w:rsidP="002E3A65">
      <w:pPr>
        <w:jc w:val="both"/>
        <w:outlineLvl w:val="0"/>
        <w:rPr>
          <w:rFonts w:ascii="Garamond" w:hAnsi="Garamond" w:cs="Georgia"/>
          <w:caps/>
          <w:sz w:val="12"/>
          <w:szCs w:val="12"/>
          <w:lang w:val="es-ES"/>
        </w:rPr>
      </w:pPr>
      <w:r w:rsidRPr="001839E6">
        <w:rPr>
          <w:rFonts w:ascii="Garamond" w:hAnsi="Garamond" w:cs="Georgia"/>
          <w:caps/>
          <w:sz w:val="22"/>
          <w:szCs w:val="22"/>
          <w:lang w:val="es-ES"/>
        </w:rPr>
        <w:t>Planillas para los autores</w:t>
      </w:r>
      <w:r w:rsidR="00951E53" w:rsidRPr="001839E6">
        <w:rPr>
          <w:rFonts w:ascii="Garamond" w:hAnsi="Garamond" w:cs="Georgia"/>
          <w:caps/>
          <w:sz w:val="22"/>
          <w:szCs w:val="22"/>
          <w:lang w:val="es-ES"/>
        </w:rPr>
        <w:t>………………</w:t>
      </w:r>
      <w:proofErr w:type="gramStart"/>
      <w:r w:rsidR="00951E53" w:rsidRPr="001839E6">
        <w:rPr>
          <w:rFonts w:ascii="Garamond" w:hAnsi="Garamond" w:cs="Georgia"/>
          <w:caps/>
          <w:sz w:val="22"/>
          <w:szCs w:val="22"/>
          <w:lang w:val="es-ES"/>
        </w:rPr>
        <w:t>……</w:t>
      </w:r>
      <w:r w:rsidR="00A345A2" w:rsidRPr="001839E6">
        <w:rPr>
          <w:rFonts w:ascii="Garamond" w:hAnsi="Garamond" w:cs="Georgia"/>
          <w:caps/>
          <w:sz w:val="22"/>
          <w:szCs w:val="22"/>
          <w:lang w:val="es-ES"/>
        </w:rPr>
        <w:t>.</w:t>
      </w:r>
      <w:proofErr w:type="gramEnd"/>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9F4D0A"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114FB" w:rsidRPr="001839E6">
        <w:rPr>
          <w:rFonts w:ascii="Garamond" w:hAnsi="Garamond" w:cs="Georgia"/>
          <w:caps/>
          <w:sz w:val="22"/>
          <w:szCs w:val="22"/>
          <w:lang w:val="es-ES"/>
        </w:rPr>
        <w:t>…</w:t>
      </w:r>
      <w:r w:rsidR="00D03109"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22D52" w:rsidRPr="001839E6">
        <w:rPr>
          <w:rFonts w:ascii="Garamond" w:hAnsi="Garamond" w:cs="Georgia"/>
          <w:caps/>
          <w:sz w:val="22"/>
          <w:szCs w:val="22"/>
          <w:lang w:val="es-ES"/>
        </w:rPr>
        <w:t>...</w:t>
      </w:r>
      <w:r w:rsidR="003C29DB">
        <w:rPr>
          <w:rFonts w:ascii="Garamond" w:hAnsi="Garamond" w:cs="Georgia"/>
          <w:caps/>
          <w:sz w:val="22"/>
          <w:szCs w:val="22"/>
          <w:lang w:val="es-ES"/>
        </w:rPr>
        <w:t>167</w:t>
      </w:r>
    </w:p>
    <w:p w14:paraId="388FDAA5" w14:textId="77777777" w:rsidR="002E3A65" w:rsidRPr="001839E6" w:rsidRDefault="002E3A65" w:rsidP="002E3A65">
      <w:pPr>
        <w:rPr>
          <w:rFonts w:ascii="Garamond" w:hAnsi="Garamond" w:cs="Georgia"/>
          <w:caps/>
          <w:sz w:val="12"/>
          <w:szCs w:val="12"/>
          <w:lang w:val="es-ES"/>
        </w:rPr>
      </w:pPr>
    </w:p>
    <w:p w14:paraId="01C3BA65" w14:textId="40B16F0C" w:rsidR="002E3A65" w:rsidRPr="001839E6" w:rsidRDefault="002E3A65" w:rsidP="002E3A65">
      <w:pPr>
        <w:outlineLvl w:val="0"/>
        <w:rPr>
          <w:rFonts w:ascii="Garamond" w:hAnsi="Garamond" w:cs="Georgia"/>
          <w:caps/>
          <w:sz w:val="12"/>
          <w:szCs w:val="12"/>
          <w:lang w:val="es-VE"/>
        </w:rPr>
      </w:pPr>
      <w:r w:rsidRPr="001839E6">
        <w:rPr>
          <w:rFonts w:ascii="Garamond" w:hAnsi="Garamond" w:cs="Georgia"/>
          <w:caps/>
          <w:sz w:val="22"/>
          <w:szCs w:val="22"/>
          <w:lang w:val="es-VE"/>
        </w:rPr>
        <w:t>Pautas para los árbitros</w:t>
      </w:r>
      <w:r w:rsidR="00951E53" w:rsidRPr="001839E6">
        <w:rPr>
          <w:rFonts w:ascii="Garamond" w:hAnsi="Garamond" w:cs="Georgia"/>
          <w:caps/>
          <w:sz w:val="22"/>
          <w:szCs w:val="22"/>
          <w:lang w:val="es-VE"/>
        </w:rPr>
        <w:t>……………………</w:t>
      </w:r>
      <w:proofErr w:type="gramStart"/>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proofErr w:type="gramEnd"/>
      <w:r w:rsidR="00951E53" w:rsidRPr="001839E6">
        <w:rPr>
          <w:rFonts w:ascii="Garamond" w:hAnsi="Garamond" w:cs="Georgia"/>
          <w:caps/>
          <w:sz w:val="22"/>
          <w:szCs w:val="22"/>
          <w:lang w:val="es-VE"/>
        </w:rPr>
        <w:t>……………………………</w:t>
      </w:r>
      <w:r w:rsidR="006F3F2C"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168</w:t>
      </w:r>
    </w:p>
    <w:p w14:paraId="4CD26EFC" w14:textId="77777777" w:rsidR="002E3A65" w:rsidRPr="001839E6" w:rsidRDefault="002E3A65" w:rsidP="002E3A65">
      <w:pPr>
        <w:rPr>
          <w:rFonts w:ascii="Garamond" w:hAnsi="Garamond" w:cs="Georgia"/>
          <w:caps/>
          <w:sz w:val="12"/>
          <w:szCs w:val="12"/>
          <w:lang w:val="es-ES"/>
        </w:rPr>
      </w:pPr>
    </w:p>
    <w:p w14:paraId="270C0FD8" w14:textId="18BF5724" w:rsidR="00ED4A13" w:rsidRPr="001839E6" w:rsidRDefault="002E3A65" w:rsidP="004032BB">
      <w:pPr>
        <w:outlineLvl w:val="0"/>
        <w:rPr>
          <w:rFonts w:ascii="Garamond" w:hAnsi="Garamond" w:cs="Georgia"/>
          <w:caps/>
          <w:sz w:val="12"/>
          <w:szCs w:val="12"/>
          <w:lang w:val="es-VE"/>
        </w:rPr>
      </w:pPr>
      <w:r w:rsidRPr="001839E6">
        <w:rPr>
          <w:rFonts w:ascii="Garamond" w:hAnsi="Garamond" w:cs="Georgia"/>
          <w:caps/>
          <w:sz w:val="22"/>
          <w:szCs w:val="22"/>
          <w:lang w:val="es-VE"/>
        </w:rPr>
        <w:t>Guía y planilla de</w:t>
      </w:r>
      <w:r w:rsidR="00022D52" w:rsidRPr="001839E6">
        <w:rPr>
          <w:rFonts w:ascii="Garamond" w:hAnsi="Garamond" w:cs="Georgia"/>
          <w:caps/>
          <w:sz w:val="22"/>
          <w:szCs w:val="22"/>
          <w:lang w:val="es-VE"/>
        </w:rPr>
        <w:t xml:space="preserve"> </w:t>
      </w:r>
      <w:r w:rsidRPr="001839E6">
        <w:rPr>
          <w:rFonts w:ascii="Garamond" w:hAnsi="Garamond" w:cs="Georgia"/>
          <w:caps/>
          <w:sz w:val="22"/>
          <w:szCs w:val="22"/>
          <w:lang w:val="es-VE"/>
        </w:rPr>
        <w:t>evaluación</w:t>
      </w:r>
      <w:r w:rsidR="00951E53" w:rsidRPr="001839E6">
        <w:rPr>
          <w:rFonts w:ascii="Garamond" w:hAnsi="Garamond" w:cs="Georgia"/>
          <w:caps/>
          <w:sz w:val="22"/>
          <w:szCs w:val="22"/>
          <w:lang w:val="es-VE"/>
        </w:rPr>
        <w:t>…………………………</w:t>
      </w:r>
      <w:proofErr w:type="gramStart"/>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proofErr w:type="gramEnd"/>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304734"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4E09BF">
        <w:rPr>
          <w:rFonts w:ascii="Garamond" w:hAnsi="Garamond" w:cs="Georgia"/>
          <w:caps/>
          <w:sz w:val="22"/>
          <w:szCs w:val="22"/>
          <w:lang w:val="es-VE"/>
        </w:rPr>
        <w:t>169</w:t>
      </w:r>
    </w:p>
    <w:p w14:paraId="72187DEF" w14:textId="401CA744" w:rsidR="00022D52" w:rsidRPr="001839E6" w:rsidRDefault="00022D52" w:rsidP="002E3A65">
      <w:pPr>
        <w:rPr>
          <w:rFonts w:ascii="Garamond" w:hAnsi="Garamond" w:cs="Georgia"/>
          <w:sz w:val="16"/>
          <w:szCs w:val="16"/>
          <w:lang w:val="es-VE"/>
        </w:rPr>
      </w:pPr>
    </w:p>
    <w:p w14:paraId="5E15FA28" w14:textId="77777777" w:rsidR="00C606C3" w:rsidRPr="001839E6" w:rsidRDefault="00C606C3" w:rsidP="00A3539D">
      <w:pPr>
        <w:pStyle w:val="Ningnestilodeprrafo"/>
        <w:spacing w:line="240" w:lineRule="auto"/>
        <w:ind w:right="143"/>
        <w:jc w:val="center"/>
        <w:rPr>
          <w:rFonts w:ascii="Garamond" w:hAnsi="Garamond" w:cs="Times"/>
          <w:iCs/>
          <w:sz w:val="22"/>
          <w:szCs w:val="22"/>
          <w:lang w:val="es-VE"/>
        </w:rPr>
      </w:pPr>
    </w:p>
    <w:p w14:paraId="169EAE35" w14:textId="77777777" w:rsidR="001839E6" w:rsidRDefault="001839E6" w:rsidP="00A3539D">
      <w:pPr>
        <w:pStyle w:val="Ningnestilodeprrafo"/>
        <w:spacing w:line="240" w:lineRule="auto"/>
        <w:ind w:right="143"/>
        <w:jc w:val="center"/>
        <w:rPr>
          <w:rFonts w:ascii="Garamond" w:hAnsi="Garamond" w:cs="Times"/>
          <w:iCs/>
          <w:sz w:val="22"/>
          <w:szCs w:val="22"/>
          <w:lang w:val="es-VE"/>
        </w:rPr>
      </w:pPr>
    </w:p>
    <w:p w14:paraId="336C23F1" w14:textId="77777777" w:rsidR="001A7961" w:rsidRPr="001839E6" w:rsidRDefault="001A7961" w:rsidP="001A7961">
      <w:pPr>
        <w:pStyle w:val="Ningnestilodeprrafo"/>
        <w:spacing w:line="240" w:lineRule="auto"/>
        <w:ind w:right="143"/>
        <w:jc w:val="center"/>
        <w:rPr>
          <w:rFonts w:ascii="Garamond" w:hAnsi="Garamond" w:cs="Times"/>
          <w:iCs/>
          <w:sz w:val="22"/>
          <w:szCs w:val="22"/>
          <w:lang w:val="es-VE"/>
        </w:rPr>
      </w:pPr>
      <w:r w:rsidRPr="001839E6">
        <w:rPr>
          <w:rFonts w:ascii="Garamond" w:hAnsi="Garamond" w:cs="Times"/>
          <w:iCs/>
          <w:sz w:val="22"/>
          <w:szCs w:val="22"/>
          <w:lang w:val="es-VE"/>
        </w:rPr>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Pr>
          <w:rFonts w:ascii="Garamond" w:hAnsi="Garamond" w:cs="Times"/>
          <w:iCs/>
          <w:sz w:val="22"/>
          <w:szCs w:val="22"/>
          <w:lang w:val="es-VE"/>
        </w:rPr>
        <w:t>5</w:t>
      </w:r>
      <w:r w:rsidRPr="001839E6">
        <w:rPr>
          <w:rFonts w:ascii="Garamond" w:hAnsi="Garamond" w:cs="Times"/>
          <w:iCs/>
          <w:sz w:val="22"/>
          <w:szCs w:val="22"/>
          <w:lang w:val="es-VE"/>
        </w:rPr>
        <w:t xml:space="preserve">. Semestre </w:t>
      </w:r>
      <w:r>
        <w:rPr>
          <w:rFonts w:ascii="Garamond" w:hAnsi="Garamond" w:cs="Times"/>
          <w:iCs/>
          <w:sz w:val="22"/>
          <w:szCs w:val="22"/>
          <w:lang w:val="es-VE"/>
        </w:rPr>
        <w:t>enero-junio</w:t>
      </w:r>
      <w:r w:rsidRPr="001839E6">
        <w:rPr>
          <w:rFonts w:ascii="Garamond" w:hAnsi="Garamond" w:cs="Times"/>
          <w:iCs/>
          <w:sz w:val="22"/>
          <w:szCs w:val="22"/>
          <w:lang w:val="es-VE"/>
        </w:rPr>
        <w:t xml:space="preserve"> 202</w:t>
      </w:r>
      <w:r>
        <w:rPr>
          <w:rFonts w:ascii="Garamond" w:hAnsi="Garamond" w:cs="Times"/>
          <w:iCs/>
          <w:sz w:val="22"/>
          <w:szCs w:val="22"/>
          <w:lang w:val="es-VE"/>
        </w:rPr>
        <w:t>4</w:t>
      </w:r>
      <w:r w:rsidRPr="001839E6">
        <w:rPr>
          <w:rFonts w:ascii="Garamond" w:hAnsi="Garamond" w:cs="Times"/>
          <w:iCs/>
          <w:sz w:val="22"/>
          <w:szCs w:val="22"/>
          <w:lang w:val="es-VE"/>
        </w:rPr>
        <w:t>. Año 2</w:t>
      </w:r>
      <w:r>
        <w:rPr>
          <w:rFonts w:ascii="Garamond" w:hAnsi="Garamond" w:cs="Times"/>
          <w:iCs/>
          <w:sz w:val="22"/>
          <w:szCs w:val="22"/>
          <w:lang w:val="es-VE"/>
        </w:rPr>
        <w:t>6</w:t>
      </w:r>
    </w:p>
    <w:p w14:paraId="1E4E1743" w14:textId="46AAC5EF" w:rsidR="00F03046" w:rsidRPr="001839E6" w:rsidRDefault="002E3A65" w:rsidP="00AA2381">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Content</w:t>
      </w:r>
    </w:p>
    <w:p w14:paraId="037D2009" w14:textId="77777777" w:rsidR="00437D3C" w:rsidRPr="001839E6" w:rsidRDefault="002E3A65" w:rsidP="00E97765">
      <w:pPr>
        <w:outlineLvl w:val="0"/>
        <w:rPr>
          <w:rFonts w:ascii="Garamond" w:hAnsi="Garamond" w:cs="Georgia"/>
          <w:color w:val="000000" w:themeColor="text1"/>
          <w:sz w:val="22"/>
          <w:szCs w:val="22"/>
          <w:lang w:val="es-VE"/>
        </w:rPr>
      </w:pPr>
      <w:r w:rsidRPr="001839E6">
        <w:rPr>
          <w:rFonts w:ascii="Garamond" w:hAnsi="Garamond" w:cs="Georgia"/>
          <w:color w:val="000000" w:themeColor="text1"/>
          <w:sz w:val="22"/>
          <w:szCs w:val="22"/>
          <w:lang w:val="es-VE"/>
        </w:rPr>
        <w:t>PRESENTATION</w:t>
      </w:r>
    </w:p>
    <w:p w14:paraId="6CCD8CEF" w14:textId="49397F64" w:rsidR="00E97765" w:rsidRPr="001839E6" w:rsidRDefault="00EB546B" w:rsidP="00E97765">
      <w:pPr>
        <w:outlineLvl w:val="0"/>
        <w:rPr>
          <w:rFonts w:ascii="Garamond" w:hAnsi="Garamond" w:cs="Georgia"/>
          <w:sz w:val="22"/>
          <w:szCs w:val="22"/>
          <w:lang w:val="en-US"/>
        </w:rPr>
      </w:pPr>
      <w:r>
        <w:rPr>
          <w:rFonts w:ascii="Garamond" w:hAnsi="Garamond" w:cs="Georgia"/>
          <w:sz w:val="22"/>
          <w:szCs w:val="22"/>
          <w:lang w:val="en-US"/>
        </w:rPr>
        <w:t>José R. Lezama Quijada...</w:t>
      </w:r>
      <w:r w:rsidR="00C87342" w:rsidRPr="001839E6">
        <w:rPr>
          <w:rFonts w:ascii="Garamond" w:hAnsi="Garamond" w:cs="Georgia"/>
          <w:sz w:val="22"/>
          <w:szCs w:val="22"/>
          <w:lang w:val="en-US"/>
        </w:rPr>
        <w:t>……….</w:t>
      </w:r>
      <w:r w:rsidR="00405CE0" w:rsidRPr="001839E6">
        <w:rPr>
          <w:rFonts w:ascii="Garamond" w:hAnsi="Garamond" w:cs="Georgia"/>
          <w:sz w:val="22"/>
          <w:szCs w:val="22"/>
          <w:lang w:val="en-US"/>
        </w:rPr>
        <w:t xml:space="preserve"> .</w:t>
      </w:r>
      <w:r w:rsidR="004D11A3" w:rsidRPr="001839E6">
        <w:rPr>
          <w:rFonts w:ascii="Garamond" w:hAnsi="Garamond" w:cs="Georgia"/>
          <w:sz w:val="22"/>
          <w:szCs w:val="22"/>
          <w:lang w:val="en-US"/>
        </w:rPr>
        <w:t>…………………………………………………</w:t>
      </w:r>
      <w:proofErr w:type="gramStart"/>
      <w:r w:rsidR="004D11A3" w:rsidRPr="001839E6">
        <w:rPr>
          <w:rFonts w:ascii="Garamond" w:hAnsi="Garamond" w:cs="Georgia"/>
          <w:sz w:val="22"/>
          <w:szCs w:val="22"/>
          <w:lang w:val="en-US"/>
        </w:rPr>
        <w:t>…..</w:t>
      </w:r>
      <w:proofErr w:type="gramEnd"/>
      <w:r w:rsidR="004D11A3" w:rsidRPr="001839E6">
        <w:rPr>
          <w:rFonts w:ascii="Garamond" w:hAnsi="Garamond" w:cs="Georgia"/>
          <w:sz w:val="22"/>
          <w:szCs w:val="22"/>
          <w:lang w:val="en-US"/>
        </w:rPr>
        <w:t>….….……..…………</w:t>
      </w:r>
      <w:r w:rsidR="00262BDC">
        <w:rPr>
          <w:rFonts w:ascii="Garamond" w:hAnsi="Garamond" w:cs="Georgia"/>
          <w:sz w:val="22"/>
          <w:szCs w:val="22"/>
          <w:lang w:val="en-US"/>
        </w:rPr>
        <w:t>..</w:t>
      </w:r>
      <w:r w:rsidR="004D11A3" w:rsidRPr="001839E6">
        <w:rPr>
          <w:rFonts w:ascii="Garamond" w:hAnsi="Garamond" w:cs="Georgia"/>
          <w:sz w:val="22"/>
          <w:szCs w:val="22"/>
          <w:lang w:val="en-US"/>
        </w:rPr>
        <w:t>.</w:t>
      </w:r>
      <w:r w:rsidR="00405CE0" w:rsidRPr="001839E6">
        <w:rPr>
          <w:rFonts w:ascii="Garamond" w:hAnsi="Garamond" w:cs="Georgia"/>
          <w:sz w:val="22"/>
          <w:szCs w:val="22"/>
          <w:lang w:val="en-US"/>
        </w:rPr>
        <w:t>5</w:t>
      </w:r>
    </w:p>
    <w:p w14:paraId="60E4C72F" w14:textId="77777777" w:rsidR="00ED4A13" w:rsidRPr="001839E6" w:rsidRDefault="00ED4A13" w:rsidP="002E3A65">
      <w:pPr>
        <w:outlineLvl w:val="0"/>
        <w:rPr>
          <w:rFonts w:ascii="Garamond" w:hAnsi="Garamond" w:cs="Georgia"/>
          <w:color w:val="000000" w:themeColor="text1"/>
          <w:sz w:val="16"/>
          <w:szCs w:val="16"/>
          <w:lang w:val="en-US"/>
        </w:rPr>
      </w:pPr>
    </w:p>
    <w:p w14:paraId="104F3225" w14:textId="77777777" w:rsidR="00EB546B" w:rsidRDefault="001C4DD3" w:rsidP="00097457">
      <w:pPr>
        <w:outlineLvl w:val="0"/>
        <w:rPr>
          <w:rFonts w:ascii="Garamond" w:hAnsi="Garamond" w:cs="Georgia"/>
          <w:sz w:val="22"/>
          <w:szCs w:val="22"/>
          <w:lang w:val="en-US"/>
        </w:rPr>
      </w:pPr>
      <w:r w:rsidRPr="001839E6">
        <w:rPr>
          <w:rFonts w:ascii="Garamond" w:hAnsi="Garamond" w:cs="Georgia"/>
          <w:sz w:val="22"/>
          <w:szCs w:val="22"/>
          <w:lang w:val="en-US"/>
        </w:rPr>
        <w:t>WORDS OF DIRECTOR</w:t>
      </w:r>
    </w:p>
    <w:p w14:paraId="5876D795" w14:textId="25A69616" w:rsidR="00B879B7" w:rsidRDefault="00EB546B" w:rsidP="00097457">
      <w:pPr>
        <w:outlineLvl w:val="0"/>
        <w:rPr>
          <w:rFonts w:ascii="Garamond" w:hAnsi="Garamond" w:cs="Georgia"/>
          <w:sz w:val="22"/>
          <w:szCs w:val="22"/>
          <w:lang w:val="en-US"/>
        </w:rPr>
      </w:pPr>
      <w:r>
        <w:rPr>
          <w:rFonts w:ascii="Garamond" w:hAnsi="Garamond" w:cs="Georgia"/>
          <w:sz w:val="22"/>
          <w:szCs w:val="22"/>
          <w:lang w:val="en-US"/>
        </w:rPr>
        <w:t>José Luis Da Silva……….</w:t>
      </w:r>
      <w:r w:rsidR="00E97765" w:rsidRPr="001839E6">
        <w:rPr>
          <w:rFonts w:ascii="Garamond" w:hAnsi="Garamond" w:cs="Georgia"/>
          <w:sz w:val="22"/>
          <w:szCs w:val="22"/>
          <w:lang w:val="en-US"/>
        </w:rPr>
        <w:t>……………………………</w:t>
      </w:r>
      <w:r w:rsidR="00EE1B69" w:rsidRPr="001839E6">
        <w:rPr>
          <w:rFonts w:ascii="Garamond" w:hAnsi="Garamond" w:cs="Georgia"/>
          <w:sz w:val="22"/>
          <w:szCs w:val="22"/>
          <w:lang w:val="en-US"/>
        </w:rPr>
        <w:t>……</w:t>
      </w:r>
      <w:proofErr w:type="gramStart"/>
      <w:r w:rsidR="00EE1B69" w:rsidRPr="001839E6">
        <w:rPr>
          <w:rFonts w:ascii="Garamond" w:hAnsi="Garamond" w:cs="Georgia"/>
          <w:sz w:val="22"/>
          <w:szCs w:val="22"/>
          <w:lang w:val="en-US"/>
        </w:rPr>
        <w:t>…..</w:t>
      </w:r>
      <w:proofErr w:type="gramEnd"/>
      <w:r w:rsidR="00E97765" w:rsidRPr="001839E6">
        <w:rPr>
          <w:rFonts w:ascii="Garamond" w:hAnsi="Garamond" w:cs="Georgia"/>
          <w:sz w:val="22"/>
          <w:szCs w:val="22"/>
          <w:lang w:val="en-US"/>
        </w:rPr>
        <w:t>…………………………</w:t>
      </w:r>
      <w:r w:rsidR="009F4D0A" w:rsidRPr="001839E6">
        <w:rPr>
          <w:rFonts w:ascii="Garamond" w:hAnsi="Garamond" w:cs="Georgia"/>
          <w:sz w:val="22"/>
          <w:szCs w:val="22"/>
          <w:lang w:val="en-US"/>
        </w:rPr>
        <w:t>….</w:t>
      </w:r>
      <w:r w:rsidR="00B879B7" w:rsidRPr="001839E6">
        <w:rPr>
          <w:rFonts w:ascii="Garamond" w:hAnsi="Garamond" w:cs="Georgia"/>
          <w:sz w:val="22"/>
          <w:szCs w:val="22"/>
          <w:lang w:val="en-US"/>
        </w:rPr>
        <w:t>..</w:t>
      </w:r>
      <w:r w:rsidR="009F4D0A" w:rsidRPr="001839E6">
        <w:rPr>
          <w:rFonts w:ascii="Garamond" w:hAnsi="Garamond" w:cs="Georgia"/>
          <w:sz w:val="22"/>
          <w:szCs w:val="22"/>
          <w:lang w:val="en-US"/>
        </w:rPr>
        <w:t>.</w:t>
      </w:r>
      <w:r w:rsidR="00A345A2" w:rsidRPr="001839E6">
        <w:rPr>
          <w:rFonts w:ascii="Garamond" w:hAnsi="Garamond" w:cs="Georgia"/>
          <w:sz w:val="22"/>
          <w:szCs w:val="22"/>
          <w:lang w:val="en-US"/>
        </w:rPr>
        <w:t>..</w:t>
      </w:r>
      <w:r w:rsidR="000273A0" w:rsidRPr="001839E6">
        <w:rPr>
          <w:rFonts w:ascii="Garamond" w:hAnsi="Garamond" w:cs="Georgia"/>
          <w:sz w:val="22"/>
          <w:szCs w:val="22"/>
          <w:lang w:val="en-US"/>
        </w:rPr>
        <w:t>..</w:t>
      </w:r>
      <w:r w:rsidR="00265B91" w:rsidRPr="001839E6">
        <w:rPr>
          <w:rFonts w:ascii="Garamond" w:hAnsi="Garamond" w:cs="Georgia"/>
          <w:sz w:val="22"/>
          <w:szCs w:val="22"/>
          <w:lang w:val="en-US"/>
        </w:rPr>
        <w:t>.</w:t>
      </w:r>
      <w:r w:rsidR="009F4D0A" w:rsidRPr="001839E6">
        <w:rPr>
          <w:rFonts w:ascii="Garamond" w:hAnsi="Garamond" w:cs="Georgia"/>
          <w:sz w:val="22"/>
          <w:szCs w:val="22"/>
          <w:lang w:val="en-US"/>
        </w:rPr>
        <w:t>……</w:t>
      </w:r>
      <w:r w:rsidR="006F3F2C"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022D52"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262BDC">
        <w:rPr>
          <w:rFonts w:ascii="Garamond" w:hAnsi="Garamond" w:cs="Georgia"/>
          <w:sz w:val="22"/>
          <w:szCs w:val="22"/>
          <w:lang w:val="en-US"/>
        </w:rPr>
        <w:t>.</w:t>
      </w:r>
      <w:r w:rsidR="00E97765" w:rsidRPr="001839E6">
        <w:rPr>
          <w:rFonts w:ascii="Garamond" w:hAnsi="Garamond" w:cs="Georgia"/>
          <w:sz w:val="22"/>
          <w:szCs w:val="22"/>
          <w:lang w:val="en-US"/>
        </w:rPr>
        <w:t>.</w:t>
      </w:r>
      <w:r w:rsidR="00405CE0" w:rsidRPr="001839E6">
        <w:rPr>
          <w:rFonts w:ascii="Garamond" w:hAnsi="Garamond" w:cs="Georgia"/>
          <w:sz w:val="22"/>
          <w:szCs w:val="22"/>
          <w:lang w:val="en-US"/>
        </w:rPr>
        <w:t>.</w:t>
      </w:r>
      <w:r w:rsidR="00262BDC">
        <w:rPr>
          <w:rFonts w:ascii="Garamond" w:hAnsi="Garamond" w:cs="Georgia"/>
          <w:sz w:val="22"/>
          <w:szCs w:val="22"/>
          <w:lang w:val="en-US"/>
        </w:rPr>
        <w:t>1</w:t>
      </w:r>
      <w:r>
        <w:rPr>
          <w:rFonts w:ascii="Garamond" w:hAnsi="Garamond" w:cs="Georgia"/>
          <w:sz w:val="22"/>
          <w:szCs w:val="22"/>
          <w:lang w:val="en-US"/>
        </w:rPr>
        <w:t>1</w:t>
      </w:r>
    </w:p>
    <w:p w14:paraId="49435462" w14:textId="77777777" w:rsidR="00EB546B" w:rsidRPr="001839E6" w:rsidRDefault="00EB546B" w:rsidP="00097457">
      <w:pPr>
        <w:outlineLvl w:val="0"/>
        <w:rPr>
          <w:rFonts w:ascii="Garamond" w:hAnsi="Garamond" w:cs="Georgia"/>
          <w:sz w:val="22"/>
          <w:szCs w:val="22"/>
          <w:lang w:val="en-US"/>
        </w:rPr>
      </w:pPr>
    </w:p>
    <w:p w14:paraId="1DC3E6FD" w14:textId="77777777" w:rsidR="002E3A65" w:rsidRPr="001839E6" w:rsidRDefault="002E3A65" w:rsidP="002E3A65">
      <w:pPr>
        <w:outlineLvl w:val="0"/>
        <w:rPr>
          <w:rFonts w:ascii="Garamond" w:hAnsi="Garamond" w:cs="Georgia"/>
          <w:sz w:val="22"/>
          <w:szCs w:val="22"/>
          <w:lang w:val="en-US"/>
        </w:rPr>
      </w:pPr>
      <w:r w:rsidRPr="001839E6">
        <w:rPr>
          <w:rFonts w:ascii="Garamond" w:hAnsi="Garamond" w:cs="Georgia"/>
          <w:sz w:val="22"/>
          <w:szCs w:val="22"/>
          <w:lang w:val="en-US"/>
        </w:rPr>
        <w:t>ARTICLES</w:t>
      </w:r>
    </w:p>
    <w:p w14:paraId="7F813798" w14:textId="77777777" w:rsidR="00102AB8" w:rsidRPr="001839E6" w:rsidRDefault="00102AB8" w:rsidP="002E3A65">
      <w:pPr>
        <w:outlineLvl w:val="0"/>
        <w:rPr>
          <w:rFonts w:ascii="Garamond" w:hAnsi="Garamond" w:cs="Georgia"/>
          <w:sz w:val="16"/>
          <w:szCs w:val="16"/>
          <w:lang w:val="en-US"/>
        </w:rPr>
      </w:pPr>
    </w:p>
    <w:p w14:paraId="52E19210" w14:textId="5376005D" w:rsidR="00B600C5" w:rsidRPr="001839E6" w:rsidRDefault="00A516AE" w:rsidP="00B600C5">
      <w:pPr>
        <w:rPr>
          <w:rFonts w:ascii="Garamond" w:hAnsi="Garamond" w:cs="Times New Roman"/>
          <w:bCs/>
          <w:i/>
          <w:lang w:val="en-US"/>
        </w:rPr>
      </w:pPr>
      <w:r w:rsidRPr="00A516AE">
        <w:rPr>
          <w:rFonts w:ascii="Garamond" w:hAnsi="Garamond" w:cs="Times New Roman"/>
          <w:bCs/>
          <w:i/>
          <w:lang w:val="en-US"/>
        </w:rPr>
        <w:t>Reflections on the mind: from philosophy to neurophysiology</w:t>
      </w:r>
      <w:r w:rsidR="00B600C5" w:rsidRPr="001839E6">
        <w:rPr>
          <w:rFonts w:ascii="Garamond" w:hAnsi="Garamond" w:cs="Times New Roman"/>
          <w:bCs/>
          <w:i/>
          <w:lang w:val="en-US"/>
        </w:rPr>
        <w:t>.</w:t>
      </w:r>
    </w:p>
    <w:p w14:paraId="32AD4861" w14:textId="6310A1C6" w:rsidR="00B600C5" w:rsidRPr="00B40B63" w:rsidRDefault="00A516AE" w:rsidP="00B600C5">
      <w:pPr>
        <w:spacing w:line="360" w:lineRule="auto"/>
        <w:rPr>
          <w:rFonts w:ascii="Garamond" w:hAnsi="Garamond" w:cs="Times New Roman"/>
          <w:bCs/>
          <w:lang w:val="es-ES"/>
        </w:rPr>
      </w:pPr>
      <w:r w:rsidRPr="00B40B63">
        <w:rPr>
          <w:rFonts w:ascii="Garamond" w:hAnsi="Garamond" w:cs="Times New Roman"/>
          <w:bCs/>
          <w:lang w:val="es-ES"/>
        </w:rPr>
        <w:t>Rubén Carvajal………</w:t>
      </w:r>
      <w:proofErr w:type="gramStart"/>
      <w:r w:rsidRPr="00B40B63">
        <w:rPr>
          <w:rFonts w:ascii="Garamond" w:hAnsi="Garamond" w:cs="Times New Roman"/>
          <w:bCs/>
          <w:lang w:val="es-ES"/>
        </w:rPr>
        <w:t>…….</w:t>
      </w:r>
      <w:proofErr w:type="gramEnd"/>
      <w:r w:rsidR="00B91E62" w:rsidRPr="00B40B63">
        <w:rPr>
          <w:rFonts w:ascii="Garamond" w:hAnsi="Garamond" w:cs="Times New Roman"/>
          <w:bCs/>
          <w:lang w:val="es-ES"/>
        </w:rPr>
        <w:t>…..</w:t>
      </w:r>
      <w:r w:rsidR="00B600C5" w:rsidRPr="00B40B63">
        <w:rPr>
          <w:rFonts w:ascii="Garamond" w:hAnsi="Garamond" w:cs="Times New Roman"/>
          <w:bCs/>
          <w:lang w:val="es-ES"/>
        </w:rPr>
        <w:t>……</w:t>
      </w:r>
      <w:r w:rsidR="00405CE0" w:rsidRPr="00B40B63">
        <w:rPr>
          <w:rFonts w:ascii="Garamond" w:hAnsi="Garamond" w:cs="Times New Roman"/>
          <w:bCs/>
          <w:lang w:val="es-ES"/>
        </w:rPr>
        <w:t>…………...</w:t>
      </w:r>
      <w:r w:rsidR="00B600C5" w:rsidRPr="00B40B63">
        <w:rPr>
          <w:rFonts w:ascii="Garamond" w:hAnsi="Garamond" w:cs="Times New Roman"/>
          <w:bCs/>
          <w:lang w:val="es-ES"/>
        </w:rPr>
        <w:t>……………………………………</w:t>
      </w:r>
      <w:r w:rsidR="00A71B86">
        <w:rPr>
          <w:rFonts w:ascii="Garamond" w:hAnsi="Garamond" w:cs="Times New Roman"/>
          <w:bCs/>
          <w:lang w:val="es-ES"/>
        </w:rPr>
        <w:t>.</w:t>
      </w:r>
      <w:r w:rsidR="00B600C5" w:rsidRPr="00B40B63">
        <w:rPr>
          <w:rFonts w:ascii="Garamond" w:hAnsi="Garamond" w:cs="Times New Roman"/>
          <w:bCs/>
          <w:lang w:val="es-ES"/>
        </w:rPr>
        <w:t>…..…………</w:t>
      </w:r>
      <w:r w:rsidR="00262BDC" w:rsidRPr="00B40B63">
        <w:rPr>
          <w:rFonts w:ascii="Garamond" w:hAnsi="Garamond" w:cs="Times New Roman"/>
          <w:bCs/>
          <w:lang w:val="es-ES"/>
        </w:rPr>
        <w:t>....</w:t>
      </w:r>
      <w:r w:rsidR="00B600C5" w:rsidRPr="00B40B63">
        <w:rPr>
          <w:rFonts w:ascii="Garamond" w:hAnsi="Garamond" w:cs="Georgia"/>
          <w:color w:val="000000" w:themeColor="text1"/>
          <w:sz w:val="22"/>
          <w:szCs w:val="22"/>
          <w:lang w:val="es-ES"/>
        </w:rPr>
        <w:t>1</w:t>
      </w:r>
      <w:r w:rsidRPr="00B40B63">
        <w:rPr>
          <w:rFonts w:ascii="Garamond" w:hAnsi="Garamond" w:cs="Georgia"/>
          <w:color w:val="000000" w:themeColor="text1"/>
          <w:sz w:val="22"/>
          <w:szCs w:val="22"/>
          <w:lang w:val="es-ES"/>
        </w:rPr>
        <w:t>3</w:t>
      </w:r>
    </w:p>
    <w:p w14:paraId="3CBE7F8A" w14:textId="77777777" w:rsidR="00B600C5" w:rsidRPr="00B40B63" w:rsidRDefault="00B600C5" w:rsidP="00B600C5">
      <w:pPr>
        <w:outlineLvl w:val="0"/>
        <w:rPr>
          <w:rFonts w:ascii="Garamond" w:hAnsi="Garamond" w:cs="Georgia"/>
          <w:sz w:val="12"/>
          <w:szCs w:val="12"/>
          <w:lang w:val="es-ES"/>
        </w:rPr>
      </w:pPr>
    </w:p>
    <w:p w14:paraId="2C3C67B1" w14:textId="3D220498" w:rsidR="007235D2" w:rsidRPr="00B40B63" w:rsidRDefault="00B40B63" w:rsidP="007235D2">
      <w:pPr>
        <w:rPr>
          <w:rFonts w:ascii="Garamond" w:hAnsi="Garamond" w:cs="Times New Roman"/>
          <w:i/>
          <w:lang w:val="es-ES"/>
        </w:rPr>
      </w:pPr>
      <w:r w:rsidRPr="00B40B63">
        <w:rPr>
          <w:rFonts w:ascii="Garamond" w:hAnsi="Garamond" w:cs="Times New Roman"/>
          <w:i/>
          <w:lang w:val="es-ES"/>
        </w:rPr>
        <w:t xml:space="preserve">Descartes and </w:t>
      </w:r>
      <w:proofErr w:type="spellStart"/>
      <w:r w:rsidRPr="00B40B63">
        <w:rPr>
          <w:rFonts w:ascii="Garamond" w:hAnsi="Garamond" w:cs="Times New Roman"/>
          <w:i/>
          <w:lang w:val="es-ES"/>
        </w:rPr>
        <w:t>the</w:t>
      </w:r>
      <w:proofErr w:type="spellEnd"/>
      <w:r w:rsidRPr="00B40B63">
        <w:rPr>
          <w:rFonts w:ascii="Garamond" w:hAnsi="Garamond" w:cs="Times New Roman"/>
          <w:i/>
          <w:lang w:val="es-ES"/>
        </w:rPr>
        <w:t xml:space="preserve"> </w:t>
      </w:r>
      <w:proofErr w:type="spellStart"/>
      <w:r w:rsidRPr="00B40B63">
        <w:rPr>
          <w:rFonts w:ascii="Garamond" w:hAnsi="Garamond" w:cs="Times New Roman"/>
          <w:i/>
          <w:lang w:val="es-ES"/>
        </w:rPr>
        <w:t>passions</w:t>
      </w:r>
      <w:proofErr w:type="spellEnd"/>
      <w:r w:rsidR="00F71F9A" w:rsidRPr="00B40B63">
        <w:rPr>
          <w:rFonts w:ascii="Garamond" w:hAnsi="Garamond" w:cs="Times New Roman"/>
          <w:i/>
          <w:lang w:val="es-ES"/>
        </w:rPr>
        <w:t>.</w:t>
      </w:r>
    </w:p>
    <w:p w14:paraId="05ADD06B" w14:textId="108996BB" w:rsidR="00B600C5" w:rsidRPr="00B40B63" w:rsidRDefault="00B40B63" w:rsidP="00B600C5">
      <w:pPr>
        <w:rPr>
          <w:rFonts w:ascii="Garamond" w:hAnsi="Garamond" w:cs="Times New Roman"/>
          <w:lang w:val="es-ES"/>
        </w:rPr>
      </w:pPr>
      <w:r w:rsidRPr="00B40B63">
        <w:rPr>
          <w:rFonts w:ascii="Garamond" w:hAnsi="Garamond" w:cs="Times New Roman"/>
          <w:lang w:val="es-ES"/>
        </w:rPr>
        <w:t>Yelitza Ribero……</w:t>
      </w:r>
      <w:proofErr w:type="gramStart"/>
      <w:r w:rsidRPr="00B40B63">
        <w:rPr>
          <w:rFonts w:ascii="Garamond" w:hAnsi="Garamond" w:cs="Times New Roman"/>
          <w:lang w:val="es-ES"/>
        </w:rPr>
        <w:t>…</w:t>
      </w:r>
      <w:r w:rsidR="00B600C5" w:rsidRPr="00B40B63">
        <w:rPr>
          <w:rFonts w:ascii="Garamond" w:hAnsi="Garamond" w:cs="Times New Roman"/>
          <w:lang w:val="es-ES"/>
        </w:rPr>
        <w:t>….</w:t>
      </w:r>
      <w:proofErr w:type="gramEnd"/>
      <w:r w:rsidR="00B600C5" w:rsidRPr="00B40B63">
        <w:rPr>
          <w:rFonts w:ascii="Garamond" w:hAnsi="Garamond" w:cs="Times New Roman"/>
          <w:lang w:val="es-ES"/>
        </w:rPr>
        <w:t>.…………………………………</w:t>
      </w:r>
      <w:r w:rsidR="007235D2" w:rsidRPr="00B40B63">
        <w:rPr>
          <w:rFonts w:ascii="Garamond" w:hAnsi="Garamond" w:cs="Times New Roman"/>
          <w:lang w:val="es-ES"/>
        </w:rPr>
        <w:t>……………………..</w:t>
      </w:r>
      <w:r w:rsidR="00B600C5" w:rsidRPr="00B40B63">
        <w:rPr>
          <w:rFonts w:ascii="Garamond" w:hAnsi="Garamond" w:cs="Times New Roman"/>
          <w:lang w:val="es-ES"/>
        </w:rPr>
        <w:t>……………….…</w:t>
      </w:r>
      <w:r w:rsidR="00A71B86">
        <w:rPr>
          <w:rFonts w:ascii="Garamond" w:hAnsi="Garamond" w:cs="Times New Roman"/>
          <w:lang w:val="es-ES"/>
        </w:rPr>
        <w:t>.</w:t>
      </w:r>
      <w:r w:rsidR="00B600C5" w:rsidRPr="00B40B63">
        <w:rPr>
          <w:rFonts w:ascii="Garamond" w:hAnsi="Garamond" w:cs="Times New Roman"/>
          <w:lang w:val="es-ES"/>
        </w:rPr>
        <w:t>…</w:t>
      </w:r>
      <w:r w:rsidRPr="00B40B63">
        <w:rPr>
          <w:rFonts w:ascii="Garamond" w:hAnsi="Garamond" w:cs="Times New Roman"/>
          <w:lang w:val="es-ES"/>
        </w:rPr>
        <w:t>53</w:t>
      </w:r>
    </w:p>
    <w:p w14:paraId="782153D6" w14:textId="77777777" w:rsidR="00B600C5" w:rsidRPr="00B40B63" w:rsidRDefault="00B600C5" w:rsidP="00B600C5">
      <w:pPr>
        <w:rPr>
          <w:rFonts w:ascii="Garamond" w:hAnsi="Garamond" w:cs="Times New Roman"/>
          <w:lang w:val="es-ES"/>
        </w:rPr>
      </w:pPr>
    </w:p>
    <w:p w14:paraId="1C987F8C" w14:textId="156F5E94" w:rsidR="00B40B63" w:rsidRPr="00B40B63" w:rsidRDefault="00B40B63" w:rsidP="00B40B63">
      <w:pPr>
        <w:spacing w:line="276" w:lineRule="auto"/>
        <w:rPr>
          <w:rFonts w:ascii="Garamond" w:hAnsi="Garamond" w:cs="Arial"/>
          <w:bCs/>
          <w:i/>
          <w:lang w:val="en-US"/>
        </w:rPr>
      </w:pPr>
      <w:r w:rsidRPr="00B40B63">
        <w:rPr>
          <w:rFonts w:ascii="Garamond" w:hAnsi="Garamond" w:cs="Arial"/>
          <w:bCs/>
          <w:i/>
          <w:lang w:val="en-US"/>
        </w:rPr>
        <w:t xml:space="preserve">On stochastic parrots. A look at large language </w:t>
      </w:r>
      <w:proofErr w:type="gramStart"/>
      <w:r w:rsidRPr="00B40B63">
        <w:rPr>
          <w:rFonts w:ascii="Garamond" w:hAnsi="Garamond" w:cs="Arial"/>
          <w:bCs/>
          <w:i/>
          <w:lang w:val="en-US"/>
        </w:rPr>
        <w:t>models</w:t>
      </w:r>
      <w:proofErr w:type="gramEnd"/>
      <w:r w:rsidRPr="00B40B63">
        <w:rPr>
          <w:rFonts w:ascii="Garamond" w:hAnsi="Garamond" w:cs="Arial"/>
          <w:bCs/>
          <w:i/>
          <w:lang w:val="en-US"/>
        </w:rPr>
        <w:t>.</w:t>
      </w:r>
    </w:p>
    <w:p w14:paraId="2161D3F6" w14:textId="5AAF4226" w:rsidR="00B40B63" w:rsidRPr="00B40B63" w:rsidRDefault="00B40B63" w:rsidP="00B40B63">
      <w:pPr>
        <w:spacing w:line="276" w:lineRule="auto"/>
        <w:rPr>
          <w:rFonts w:ascii="Garamond" w:hAnsi="Garamond" w:cs="Arial"/>
          <w:bCs/>
          <w:iCs/>
          <w:lang w:val="en-US"/>
        </w:rPr>
      </w:pPr>
      <w:r w:rsidRPr="00B40B63">
        <w:rPr>
          <w:rFonts w:ascii="Garamond" w:hAnsi="Garamond" w:cs="Arial"/>
          <w:bCs/>
          <w:iCs/>
          <w:lang w:val="en-US"/>
        </w:rPr>
        <w:t>Gustavo La Fontaine………………………………………………………………………........……</w:t>
      </w:r>
      <w:r w:rsidR="00A71B86">
        <w:rPr>
          <w:rFonts w:ascii="Garamond" w:hAnsi="Garamond" w:cs="Arial"/>
          <w:bCs/>
          <w:iCs/>
          <w:lang w:val="en-US"/>
        </w:rPr>
        <w:t>…75</w:t>
      </w:r>
    </w:p>
    <w:p w14:paraId="15A9555C" w14:textId="77777777" w:rsidR="00B600C5" w:rsidRPr="00B40B63" w:rsidRDefault="00B600C5" w:rsidP="00B600C5">
      <w:pPr>
        <w:spacing w:line="276" w:lineRule="auto"/>
        <w:rPr>
          <w:rFonts w:ascii="Garamond" w:hAnsi="Garamond" w:cs="Arial"/>
          <w:bCs/>
          <w:lang w:val="en-US"/>
        </w:rPr>
      </w:pPr>
    </w:p>
    <w:p w14:paraId="0228672F" w14:textId="1B1C7DCF" w:rsidR="00A71B86" w:rsidRPr="00A71B86" w:rsidRDefault="00A71B86" w:rsidP="00A71B86">
      <w:pPr>
        <w:rPr>
          <w:rFonts w:ascii="Garamond" w:eastAsia="Times New Roman" w:hAnsi="Garamond" w:cs="Times New Roman"/>
          <w:i/>
          <w:lang w:val="en-US"/>
        </w:rPr>
      </w:pPr>
      <w:r w:rsidRPr="00A71B86">
        <w:rPr>
          <w:rFonts w:ascii="Garamond" w:eastAsia="Times New Roman" w:hAnsi="Garamond" w:cs="Times New Roman"/>
          <w:i/>
          <w:lang w:val="en-US"/>
        </w:rPr>
        <w:t xml:space="preserve">Stuck in uncertainty: A predictive processing/ active inference account of procrastination- like </w:t>
      </w:r>
      <w:proofErr w:type="spellStart"/>
      <w:r w:rsidRPr="00A71B86">
        <w:rPr>
          <w:rFonts w:ascii="Garamond" w:eastAsia="Times New Roman" w:hAnsi="Garamond" w:cs="Times New Roman"/>
          <w:i/>
          <w:lang w:val="en-US"/>
        </w:rPr>
        <w:t>behaviour</w:t>
      </w:r>
      <w:proofErr w:type="spellEnd"/>
      <w:r w:rsidRPr="00A71B86">
        <w:rPr>
          <w:rFonts w:ascii="Garamond" w:eastAsia="Times New Roman" w:hAnsi="Garamond" w:cs="Times New Roman"/>
          <w:i/>
          <w:lang w:val="en-US"/>
        </w:rPr>
        <w:t xml:space="preserve"> in autism.</w:t>
      </w:r>
    </w:p>
    <w:p w14:paraId="630B2E32" w14:textId="77777777" w:rsidR="00A71B86" w:rsidRPr="00A71B86" w:rsidRDefault="00A71B86" w:rsidP="00A71B86">
      <w:pPr>
        <w:rPr>
          <w:rFonts w:ascii="Garamond" w:eastAsia="Times New Roman" w:hAnsi="Garamond" w:cs="Times New Roman"/>
          <w:iCs/>
        </w:rPr>
      </w:pPr>
      <w:proofErr w:type="spellStart"/>
      <w:r w:rsidRPr="00A71B86">
        <w:rPr>
          <w:rFonts w:ascii="Garamond" w:eastAsia="Times New Roman" w:hAnsi="Garamond" w:cs="Times New Roman"/>
          <w:iCs/>
        </w:rPr>
        <w:t>Sidney</w:t>
      </w:r>
      <w:proofErr w:type="spellEnd"/>
      <w:r w:rsidRPr="00A71B86">
        <w:rPr>
          <w:rFonts w:ascii="Garamond" w:eastAsia="Times New Roman" w:hAnsi="Garamond" w:cs="Times New Roman"/>
          <w:iCs/>
        </w:rPr>
        <w:t xml:space="preserve"> </w:t>
      </w:r>
      <w:proofErr w:type="spellStart"/>
      <w:r w:rsidRPr="00A71B86">
        <w:rPr>
          <w:rFonts w:ascii="Garamond" w:eastAsia="Times New Roman" w:hAnsi="Garamond" w:cs="Times New Roman"/>
          <w:iCs/>
        </w:rPr>
        <w:t>Carls</w:t>
      </w:r>
      <w:proofErr w:type="spellEnd"/>
      <w:r w:rsidRPr="00A71B86">
        <w:rPr>
          <w:rFonts w:ascii="Garamond" w:eastAsia="Times New Roman" w:hAnsi="Garamond" w:cs="Times New Roman"/>
          <w:iCs/>
        </w:rPr>
        <w:t xml:space="preserve">-Diamante; Alice </w:t>
      </w:r>
      <w:proofErr w:type="spellStart"/>
      <w:r w:rsidRPr="00A71B86">
        <w:rPr>
          <w:rFonts w:ascii="Garamond" w:eastAsia="Times New Roman" w:hAnsi="Garamond" w:cs="Times New Roman"/>
          <w:iCs/>
        </w:rPr>
        <w:t>Laciny</w:t>
      </w:r>
      <w:proofErr w:type="spellEnd"/>
      <w:r w:rsidRPr="00A71B86">
        <w:rPr>
          <w:rFonts w:ascii="Garamond" w:eastAsia="Times New Roman" w:hAnsi="Garamond" w:cs="Times New Roman"/>
          <w:iCs/>
        </w:rPr>
        <w:t>…………………………………………………</w:t>
      </w:r>
      <w:proofErr w:type="gramStart"/>
      <w:r w:rsidRPr="00A71B86">
        <w:rPr>
          <w:rFonts w:ascii="Garamond" w:eastAsia="Times New Roman" w:hAnsi="Garamond" w:cs="Times New Roman"/>
          <w:iCs/>
        </w:rPr>
        <w:t>…….</w:t>
      </w:r>
      <w:proofErr w:type="gramEnd"/>
      <w:r w:rsidRPr="00A71B86">
        <w:rPr>
          <w:rFonts w:ascii="Garamond" w:eastAsia="Times New Roman" w:hAnsi="Garamond" w:cs="Times New Roman"/>
          <w:iCs/>
        </w:rPr>
        <w:t>.….……..…88</w:t>
      </w:r>
    </w:p>
    <w:p w14:paraId="2CB58B1F" w14:textId="77777777" w:rsidR="00B600C5" w:rsidRPr="00A71B86" w:rsidRDefault="00B600C5" w:rsidP="00B600C5">
      <w:pPr>
        <w:rPr>
          <w:rFonts w:ascii="Garamond" w:eastAsia="Times New Roman" w:hAnsi="Garamond" w:cs="Times New Roman"/>
        </w:rPr>
      </w:pPr>
    </w:p>
    <w:p w14:paraId="2C982001" w14:textId="77777777" w:rsidR="00A71B86" w:rsidRDefault="00A71B86" w:rsidP="00B600C5">
      <w:pPr>
        <w:rPr>
          <w:rFonts w:ascii="Garamond" w:hAnsi="Garamond"/>
          <w:i/>
          <w:color w:val="000000"/>
          <w:lang w:val="en-US"/>
        </w:rPr>
      </w:pPr>
      <w:r w:rsidRPr="00A71B86">
        <w:rPr>
          <w:rFonts w:ascii="Garamond" w:hAnsi="Garamond"/>
          <w:i/>
          <w:color w:val="000000"/>
          <w:lang w:val="en-US"/>
        </w:rPr>
        <w:t>The renewal of values in contemporary capitalism: a new turn towards individualism?</w:t>
      </w:r>
    </w:p>
    <w:p w14:paraId="0F43AD86" w14:textId="2A12C18E" w:rsidR="00B600C5" w:rsidRPr="00A71B86" w:rsidRDefault="00A71B86" w:rsidP="00B600C5">
      <w:pPr>
        <w:rPr>
          <w:rFonts w:ascii="Garamond" w:hAnsi="Garamond"/>
          <w:color w:val="000000"/>
          <w:lang w:val="en-US"/>
        </w:rPr>
      </w:pPr>
      <w:r w:rsidRPr="00A71B86">
        <w:rPr>
          <w:rFonts w:ascii="Garamond" w:hAnsi="Garamond"/>
          <w:color w:val="000000"/>
          <w:lang w:val="en-US"/>
        </w:rPr>
        <w:t>Albert Muñoz Miralles.…………………………………………………</w:t>
      </w:r>
      <w:proofErr w:type="gramStart"/>
      <w:r w:rsidRPr="00A71B86">
        <w:rPr>
          <w:rFonts w:ascii="Garamond" w:hAnsi="Garamond"/>
          <w:color w:val="000000"/>
          <w:lang w:val="en-US"/>
        </w:rPr>
        <w:t>…..</w:t>
      </w:r>
      <w:proofErr w:type="gramEnd"/>
      <w:r w:rsidRPr="00A71B86">
        <w:rPr>
          <w:rFonts w:ascii="Garamond" w:hAnsi="Garamond"/>
          <w:color w:val="000000"/>
          <w:lang w:val="en-US"/>
        </w:rPr>
        <w:t>……………….………….115</w:t>
      </w:r>
    </w:p>
    <w:p w14:paraId="5C3A1B65" w14:textId="77777777" w:rsidR="00A71B86" w:rsidRPr="00A71B86" w:rsidRDefault="00A71B86" w:rsidP="00B600C5">
      <w:pPr>
        <w:rPr>
          <w:rFonts w:ascii="Garamond" w:hAnsi="Garamond"/>
          <w:color w:val="000000"/>
          <w:lang w:val="en-US"/>
        </w:rPr>
      </w:pPr>
    </w:p>
    <w:p w14:paraId="3264A68D" w14:textId="56889F49" w:rsidR="00B600C5" w:rsidRPr="00B61C28" w:rsidRDefault="00B61C28" w:rsidP="00B600C5">
      <w:pPr>
        <w:rPr>
          <w:rFonts w:ascii="Garamond" w:hAnsi="Garamond" w:cs="Arial"/>
          <w:i/>
          <w:lang w:val="en-US"/>
        </w:rPr>
      </w:pPr>
      <w:r w:rsidRPr="00B61C28">
        <w:rPr>
          <w:rFonts w:ascii="Garamond" w:hAnsi="Garamond" w:cs="Arial"/>
          <w:i/>
          <w:lang w:val="en-US"/>
        </w:rPr>
        <w:t>In search of Andres Bello's moral philosophy.</w:t>
      </w:r>
    </w:p>
    <w:p w14:paraId="3A776569" w14:textId="7BC58B6A" w:rsidR="00B600C5" w:rsidRDefault="00B61C28" w:rsidP="00B600C5">
      <w:pPr>
        <w:rPr>
          <w:rFonts w:ascii="Garamond" w:hAnsi="Garamond"/>
          <w:color w:val="000000"/>
          <w:lang w:val="es-ES"/>
        </w:rPr>
      </w:pPr>
      <w:r w:rsidRPr="00B61C28">
        <w:rPr>
          <w:rFonts w:ascii="Garamond" w:hAnsi="Garamond"/>
          <w:color w:val="000000"/>
          <w:lang w:val="es-ES"/>
        </w:rPr>
        <w:t xml:space="preserve">Juan José Rosales </w:t>
      </w:r>
      <w:proofErr w:type="spellStart"/>
      <w:proofErr w:type="gramStart"/>
      <w:r w:rsidRPr="00B61C28">
        <w:rPr>
          <w:rFonts w:ascii="Garamond" w:hAnsi="Garamond"/>
          <w:color w:val="000000"/>
          <w:lang w:val="es-ES"/>
        </w:rPr>
        <w:t>Sanchez</w:t>
      </w:r>
      <w:proofErr w:type="spellEnd"/>
      <w:r w:rsidRPr="00B61C28">
        <w:rPr>
          <w:rFonts w:ascii="Garamond" w:hAnsi="Garamond"/>
          <w:color w:val="000000"/>
          <w:lang w:val="es-ES"/>
        </w:rPr>
        <w:t>.…</w:t>
      </w:r>
      <w:proofErr w:type="gramEnd"/>
      <w:r w:rsidRPr="00B61C28">
        <w:rPr>
          <w:rFonts w:ascii="Garamond" w:hAnsi="Garamond"/>
          <w:color w:val="000000"/>
          <w:lang w:val="es-ES"/>
        </w:rPr>
        <w:t>……………………………………..………………….………………...141</w:t>
      </w:r>
    </w:p>
    <w:p w14:paraId="17CF53F7" w14:textId="77777777" w:rsidR="00B61C28" w:rsidRPr="001839E6" w:rsidRDefault="00B61C28" w:rsidP="00B600C5">
      <w:pPr>
        <w:rPr>
          <w:rFonts w:ascii="Garamond" w:hAnsi="Garamond"/>
          <w:color w:val="000000"/>
          <w:lang w:val="es-ES"/>
        </w:rPr>
      </w:pPr>
    </w:p>
    <w:p w14:paraId="0BF2868A" w14:textId="0E27BCB7" w:rsidR="003C38BF" w:rsidRDefault="003C38BF" w:rsidP="00B600C5">
      <w:pPr>
        <w:rPr>
          <w:rFonts w:ascii="Garamond" w:hAnsi="Garamond" w:cs="Times New Roman"/>
          <w:i/>
          <w:sz w:val="22"/>
          <w:szCs w:val="22"/>
          <w:lang w:val="en-US"/>
        </w:rPr>
      </w:pPr>
      <w:r w:rsidRPr="003C38BF">
        <w:rPr>
          <w:rFonts w:ascii="Garamond" w:hAnsi="Garamond" w:cs="Times New Roman"/>
          <w:i/>
          <w:sz w:val="22"/>
          <w:szCs w:val="22"/>
          <w:lang w:val="en-US"/>
        </w:rPr>
        <w:t>COMMUNICATION</w:t>
      </w:r>
      <w:r w:rsidRPr="003C38BF">
        <w:rPr>
          <w:rFonts w:ascii="Garamond" w:hAnsi="Garamond" w:cs="Times New Roman"/>
          <w:i/>
          <w:sz w:val="22"/>
          <w:szCs w:val="22"/>
          <w:lang w:val="en-US"/>
        </w:rPr>
        <w:t>.</w:t>
      </w:r>
    </w:p>
    <w:p w14:paraId="49CCDAF2" w14:textId="77777777" w:rsidR="00C149FD" w:rsidRPr="003C38BF" w:rsidRDefault="00C149FD" w:rsidP="00B600C5">
      <w:pPr>
        <w:rPr>
          <w:rFonts w:ascii="Garamond" w:hAnsi="Garamond" w:cs="Times New Roman"/>
          <w:i/>
          <w:sz w:val="22"/>
          <w:szCs w:val="22"/>
          <w:lang w:val="en-US"/>
        </w:rPr>
      </w:pPr>
    </w:p>
    <w:p w14:paraId="29700F75" w14:textId="365BDFE5" w:rsidR="00F71F9A" w:rsidRPr="003C38BF" w:rsidRDefault="003C38BF" w:rsidP="00B600C5">
      <w:pPr>
        <w:rPr>
          <w:rFonts w:ascii="Garamond" w:hAnsi="Garamond" w:cs="Times New Roman"/>
          <w:i/>
          <w:lang w:val="en-US"/>
        </w:rPr>
      </w:pPr>
      <w:r w:rsidRPr="003C38BF">
        <w:rPr>
          <w:rFonts w:ascii="Garamond" w:hAnsi="Garamond" w:cs="Times New Roman"/>
          <w:i/>
          <w:lang w:val="en-US"/>
        </w:rPr>
        <w:t>A plea in favor of scientific orality</w:t>
      </w:r>
      <w:r w:rsidR="00A07450" w:rsidRPr="003C38BF">
        <w:rPr>
          <w:rFonts w:ascii="Garamond" w:hAnsi="Garamond" w:cs="Times New Roman"/>
          <w:i/>
          <w:lang w:val="en-US"/>
        </w:rPr>
        <w:t>.</w:t>
      </w:r>
      <w:r w:rsidR="00F71F9A" w:rsidRPr="003C38BF">
        <w:rPr>
          <w:rFonts w:ascii="Garamond" w:hAnsi="Garamond" w:cs="Times New Roman"/>
          <w:i/>
          <w:lang w:val="en-US"/>
        </w:rPr>
        <w:t xml:space="preserve"> </w:t>
      </w:r>
    </w:p>
    <w:p w14:paraId="178F8AED" w14:textId="0FDD71E7" w:rsidR="00B600C5" w:rsidRPr="001839E6" w:rsidRDefault="003C38BF" w:rsidP="00B600C5">
      <w:pPr>
        <w:rPr>
          <w:rFonts w:ascii="Garamond" w:hAnsi="Garamond" w:cs="Times New Roman"/>
          <w:lang w:val="en-US"/>
        </w:rPr>
      </w:pPr>
      <w:r>
        <w:rPr>
          <w:rFonts w:ascii="Garamond" w:hAnsi="Garamond" w:cs="Times New Roman"/>
          <w:lang w:val="en-US"/>
        </w:rPr>
        <w:t xml:space="preserve">Gustavo Puerta </w:t>
      </w:r>
      <w:proofErr w:type="gramStart"/>
      <w:r>
        <w:rPr>
          <w:rFonts w:ascii="Garamond" w:hAnsi="Garamond" w:cs="Times New Roman"/>
          <w:lang w:val="en-US"/>
        </w:rPr>
        <w:t xml:space="preserve">Leisse </w:t>
      </w:r>
      <w:r w:rsidR="00B600C5" w:rsidRPr="001839E6">
        <w:rPr>
          <w:rFonts w:ascii="Garamond" w:hAnsi="Garamond" w:cs="Times New Roman"/>
          <w:lang w:val="en-US"/>
        </w:rPr>
        <w:t>.</w:t>
      </w:r>
      <w:proofErr w:type="gramEnd"/>
      <w:r w:rsidR="00B600C5" w:rsidRPr="001839E6">
        <w:rPr>
          <w:rFonts w:ascii="Garamond" w:hAnsi="Garamond" w:cs="Times New Roman"/>
          <w:lang w:val="en-US"/>
        </w:rPr>
        <w:t>………………</w:t>
      </w:r>
      <w:r>
        <w:rPr>
          <w:rFonts w:ascii="Garamond" w:hAnsi="Garamond" w:cs="Times New Roman"/>
          <w:lang w:val="en-US"/>
        </w:rPr>
        <w:t>..</w:t>
      </w:r>
      <w:r w:rsidR="00B600C5" w:rsidRPr="001839E6">
        <w:rPr>
          <w:rFonts w:ascii="Garamond" w:hAnsi="Garamond" w:cs="Times New Roman"/>
          <w:lang w:val="en-US"/>
        </w:rPr>
        <w:t>………………………………………………</w:t>
      </w:r>
      <w:r w:rsidR="00C3228B" w:rsidRPr="001839E6">
        <w:rPr>
          <w:rFonts w:ascii="Garamond" w:hAnsi="Garamond" w:cs="Times New Roman"/>
          <w:lang w:val="en-US"/>
        </w:rPr>
        <w:t>……..</w:t>
      </w:r>
      <w:r w:rsidR="00B600C5" w:rsidRPr="001839E6">
        <w:rPr>
          <w:rFonts w:ascii="Garamond" w:hAnsi="Garamond" w:cs="Times New Roman"/>
          <w:lang w:val="en-US"/>
        </w:rPr>
        <w:t>……...….</w:t>
      </w:r>
      <w:r w:rsidR="003C29DB">
        <w:rPr>
          <w:rFonts w:ascii="Garamond" w:hAnsi="Garamond" w:cs="Times New Roman"/>
          <w:lang w:val="en-US"/>
        </w:rPr>
        <w:t>153</w:t>
      </w:r>
    </w:p>
    <w:p w14:paraId="5C120957" w14:textId="77777777" w:rsidR="003C38BF" w:rsidRDefault="003C38BF" w:rsidP="00B443C1">
      <w:pPr>
        <w:outlineLvl w:val="0"/>
        <w:rPr>
          <w:rFonts w:ascii="Garamond" w:hAnsi="Garamond" w:cs="Georgia"/>
          <w:sz w:val="22"/>
          <w:szCs w:val="22"/>
          <w:lang w:val="en-US"/>
        </w:rPr>
      </w:pPr>
    </w:p>
    <w:p w14:paraId="1A88F501" w14:textId="77777777" w:rsidR="003C38BF" w:rsidRPr="00C149FD" w:rsidRDefault="003C38BF" w:rsidP="00B443C1">
      <w:pPr>
        <w:outlineLvl w:val="0"/>
        <w:rPr>
          <w:rFonts w:ascii="Garamond" w:hAnsi="Garamond" w:cs="Georgia"/>
          <w:sz w:val="22"/>
          <w:szCs w:val="22"/>
          <w:lang w:val="es-ES"/>
        </w:rPr>
      </w:pPr>
      <w:r w:rsidRPr="00C149FD">
        <w:rPr>
          <w:rFonts w:ascii="Garamond" w:hAnsi="Garamond" w:cs="Georgia"/>
          <w:sz w:val="22"/>
          <w:szCs w:val="22"/>
          <w:lang w:val="es-ES"/>
        </w:rPr>
        <w:t>R</w:t>
      </w:r>
      <w:r w:rsidRPr="00C149FD">
        <w:rPr>
          <w:rFonts w:ascii="Garamond" w:hAnsi="Garamond" w:cs="Georgia"/>
          <w:sz w:val="22"/>
          <w:szCs w:val="22"/>
          <w:lang w:val="es-ES"/>
        </w:rPr>
        <w:t>EVIEW</w:t>
      </w:r>
    </w:p>
    <w:p w14:paraId="3320DE86" w14:textId="32F5CB67" w:rsidR="00107497" w:rsidRPr="00C149FD" w:rsidRDefault="003C38BF" w:rsidP="00B443C1">
      <w:pPr>
        <w:outlineLvl w:val="0"/>
        <w:rPr>
          <w:rFonts w:ascii="Garamond" w:hAnsi="Garamond" w:cs="Georgia"/>
          <w:sz w:val="22"/>
          <w:szCs w:val="22"/>
          <w:lang w:val="es-ES"/>
        </w:rPr>
      </w:pPr>
      <w:r w:rsidRPr="00C149FD">
        <w:rPr>
          <w:rFonts w:ascii="Garamond" w:hAnsi="Garamond" w:cs="Georgia"/>
          <w:sz w:val="22"/>
          <w:szCs w:val="22"/>
          <w:lang w:val="es-ES"/>
        </w:rPr>
        <w:t>.</w:t>
      </w:r>
    </w:p>
    <w:p w14:paraId="7950448C" w14:textId="77777777" w:rsidR="00C149FD" w:rsidRPr="00C149FD" w:rsidRDefault="00C149FD" w:rsidP="00C149FD">
      <w:pPr>
        <w:outlineLvl w:val="0"/>
        <w:rPr>
          <w:rFonts w:ascii="Garamond" w:hAnsi="Garamond" w:cs="Times New Roman"/>
          <w:i/>
          <w:lang w:val="es-ES"/>
        </w:rPr>
      </w:pPr>
      <w:r w:rsidRPr="00C149FD">
        <w:rPr>
          <w:rFonts w:ascii="Garamond" w:hAnsi="Garamond" w:cs="Times New Roman"/>
          <w:i/>
          <w:lang w:val="es-ES"/>
        </w:rPr>
        <w:t xml:space="preserve">Lorena Rojas Parma. Humberto Valdivieso. “Filosofía </w:t>
      </w:r>
      <w:proofErr w:type="spellStart"/>
      <w:r w:rsidRPr="00C149FD">
        <w:rPr>
          <w:rFonts w:ascii="Garamond" w:hAnsi="Garamond" w:cs="Times New Roman"/>
          <w:i/>
          <w:lang w:val="es-ES"/>
        </w:rPr>
        <w:t>Cyborg</w:t>
      </w:r>
      <w:proofErr w:type="spellEnd"/>
      <w:r w:rsidRPr="00C149FD">
        <w:rPr>
          <w:rFonts w:ascii="Garamond" w:hAnsi="Garamond" w:cs="Times New Roman"/>
          <w:i/>
          <w:lang w:val="es-ES"/>
        </w:rPr>
        <w:t xml:space="preserve">. Primeros apuntes. Caracas. </w:t>
      </w:r>
      <w:proofErr w:type="spellStart"/>
      <w:r w:rsidRPr="00C149FD">
        <w:rPr>
          <w:rFonts w:ascii="Garamond" w:hAnsi="Garamond" w:cs="Times New Roman"/>
          <w:i/>
          <w:lang w:val="es-ES"/>
        </w:rPr>
        <w:t>Abediciones</w:t>
      </w:r>
      <w:proofErr w:type="spellEnd"/>
      <w:r w:rsidRPr="00C149FD">
        <w:rPr>
          <w:rFonts w:ascii="Garamond" w:hAnsi="Garamond" w:cs="Times New Roman"/>
          <w:i/>
          <w:lang w:val="es-ES"/>
        </w:rPr>
        <w:t xml:space="preserve">. 2023. </w:t>
      </w:r>
    </w:p>
    <w:p w14:paraId="298A66B3" w14:textId="4B1D3C57" w:rsidR="00C606C3" w:rsidRPr="00C149FD" w:rsidRDefault="00C149FD" w:rsidP="00C149FD">
      <w:pPr>
        <w:outlineLvl w:val="0"/>
        <w:rPr>
          <w:rFonts w:ascii="Garamond" w:hAnsi="Garamond" w:cs="Georgia"/>
          <w:iCs/>
          <w:sz w:val="16"/>
          <w:szCs w:val="16"/>
          <w:lang w:val="es-VE"/>
        </w:rPr>
      </w:pPr>
      <w:r w:rsidRPr="00C149FD">
        <w:rPr>
          <w:rFonts w:ascii="Garamond" w:hAnsi="Garamond" w:cs="Times New Roman"/>
          <w:iCs/>
          <w:lang w:val="es-ES"/>
        </w:rPr>
        <w:t xml:space="preserve">Jose Luis Da </w:t>
      </w:r>
      <w:proofErr w:type="gramStart"/>
      <w:r w:rsidRPr="00C149FD">
        <w:rPr>
          <w:rFonts w:ascii="Garamond" w:hAnsi="Garamond" w:cs="Times New Roman"/>
          <w:iCs/>
          <w:lang w:val="es-ES"/>
        </w:rPr>
        <w:t>Silva....</w:t>
      </w:r>
      <w:proofErr w:type="gramEnd"/>
      <w:r w:rsidRPr="00C149FD">
        <w:rPr>
          <w:rFonts w:ascii="Garamond" w:hAnsi="Garamond" w:cs="Times New Roman"/>
          <w:iCs/>
          <w:lang w:val="es-ES"/>
        </w:rPr>
        <w:t>…………………………….…………………………..……...………………</w:t>
      </w:r>
      <w:r w:rsidRPr="00C149FD">
        <w:rPr>
          <w:rFonts w:ascii="Garamond" w:hAnsi="Garamond" w:cs="Times New Roman"/>
          <w:iCs/>
          <w:lang w:val="es-ES"/>
        </w:rPr>
        <w:t>.</w:t>
      </w:r>
      <w:r w:rsidRPr="00C149FD">
        <w:rPr>
          <w:rFonts w:ascii="Garamond" w:hAnsi="Garamond" w:cs="Times New Roman"/>
          <w:iCs/>
          <w:lang w:val="es-ES"/>
        </w:rPr>
        <w:t>…..157</w:t>
      </w:r>
    </w:p>
    <w:p w14:paraId="31763998" w14:textId="77777777" w:rsidR="00C149FD" w:rsidRDefault="00C149FD" w:rsidP="00E00E12">
      <w:pPr>
        <w:outlineLvl w:val="0"/>
        <w:rPr>
          <w:rFonts w:ascii="Garamond" w:hAnsi="Garamond" w:cs="Georgia"/>
          <w:sz w:val="22"/>
          <w:szCs w:val="22"/>
          <w:lang w:val="es-ES"/>
        </w:rPr>
      </w:pPr>
    </w:p>
    <w:p w14:paraId="516E855E" w14:textId="40FC7DE3" w:rsidR="00640343" w:rsidRPr="001839E6" w:rsidRDefault="002E3A65" w:rsidP="00E00E12">
      <w:pPr>
        <w:outlineLvl w:val="0"/>
        <w:rPr>
          <w:rFonts w:ascii="Garamond" w:hAnsi="Garamond" w:cs="Georgia"/>
          <w:sz w:val="22"/>
          <w:szCs w:val="22"/>
          <w:lang w:val="es-ES"/>
        </w:rPr>
      </w:pPr>
      <w:r w:rsidRPr="001839E6">
        <w:rPr>
          <w:rFonts w:ascii="Garamond" w:hAnsi="Garamond" w:cs="Georgia"/>
          <w:sz w:val="22"/>
          <w:szCs w:val="22"/>
          <w:lang w:val="es-ES"/>
        </w:rPr>
        <w:t>NEWS</w:t>
      </w:r>
    </w:p>
    <w:p w14:paraId="362EF6A5" w14:textId="3D676D4E" w:rsidR="002E3A65" w:rsidRPr="001839E6" w:rsidRDefault="00C34F14" w:rsidP="00E00E12">
      <w:pPr>
        <w:outlineLvl w:val="0"/>
        <w:rPr>
          <w:rFonts w:ascii="Garamond" w:hAnsi="Garamond" w:cs="Georgia"/>
          <w:iCs/>
          <w:sz w:val="12"/>
          <w:szCs w:val="12"/>
          <w:lang w:val="es-ES"/>
        </w:rPr>
      </w:pPr>
      <w:proofErr w:type="spellStart"/>
      <w:r w:rsidRPr="001839E6">
        <w:rPr>
          <w:rFonts w:ascii="Garamond" w:hAnsi="Garamond" w:cs="Georgia"/>
          <w:sz w:val="22"/>
          <w:szCs w:val="22"/>
          <w:lang w:val="es-ES"/>
        </w:rPr>
        <w:t>Events</w:t>
      </w:r>
      <w:proofErr w:type="spellEnd"/>
      <w:r w:rsidRPr="001839E6">
        <w:rPr>
          <w:rFonts w:ascii="Garamond" w:hAnsi="Garamond" w:cs="Georgia"/>
          <w:sz w:val="22"/>
          <w:szCs w:val="22"/>
          <w:lang w:val="es-ES"/>
        </w:rPr>
        <w:t>………………………………………………………………………</w:t>
      </w:r>
      <w:r w:rsidR="006F3F2C" w:rsidRPr="001839E6">
        <w:rPr>
          <w:rFonts w:ascii="Garamond" w:hAnsi="Garamond" w:cs="Georgia"/>
          <w:sz w:val="22"/>
          <w:szCs w:val="22"/>
          <w:lang w:val="es-ES"/>
        </w:rPr>
        <w:t>...</w:t>
      </w:r>
      <w:r w:rsidRPr="001839E6">
        <w:rPr>
          <w:rFonts w:ascii="Garamond" w:hAnsi="Garamond" w:cs="Georgia"/>
          <w:sz w:val="22"/>
          <w:szCs w:val="22"/>
          <w:lang w:val="es-ES"/>
        </w:rPr>
        <w:t>…………………</w:t>
      </w:r>
      <w:proofErr w:type="gramStart"/>
      <w:r w:rsidR="00022D52" w:rsidRPr="001839E6">
        <w:rPr>
          <w:rFonts w:ascii="Garamond" w:hAnsi="Garamond" w:cs="Georgia"/>
          <w:sz w:val="22"/>
          <w:szCs w:val="22"/>
          <w:lang w:val="es-ES"/>
        </w:rPr>
        <w:t>...</w:t>
      </w:r>
      <w:r w:rsidRPr="001839E6">
        <w:rPr>
          <w:rFonts w:ascii="Garamond" w:hAnsi="Garamond" w:cs="Georgia"/>
          <w:sz w:val="22"/>
          <w:szCs w:val="22"/>
          <w:lang w:val="es-ES"/>
        </w:rPr>
        <w:t>…</w:t>
      </w:r>
      <w:r w:rsidR="00A345A2" w:rsidRPr="001839E6">
        <w:rPr>
          <w:rFonts w:ascii="Garamond" w:hAnsi="Garamond" w:cs="Georgia"/>
          <w:sz w:val="22"/>
          <w:szCs w:val="22"/>
          <w:lang w:val="es-ES"/>
        </w:rPr>
        <w:t>.</w:t>
      </w:r>
      <w:proofErr w:type="gramEnd"/>
      <w:r w:rsidR="009F4D0A" w:rsidRPr="001839E6">
        <w:rPr>
          <w:rFonts w:ascii="Garamond" w:hAnsi="Garamond" w:cs="Georgia"/>
          <w:sz w:val="22"/>
          <w:szCs w:val="22"/>
          <w:lang w:val="es-ES"/>
        </w:rPr>
        <w:t>…</w:t>
      </w:r>
      <w:r w:rsidR="00CA6BF3" w:rsidRPr="001839E6">
        <w:rPr>
          <w:rFonts w:ascii="Garamond" w:hAnsi="Garamond" w:cs="Georgia"/>
          <w:sz w:val="22"/>
          <w:szCs w:val="22"/>
          <w:lang w:val="es-ES"/>
        </w:rPr>
        <w:t>.</w:t>
      </w:r>
      <w:r w:rsidR="007D5CD5" w:rsidRPr="001839E6">
        <w:rPr>
          <w:rFonts w:ascii="Garamond" w:hAnsi="Garamond" w:cs="Georgia"/>
          <w:sz w:val="22"/>
          <w:szCs w:val="22"/>
          <w:lang w:val="es-ES"/>
        </w:rPr>
        <w:t>..</w:t>
      </w:r>
      <w:r w:rsidR="002409E3" w:rsidRPr="001839E6">
        <w:rPr>
          <w:rFonts w:ascii="Garamond" w:hAnsi="Garamond" w:cs="Georgia"/>
          <w:sz w:val="22"/>
          <w:szCs w:val="22"/>
          <w:lang w:val="es-ES"/>
        </w:rPr>
        <w:t>.</w:t>
      </w:r>
      <w:r w:rsidR="00C149FD">
        <w:rPr>
          <w:rFonts w:ascii="Garamond" w:hAnsi="Garamond" w:cs="Georgia"/>
          <w:sz w:val="22"/>
          <w:szCs w:val="22"/>
          <w:lang w:val="es-ES"/>
        </w:rPr>
        <w:t>.</w:t>
      </w:r>
      <w:r w:rsidR="009F4D0A" w:rsidRPr="001839E6">
        <w:rPr>
          <w:rFonts w:ascii="Garamond" w:hAnsi="Garamond" w:cs="Georgia"/>
          <w:sz w:val="22"/>
          <w:szCs w:val="22"/>
          <w:lang w:val="es-ES"/>
        </w:rPr>
        <w:t>…</w:t>
      </w:r>
      <w:r w:rsidR="003C29DB">
        <w:rPr>
          <w:rFonts w:ascii="Garamond" w:hAnsi="Garamond" w:cs="Georgia"/>
          <w:sz w:val="22"/>
          <w:szCs w:val="22"/>
          <w:lang w:val="es-ES"/>
        </w:rPr>
        <w:t>.</w:t>
      </w:r>
      <w:r w:rsidRPr="001839E6">
        <w:rPr>
          <w:rFonts w:ascii="Garamond" w:hAnsi="Garamond" w:cs="Georgia"/>
          <w:sz w:val="22"/>
          <w:szCs w:val="22"/>
          <w:lang w:val="es-ES"/>
        </w:rPr>
        <w:t>…</w:t>
      </w:r>
      <w:r w:rsidR="00C149FD">
        <w:rPr>
          <w:rFonts w:ascii="Garamond" w:hAnsi="Garamond" w:cs="Georgia"/>
          <w:sz w:val="22"/>
          <w:szCs w:val="22"/>
          <w:lang w:val="es-ES"/>
        </w:rPr>
        <w:t>160</w:t>
      </w:r>
    </w:p>
    <w:p w14:paraId="4B0983DF" w14:textId="77777777" w:rsidR="002E3A65" w:rsidRPr="001839E6" w:rsidRDefault="002E3A65" w:rsidP="002E3A65">
      <w:pPr>
        <w:jc w:val="both"/>
        <w:rPr>
          <w:rFonts w:ascii="Garamond" w:hAnsi="Garamond" w:cs="Georgia"/>
          <w:caps/>
          <w:sz w:val="12"/>
          <w:szCs w:val="12"/>
          <w:lang w:val="es-ES"/>
        </w:rPr>
      </w:pPr>
    </w:p>
    <w:p w14:paraId="089BD0D7" w14:textId="77777777" w:rsidR="002E3A65" w:rsidRPr="003C29DB" w:rsidRDefault="002E3A65" w:rsidP="002E3A65">
      <w:pPr>
        <w:jc w:val="both"/>
        <w:rPr>
          <w:rFonts w:ascii="Garamond" w:hAnsi="Garamond" w:cs="Georgia"/>
          <w:caps/>
          <w:sz w:val="12"/>
          <w:szCs w:val="12"/>
          <w:lang w:val="en-US"/>
        </w:rPr>
      </w:pPr>
    </w:p>
    <w:p w14:paraId="5CA7902F" w14:textId="607C45A8"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Instructions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proofErr w:type="gramStart"/>
      <w:r w:rsidR="00C34F14" w:rsidRPr="001839E6">
        <w:rPr>
          <w:rFonts w:ascii="Garamond" w:hAnsi="Garamond" w:cs="Georgia"/>
          <w:caps/>
          <w:sz w:val="22"/>
          <w:szCs w:val="22"/>
          <w:lang w:val="en-US"/>
        </w:rPr>
        <w:t>…</w:t>
      </w:r>
      <w:r w:rsidR="00304734" w:rsidRPr="001839E6">
        <w:rPr>
          <w:rFonts w:ascii="Garamond" w:hAnsi="Garamond" w:cs="Georgia"/>
          <w:caps/>
          <w:sz w:val="22"/>
          <w:szCs w:val="22"/>
          <w:lang w:val="en-US"/>
        </w:rPr>
        <w:t>..</w:t>
      </w:r>
      <w:proofErr w:type="gramEnd"/>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C149FD">
        <w:rPr>
          <w:rFonts w:ascii="Garamond" w:hAnsi="Garamond" w:cs="Georgia"/>
          <w:caps/>
          <w:sz w:val="22"/>
          <w:szCs w:val="22"/>
          <w:lang w:val="en-US"/>
        </w:rPr>
        <w:t>...</w:t>
      </w:r>
      <w:r w:rsidR="003C29DB">
        <w:rPr>
          <w:rFonts w:ascii="Garamond" w:hAnsi="Garamond" w:cs="Georgia"/>
          <w:caps/>
          <w:sz w:val="22"/>
          <w:szCs w:val="22"/>
          <w:lang w:val="en-US"/>
        </w:rPr>
        <w:t>.</w:t>
      </w:r>
      <w:r w:rsidR="00C149FD">
        <w:rPr>
          <w:rFonts w:ascii="Garamond" w:hAnsi="Garamond" w:cs="Georgia"/>
          <w:caps/>
          <w:sz w:val="22"/>
          <w:szCs w:val="22"/>
          <w:lang w:val="en-US"/>
        </w:rPr>
        <w:t>16</w:t>
      </w:r>
      <w:r w:rsidR="003C29DB">
        <w:rPr>
          <w:rFonts w:ascii="Garamond" w:hAnsi="Garamond" w:cs="Georgia"/>
          <w:caps/>
          <w:sz w:val="22"/>
          <w:szCs w:val="22"/>
          <w:lang w:val="en-US"/>
        </w:rPr>
        <w:t>3</w:t>
      </w:r>
    </w:p>
    <w:p w14:paraId="2353513D" w14:textId="77777777" w:rsidR="002E3A65" w:rsidRPr="001839E6" w:rsidRDefault="002E3A65" w:rsidP="002E3A65">
      <w:pPr>
        <w:jc w:val="both"/>
        <w:rPr>
          <w:rFonts w:ascii="Garamond" w:hAnsi="Garamond" w:cs="Georgia"/>
          <w:caps/>
          <w:sz w:val="12"/>
          <w:szCs w:val="12"/>
          <w:lang w:val="en-US"/>
        </w:rPr>
      </w:pPr>
    </w:p>
    <w:p w14:paraId="4E6055CB" w14:textId="117BDAA7"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Forms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proofErr w:type="gramStart"/>
      <w:r w:rsidR="00C34F14" w:rsidRPr="001839E6">
        <w:rPr>
          <w:rFonts w:ascii="Garamond" w:hAnsi="Garamond" w:cs="Georgia"/>
          <w:caps/>
          <w:sz w:val="22"/>
          <w:szCs w:val="22"/>
          <w:lang w:val="en-US"/>
        </w:rPr>
        <w:t>…..</w:t>
      </w:r>
      <w:proofErr w:type="gramEnd"/>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…167</w:t>
      </w:r>
    </w:p>
    <w:p w14:paraId="60C83545" w14:textId="06935DF3" w:rsidR="002E3A65" w:rsidRPr="001839E6" w:rsidRDefault="006F3F2C" w:rsidP="002E3A65">
      <w:pPr>
        <w:rPr>
          <w:rFonts w:ascii="Garamond" w:hAnsi="Garamond" w:cs="Georgia"/>
          <w:caps/>
          <w:sz w:val="12"/>
          <w:szCs w:val="12"/>
          <w:lang w:val="en-US"/>
        </w:rPr>
      </w:pPr>
      <w:r w:rsidRPr="001839E6">
        <w:rPr>
          <w:rFonts w:ascii="Garamond" w:hAnsi="Garamond" w:cs="Georgia"/>
          <w:caps/>
          <w:sz w:val="12"/>
          <w:szCs w:val="12"/>
          <w:lang w:val="en-US"/>
        </w:rPr>
        <w:t>.</w:t>
      </w:r>
    </w:p>
    <w:p w14:paraId="7BB080D0" w14:textId="44705760"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Rules for the Referees</w:t>
      </w:r>
      <w:r w:rsidR="00C34F14" w:rsidRPr="001839E6">
        <w:rPr>
          <w:rFonts w:ascii="Garamond" w:hAnsi="Garamond" w:cs="Georgia"/>
          <w:caps/>
          <w:sz w:val="22"/>
          <w:szCs w:val="22"/>
          <w:lang w:val="en-US"/>
        </w:rPr>
        <w:t>………………………………………………………………</w:t>
      </w:r>
      <w:proofErr w:type="gramStart"/>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proofErr w:type="gramEnd"/>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3C29DB">
        <w:rPr>
          <w:rFonts w:ascii="Garamond" w:hAnsi="Garamond" w:cs="Georgia"/>
          <w:caps/>
          <w:sz w:val="22"/>
          <w:szCs w:val="22"/>
          <w:lang w:val="en-US"/>
        </w:rPr>
        <w:t>.</w:t>
      </w:r>
      <w:r w:rsidR="003B4CB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168</w:t>
      </w:r>
    </w:p>
    <w:p w14:paraId="3D4AA938" w14:textId="77777777" w:rsidR="002E3A65" w:rsidRPr="001839E6" w:rsidRDefault="002E3A65" w:rsidP="002E3A65">
      <w:pPr>
        <w:rPr>
          <w:rFonts w:ascii="Garamond" w:hAnsi="Garamond" w:cs="Georgia"/>
          <w:caps/>
          <w:sz w:val="12"/>
          <w:szCs w:val="12"/>
          <w:lang w:val="en-US"/>
        </w:rPr>
      </w:pPr>
    </w:p>
    <w:p w14:paraId="18781F1C" w14:textId="5BCAA251" w:rsidR="004C3C72" w:rsidRPr="001839E6" w:rsidRDefault="002E3A65" w:rsidP="004C3C72">
      <w:pPr>
        <w:outlineLvl w:val="0"/>
        <w:rPr>
          <w:rFonts w:ascii="Garamond" w:hAnsi="Garamond" w:cs="Georgia"/>
          <w:caps/>
          <w:sz w:val="22"/>
          <w:szCs w:val="22"/>
          <w:lang w:val="en-US"/>
        </w:rPr>
      </w:pPr>
      <w:r w:rsidRPr="001839E6">
        <w:rPr>
          <w:rFonts w:ascii="Garamond" w:hAnsi="Garamond" w:cs="Georgia"/>
          <w:caps/>
          <w:sz w:val="22"/>
          <w:szCs w:val="22"/>
          <w:lang w:val="en-US"/>
        </w:rPr>
        <w:t>Form and Evaluation Guide</w:t>
      </w:r>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1F5A31" w:rsidRPr="001839E6">
        <w:rPr>
          <w:rFonts w:ascii="Garamond" w:hAnsi="Garamond" w:cs="Georgia"/>
          <w:caps/>
          <w:sz w:val="22"/>
          <w:szCs w:val="22"/>
          <w:lang w:val="en-US"/>
        </w:rPr>
        <w:t>…</w:t>
      </w:r>
      <w:proofErr w:type="gramStart"/>
      <w:r w:rsidR="003C29DB">
        <w:rPr>
          <w:rFonts w:ascii="Garamond" w:hAnsi="Garamond" w:cs="Georgia"/>
          <w:caps/>
          <w:sz w:val="22"/>
          <w:szCs w:val="22"/>
          <w:lang w:val="en-US"/>
        </w:rPr>
        <w:t>.169</w:t>
      </w:r>
      <w:proofErr w:type="gramEnd"/>
    </w:p>
    <w:p w14:paraId="58E24702" w14:textId="77777777" w:rsidR="00D12084" w:rsidRPr="001839E6" w:rsidRDefault="00D12084" w:rsidP="00DF2669">
      <w:pPr>
        <w:outlineLvl w:val="0"/>
        <w:rPr>
          <w:rFonts w:ascii="Garamond" w:hAnsi="Garamond" w:cs="Georgia"/>
          <w:i/>
          <w:iCs/>
          <w:sz w:val="22"/>
          <w:szCs w:val="22"/>
          <w:lang w:val="en-US"/>
        </w:rPr>
      </w:pPr>
      <w:bookmarkStart w:id="3" w:name="_Hlk81226253"/>
    </w:p>
    <w:p w14:paraId="300B3A69" w14:textId="77777777" w:rsidR="003C1516" w:rsidRPr="001839E6" w:rsidRDefault="003C1516" w:rsidP="00DF2669">
      <w:pPr>
        <w:jc w:val="center"/>
        <w:outlineLvl w:val="0"/>
        <w:rPr>
          <w:rFonts w:ascii="Garamond" w:hAnsi="Garamond" w:cs="Georgia"/>
          <w:i/>
          <w:iCs/>
          <w:sz w:val="22"/>
          <w:szCs w:val="22"/>
          <w:lang w:val="en-US"/>
        </w:rPr>
      </w:pPr>
    </w:p>
    <w:p w14:paraId="782AA4AF" w14:textId="77777777" w:rsidR="003C1516" w:rsidRDefault="003C1516" w:rsidP="00DF2669">
      <w:pPr>
        <w:jc w:val="center"/>
        <w:outlineLvl w:val="0"/>
        <w:rPr>
          <w:rFonts w:ascii="Garamond" w:hAnsi="Garamond" w:cs="Georgia"/>
          <w:i/>
          <w:iCs/>
          <w:sz w:val="22"/>
          <w:szCs w:val="22"/>
          <w:lang w:val="en-US"/>
        </w:rPr>
      </w:pPr>
    </w:p>
    <w:p w14:paraId="4D317B4B" w14:textId="2909E263" w:rsidR="00A3539D" w:rsidRPr="001839E6" w:rsidRDefault="001A7961" w:rsidP="00A3539D">
      <w:pPr>
        <w:pStyle w:val="Ningnestilodeprrafo"/>
        <w:spacing w:line="240" w:lineRule="auto"/>
        <w:ind w:right="143"/>
        <w:jc w:val="center"/>
        <w:rPr>
          <w:rFonts w:ascii="Garamond" w:hAnsi="Garamond" w:cs="Times"/>
          <w:iCs/>
          <w:sz w:val="22"/>
          <w:szCs w:val="22"/>
          <w:lang w:val="es-VE"/>
        </w:rPr>
      </w:pPr>
      <w:bookmarkStart w:id="4" w:name="_Hlk160287758"/>
      <w:r w:rsidRPr="001A7961">
        <w:rPr>
          <w:rFonts w:ascii="Garamond" w:hAnsi="Garamond" w:cs="Times"/>
          <w:iCs/>
          <w:sz w:val="22"/>
          <w:szCs w:val="22"/>
          <w:lang w:val="es-VE"/>
        </w:rPr>
        <w:lastRenderedPageBreak/>
        <w:t>LÓGOI Revista de Filosofía N.º 45. Semestre enero-junio 2024. Año 26</w:t>
      </w:r>
    </w:p>
    <w:p w14:paraId="01DFFC9A" w14:textId="77777777" w:rsidR="00795D55" w:rsidRPr="001839E6" w:rsidRDefault="00795D55" w:rsidP="00EA1E7F">
      <w:pPr>
        <w:pStyle w:val="TITULOS"/>
        <w:jc w:val="right"/>
        <w:outlineLvl w:val="0"/>
        <w:rPr>
          <w:rFonts w:ascii="Garamond" w:hAnsi="Garamond"/>
          <w:i/>
          <w:noProof/>
          <w:sz w:val="36"/>
          <w:szCs w:val="36"/>
          <w:lang w:val="es-VE"/>
        </w:rPr>
      </w:pPr>
    </w:p>
    <w:p w14:paraId="0E34D31F" w14:textId="61A7EA9A" w:rsidR="001E200F" w:rsidRPr="001839E6" w:rsidRDefault="00ED4A13" w:rsidP="00EA1E7F">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bookmarkEnd w:id="3"/>
    </w:p>
    <w:bookmarkEnd w:id="4"/>
    <w:p w14:paraId="5D17D613" w14:textId="77777777" w:rsidR="00795D55" w:rsidRPr="001839E6" w:rsidRDefault="00795D55" w:rsidP="00EA1E7F">
      <w:pPr>
        <w:pStyle w:val="TITULOS"/>
        <w:jc w:val="right"/>
        <w:outlineLvl w:val="0"/>
        <w:rPr>
          <w:rFonts w:ascii="Garamond" w:hAnsi="Garamond"/>
          <w:i/>
          <w:noProof/>
          <w:sz w:val="36"/>
          <w:szCs w:val="36"/>
          <w:lang w:val="es-ES"/>
        </w:rPr>
      </w:pPr>
    </w:p>
    <w:p w14:paraId="59CEEA6E" w14:textId="7777777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En su artículo “</w:t>
      </w:r>
      <w:proofErr w:type="spellStart"/>
      <w:r w:rsidRPr="001B2468">
        <w:rPr>
          <w:rFonts w:ascii="Garamond" w:eastAsia="Times New Roman" w:hAnsi="Garamond" w:cs="Arial"/>
          <w:bCs/>
          <w:color w:val="222222"/>
          <w:lang w:val="es-VE" w:eastAsia="es-VE"/>
        </w:rPr>
        <w:t>The</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part</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of</w:t>
      </w:r>
      <w:proofErr w:type="spellEnd"/>
      <w:r w:rsidRPr="001B2468">
        <w:rPr>
          <w:rFonts w:ascii="Garamond" w:eastAsia="Times New Roman" w:hAnsi="Garamond" w:cs="Arial"/>
          <w:bCs/>
          <w:color w:val="222222"/>
          <w:lang w:val="es-VE" w:eastAsia="es-VE"/>
        </w:rPr>
        <w:t xml:space="preserve"> cognitive </w:t>
      </w:r>
      <w:proofErr w:type="spellStart"/>
      <w:r w:rsidRPr="001B2468">
        <w:rPr>
          <w:rFonts w:ascii="Garamond" w:eastAsia="Times New Roman" w:hAnsi="Garamond" w:cs="Arial"/>
          <w:bCs/>
          <w:color w:val="222222"/>
          <w:lang w:val="es-VE" w:eastAsia="es-VE"/>
        </w:rPr>
        <w:t>science</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that</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is</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philosophy</w:t>
      </w:r>
      <w:proofErr w:type="spellEnd"/>
      <w:r w:rsidRPr="001B2468">
        <w:rPr>
          <w:rFonts w:ascii="Garamond" w:eastAsia="Times New Roman" w:hAnsi="Garamond" w:cs="Arial"/>
          <w:bCs/>
          <w:color w:val="222222"/>
          <w:lang w:val="es-VE" w:eastAsia="es-VE"/>
        </w:rPr>
        <w:t>”, Daniel Dennett (2009), partiendo de la distinción hecha por Andrew Brook acerca de la relación entre filosofía y ciencia cognitiva –a saber, “filosofía en las ciencias cognitivas” vs “filosofía de las ciencias cognitivas”–, enfatiza la importancia de que los filósofos contribuyan a la ciencia cognitiva abordando tanto los problemas filosóficos inherentes a la ciencia cognitiva en sí misma como los que surgen de las interpretaciones que ésta hace. Dennett reconoce los errores pasados de los filósofos –así como su arrogancia–, pero afirma que éstos aún pueden desempeñar un papel importante en la clarificación de conceptos, teorías y diseños experimentales, lo que en última instancia hace avanzar el progreso científico.</w:t>
      </w:r>
    </w:p>
    <w:p w14:paraId="624319C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72046CED"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Adicionalmente, Dennett enfatiza la necesidad de un compromiso constructivo entre filósofos y científicos, abogando por que los filósofos ofrezcan implicaciones comprobables en lugar de meras críticas, y proporciona ejemplos de colaboraciones entre filósofos y científicos que han dado lugar a provechosos diseños experimentales y avances en la comprensión de la conciencia.</w:t>
      </w:r>
    </w:p>
    <w:p w14:paraId="2ED3C0AD"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0C937B00"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Por otra parte, y en el mismo trabajo, Dennett también critica la tendencia de los científicos a simplificar en exceso los conceptos filosóficos, como el de los “</w:t>
      </w:r>
      <w:proofErr w:type="spellStart"/>
      <w:r w:rsidRPr="001B2468">
        <w:rPr>
          <w:rFonts w:ascii="Garamond" w:eastAsia="Times New Roman" w:hAnsi="Garamond" w:cs="Arial"/>
          <w:bCs/>
          <w:color w:val="222222"/>
          <w:lang w:val="es-VE" w:eastAsia="es-VE"/>
        </w:rPr>
        <w:t>qualia</w:t>
      </w:r>
      <w:proofErr w:type="spellEnd"/>
      <w:r w:rsidRPr="001B2468">
        <w:rPr>
          <w:rFonts w:ascii="Garamond" w:eastAsia="Times New Roman" w:hAnsi="Garamond" w:cs="Arial"/>
          <w:bCs/>
          <w:color w:val="222222"/>
          <w:lang w:val="es-VE" w:eastAsia="es-VE"/>
        </w:rPr>
        <w:t>” y el del “Correlato Neural de la Conciencia”, enfatizando la necesidad de un análisis filosófico matizado en la ciencia cognitiva. Sugiere, por ejemplo, que la búsqueda del “Correlato Neural de la Conciencia” pudiera estar equivocada –incluso podría tratarse de una búsqueda inútil–, y subraya la importancia de los filósofos para garantizar que el progreso científico se alinee con nuestras preocupaciones morales y existenciales.</w:t>
      </w:r>
    </w:p>
    <w:p w14:paraId="10E273CA"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5A80B61E"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En resumen, en su artículo Dennett defiende una relación simbiótica entre la filosofía y la ciencia cognitiva, en la que los filósofos desempeñan un papel vital en el refinamiento de conceptos, el diseño de experimentos y el abordaje de cuestiones existenciales planteadas por los avances científicos. Es en el espíritu de esta defensa que se inscribe el presente volumen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Revista de Filosofía.</w:t>
      </w:r>
    </w:p>
    <w:p w14:paraId="16D77D6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63F0EF86"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067C554A"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48291972"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3C56150E" w14:textId="77777777" w:rsidR="001A7961" w:rsidRPr="001839E6" w:rsidRDefault="001A7961" w:rsidP="001A7961">
      <w:pPr>
        <w:pStyle w:val="Ningnestilodeprrafo"/>
        <w:spacing w:line="240" w:lineRule="auto"/>
        <w:ind w:right="143"/>
        <w:jc w:val="center"/>
        <w:rPr>
          <w:rFonts w:ascii="Garamond" w:hAnsi="Garamond" w:cs="Times"/>
          <w:iCs/>
          <w:sz w:val="22"/>
          <w:szCs w:val="22"/>
          <w:lang w:val="es-VE"/>
        </w:rPr>
      </w:pPr>
      <w:r w:rsidRPr="001A7961">
        <w:rPr>
          <w:rFonts w:ascii="Garamond" w:hAnsi="Garamond" w:cs="Times"/>
          <w:iCs/>
          <w:sz w:val="22"/>
          <w:szCs w:val="22"/>
          <w:lang w:val="es-VE"/>
        </w:rPr>
        <w:lastRenderedPageBreak/>
        <w:t>LÓGOI Revista de Filosofía N.º 45. Semestre enero-junio 2024. Año 26</w:t>
      </w:r>
    </w:p>
    <w:p w14:paraId="460FF8AD" w14:textId="77777777" w:rsidR="001A7961" w:rsidRPr="001839E6" w:rsidRDefault="001A7961" w:rsidP="001A7961">
      <w:pPr>
        <w:pStyle w:val="TITULOS"/>
        <w:jc w:val="right"/>
        <w:outlineLvl w:val="0"/>
        <w:rPr>
          <w:rFonts w:ascii="Garamond" w:hAnsi="Garamond"/>
          <w:i/>
          <w:noProof/>
          <w:sz w:val="36"/>
          <w:szCs w:val="36"/>
          <w:lang w:val="es-VE"/>
        </w:rPr>
      </w:pPr>
    </w:p>
    <w:p w14:paraId="6DC3E8CD" w14:textId="77777777" w:rsidR="001A7961" w:rsidRPr="001839E6" w:rsidRDefault="001A7961" w:rsidP="001A7961">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238CE3E2"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63F2D6D2" w14:textId="485FF02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Dado que la ciencia cognitiva no es una disciplina única, sino un campo interdisciplinario, la defensa de Dennett de esa simbiosis productiva entre filosofía y ciencia cognitiva es, al mismo tiempo, una defensa de la interdisciplinariedad. </w:t>
      </w:r>
    </w:p>
    <w:p w14:paraId="7628208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7C751756"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La ciencia cognitiva es un campo interdisciplinario donde se investigan los procesos mentales implicados en el conocimiento, la percepción, el pensamiento, la memoria, el aprendizaje, etc. En este campo se combinan elementos de la psicología, la neurociencia, la inteligencia artificial, la lingüística, la filosofía y otras disciplinas para tratar de comprender cómo funciona la mente humana y cómo ésta se relaciona con el cerebro y con el comportamiento. La ciencia cognitiva busca explicar cómo procesamos la información, cómo tomamos decisiones, cómo adquirimos y almacenamos conocimiento, y cómo interactuamos con nuestro entorno. Utiliza una variedad de métodos experimentales, modelado computacional, técnicas de neuroimagen y otros enfoques para investigar y comprender los mecanismos subyacentes a estos procesos mentales. Este campo ha dado lugar a importantes avances en áreas como la inteligencia artificial, la psicología cognitiva, la neuropsicología y la neurociencia cognitiva, entre otras. Su enfoque integrador permite abordar preguntas fundamentales sobre la naturaleza de la mente humana y ha tenido aplicaciones en campos tan diversos como la educación, la salud mental, la tecnología y la toma de decisiones.</w:t>
      </w:r>
    </w:p>
    <w:p w14:paraId="330D29EA"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1B0DD09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Para este número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Revista de Filosofía hemos reunido un grupo de trabajos que en buena medida exhiben esa interdisciplinariedad antes mencionada. Cuando escogimos el tema –filosofía y ciencia cognitiva– y solicitamos contribuciones para este número, explícitamente establecimos que a la ciencia cognitiva la entenderíamos en su sentido más amplio, sin ninguna orientación particular y sin ningún objeto específico para la discusión. La finalidad principal de este número es la de ilustrar, a través de algunos ejemplos, el tipo de trabajo fructífero que Dennett auspicia entre la filosofía y la ciencia cognitiva.</w:t>
      </w:r>
    </w:p>
    <w:p w14:paraId="7C084835" w14:textId="7777777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77972EF8"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3FE0F2C5"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0AF73710"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3CCEE855" w14:textId="77777777" w:rsidR="004E09BF" w:rsidRDefault="004E09BF" w:rsidP="001B2468">
      <w:pPr>
        <w:shd w:val="clear" w:color="auto" w:fill="FFFFFF"/>
        <w:spacing w:line="360" w:lineRule="auto"/>
        <w:ind w:firstLine="709"/>
        <w:jc w:val="both"/>
        <w:rPr>
          <w:rFonts w:ascii="Garamond" w:eastAsia="Times New Roman" w:hAnsi="Garamond" w:cs="Arial"/>
          <w:bCs/>
          <w:color w:val="222222"/>
          <w:lang w:val="es-VE" w:eastAsia="es-VE"/>
        </w:rPr>
      </w:pPr>
    </w:p>
    <w:p w14:paraId="0B0DBDC1" w14:textId="77777777" w:rsidR="001A7961" w:rsidRPr="001839E6" w:rsidRDefault="001A7961" w:rsidP="001A7961">
      <w:pPr>
        <w:pStyle w:val="Ningnestilodeprrafo"/>
        <w:spacing w:line="240" w:lineRule="auto"/>
        <w:ind w:right="143"/>
        <w:jc w:val="center"/>
        <w:rPr>
          <w:rFonts w:ascii="Garamond" w:hAnsi="Garamond" w:cs="Times"/>
          <w:iCs/>
          <w:sz w:val="22"/>
          <w:szCs w:val="22"/>
          <w:lang w:val="es-VE"/>
        </w:rPr>
      </w:pPr>
      <w:r w:rsidRPr="001A7961">
        <w:rPr>
          <w:rFonts w:ascii="Garamond" w:hAnsi="Garamond" w:cs="Times"/>
          <w:iCs/>
          <w:sz w:val="22"/>
          <w:szCs w:val="22"/>
          <w:lang w:val="es-VE"/>
        </w:rPr>
        <w:lastRenderedPageBreak/>
        <w:t>LÓGOI Revista de Filosofía N.º 45. Semestre enero-junio 2024. Año 26</w:t>
      </w:r>
    </w:p>
    <w:p w14:paraId="293555DA" w14:textId="77777777" w:rsidR="001A7961" w:rsidRPr="001839E6" w:rsidRDefault="001A7961" w:rsidP="001A7961">
      <w:pPr>
        <w:pStyle w:val="TITULOS"/>
        <w:jc w:val="right"/>
        <w:outlineLvl w:val="0"/>
        <w:rPr>
          <w:rFonts w:ascii="Garamond" w:hAnsi="Garamond"/>
          <w:i/>
          <w:noProof/>
          <w:sz w:val="36"/>
          <w:szCs w:val="36"/>
          <w:lang w:val="es-VE"/>
        </w:rPr>
      </w:pPr>
    </w:p>
    <w:p w14:paraId="6D2CDBF5" w14:textId="7E2B63A2" w:rsidR="001A7961" w:rsidRPr="001A7961" w:rsidRDefault="001A7961" w:rsidP="001A7961">
      <w:pPr>
        <w:shd w:val="clear" w:color="auto" w:fill="FFFFFF"/>
        <w:spacing w:line="360" w:lineRule="auto"/>
        <w:ind w:firstLine="709"/>
        <w:jc w:val="right"/>
        <w:rPr>
          <w:rFonts w:ascii="Garamond" w:eastAsia="Times New Roman" w:hAnsi="Garamond" w:cs="Arial"/>
          <w:b/>
          <w:bCs/>
          <w:color w:val="222222"/>
          <w:lang w:val="es-VE" w:eastAsia="es-VE"/>
        </w:rPr>
      </w:pPr>
      <w:r w:rsidRPr="001A7961">
        <w:rPr>
          <w:rFonts w:ascii="Garamond" w:hAnsi="Garamond"/>
          <w:b/>
          <w:bCs/>
          <w:i/>
          <w:noProof/>
          <w:sz w:val="36"/>
          <w:szCs w:val="36"/>
          <w:lang w:val="es-ES"/>
        </w:rPr>
        <w:t>Presentación</w:t>
      </w:r>
    </w:p>
    <w:p w14:paraId="26911ECC"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64C71628" w14:textId="7777777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El orden de los trabajos en este número no es aleatorio y sigue, si se quiere, una organización que va de lo más general hasta lo más específico. El primer artículo, de Rubén Carvajal (Universidad Católica Andrés Bello, Venezuela/</w:t>
      </w:r>
      <w:proofErr w:type="spellStart"/>
      <w:r w:rsidRPr="001B2468">
        <w:rPr>
          <w:rFonts w:ascii="Garamond" w:eastAsia="Times New Roman" w:hAnsi="Garamond" w:cs="Arial"/>
          <w:bCs/>
          <w:color w:val="222222"/>
          <w:lang w:val="es-VE" w:eastAsia="es-VE"/>
        </w:rPr>
        <w:t>Neuroscience</w:t>
      </w:r>
      <w:proofErr w:type="spellEnd"/>
      <w:r w:rsidRPr="001B2468">
        <w:rPr>
          <w:rFonts w:ascii="Garamond" w:eastAsia="Times New Roman" w:hAnsi="Garamond" w:cs="Arial"/>
          <w:bCs/>
          <w:color w:val="222222"/>
          <w:lang w:val="es-VE" w:eastAsia="es-VE"/>
        </w:rPr>
        <w:t xml:space="preserve"> Business </w:t>
      </w:r>
      <w:proofErr w:type="spellStart"/>
      <w:r w:rsidRPr="001B2468">
        <w:rPr>
          <w:rFonts w:ascii="Garamond" w:eastAsia="Times New Roman" w:hAnsi="Garamond" w:cs="Arial"/>
          <w:bCs/>
          <w:color w:val="222222"/>
          <w:lang w:val="es-VE" w:eastAsia="es-VE"/>
        </w:rPr>
        <w:t>School</w:t>
      </w:r>
      <w:proofErr w:type="spellEnd"/>
      <w:r w:rsidRPr="001B2468">
        <w:rPr>
          <w:rFonts w:ascii="Garamond" w:eastAsia="Times New Roman" w:hAnsi="Garamond" w:cs="Arial"/>
          <w:bCs/>
          <w:color w:val="222222"/>
          <w:lang w:val="es-VE" w:eastAsia="es-VE"/>
        </w:rPr>
        <w:t>, España), nos ofrece un ameno y útil recorrido por la historia de la filosofía de la mente, describiendo con el detalle que este tipo de publicación permite, al mismo tiempo que comenta, las ideas de filósofos y científicos sobre el problema mente-cuerpo, desde nociones prefilosóficas acerca de la mente hasta lo que la neurofisiología contemporánea ha dicho al respecto.</w:t>
      </w:r>
    </w:p>
    <w:p w14:paraId="14753A1A" w14:textId="77777777" w:rsidR="001B2468" w:rsidRDefault="001B2468" w:rsidP="001B2468">
      <w:pPr>
        <w:pStyle w:val="Ningnestilodeprrafo"/>
        <w:spacing w:line="240" w:lineRule="auto"/>
        <w:ind w:right="143"/>
        <w:jc w:val="center"/>
        <w:rPr>
          <w:rFonts w:ascii="Garamond" w:hAnsi="Garamond" w:cs="Times"/>
          <w:iCs/>
          <w:sz w:val="22"/>
          <w:szCs w:val="22"/>
          <w:lang w:val="es-VE"/>
        </w:rPr>
      </w:pPr>
    </w:p>
    <w:p w14:paraId="4726976B"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El segundo de los trabajos aquí incluidos también tiene un carácter principalmente histórico, pero más específico, pues trata sobre ciertas ideas de un autor casi inevitable en la discusión sobre la mente humana: René Descartes. Si bien se ha considerado que Descartes reconoce la importancia y la influencia de las pasiones, su principal preocupación siempre fue la de establecer una base sólida para el conocimiento vía la duda metódica y el razonamiento claro. Así su consideración de las pasiones realmente se inscribiría dentro de su intento principal por comprender la relación entre la mente y el cuerpo. En su artículo, Yelitza Rivero (Universidad Simón Bolívar, Venezuela) nos invita a considerar que Descartes, de alguna manera, también se preocupó –quizá indirectamente– por el bienestar del individuo. La clave estaría en nuestra muy natural predisposición a la autopreservación. Para Rivero, la preocupación cartesiana por el bienestar del individuo está soterrada en el Discurso del Método y se hace evidente en Las Pasiones del Alma. Aquí se destaca la importancia de considerar al individuo en relación con los demás, donde el modo cómo somos afectados deviene crucial para la preservación de la vida. Según Rivero, en Las Pasiones del Alma también se enfatiza la dimensión pasional de la existencia humana, donde la interacción mutual facilita la experiencia de múltiples emociones. Permitiendo todo esto, según la autora, conocer la complejidad de la aproximación cartesiana a la naturaleza humana.</w:t>
      </w:r>
    </w:p>
    <w:p w14:paraId="2E8BC3DB" w14:textId="77777777" w:rsid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5303BDE6"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76EFCDA9"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04F7DE4E"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19CFDBA4" w14:textId="77777777" w:rsidR="001A7961"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20F3E702" w14:textId="77777777" w:rsidR="001A7961" w:rsidRPr="001B2468" w:rsidRDefault="001A7961" w:rsidP="001B2468">
      <w:pPr>
        <w:shd w:val="clear" w:color="auto" w:fill="FFFFFF"/>
        <w:spacing w:line="360" w:lineRule="auto"/>
        <w:ind w:firstLine="709"/>
        <w:jc w:val="both"/>
        <w:rPr>
          <w:rFonts w:ascii="Garamond" w:eastAsia="Times New Roman" w:hAnsi="Garamond" w:cs="Arial"/>
          <w:bCs/>
          <w:color w:val="222222"/>
          <w:lang w:val="es-VE" w:eastAsia="es-VE"/>
        </w:rPr>
      </w:pPr>
    </w:p>
    <w:p w14:paraId="34158856" w14:textId="77777777" w:rsidR="001A7961" w:rsidRPr="001839E6" w:rsidRDefault="001A7961" w:rsidP="001A7961">
      <w:pPr>
        <w:pStyle w:val="Ningnestilodeprrafo"/>
        <w:spacing w:line="240" w:lineRule="auto"/>
        <w:ind w:right="143"/>
        <w:jc w:val="center"/>
        <w:rPr>
          <w:rFonts w:ascii="Garamond" w:hAnsi="Garamond" w:cs="Times"/>
          <w:iCs/>
          <w:sz w:val="22"/>
          <w:szCs w:val="22"/>
          <w:lang w:val="es-VE"/>
        </w:rPr>
      </w:pPr>
      <w:r w:rsidRPr="001839E6">
        <w:rPr>
          <w:rFonts w:ascii="Garamond" w:hAnsi="Garamond" w:cs="Times"/>
          <w:iCs/>
          <w:sz w:val="22"/>
          <w:szCs w:val="22"/>
          <w:lang w:val="es-VE"/>
        </w:rPr>
        <w:lastRenderedPageBreak/>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Pr>
          <w:rFonts w:ascii="Garamond" w:hAnsi="Garamond" w:cs="Times"/>
          <w:iCs/>
          <w:sz w:val="22"/>
          <w:szCs w:val="22"/>
          <w:lang w:val="es-VE"/>
        </w:rPr>
        <w:t>5</w:t>
      </w:r>
      <w:r w:rsidRPr="001839E6">
        <w:rPr>
          <w:rFonts w:ascii="Garamond" w:hAnsi="Garamond" w:cs="Times"/>
          <w:iCs/>
          <w:sz w:val="22"/>
          <w:szCs w:val="22"/>
          <w:lang w:val="es-VE"/>
        </w:rPr>
        <w:t>. Semestre julio-diciembre 202</w:t>
      </w:r>
      <w:r>
        <w:rPr>
          <w:rFonts w:ascii="Garamond" w:hAnsi="Garamond" w:cs="Times"/>
          <w:iCs/>
          <w:sz w:val="22"/>
          <w:szCs w:val="22"/>
          <w:lang w:val="es-VE"/>
        </w:rPr>
        <w:t>4</w:t>
      </w:r>
      <w:r w:rsidRPr="001839E6">
        <w:rPr>
          <w:rFonts w:ascii="Garamond" w:hAnsi="Garamond" w:cs="Times"/>
          <w:iCs/>
          <w:sz w:val="22"/>
          <w:szCs w:val="22"/>
          <w:lang w:val="es-VE"/>
        </w:rPr>
        <w:t>. Año 2</w:t>
      </w:r>
      <w:r>
        <w:rPr>
          <w:rFonts w:ascii="Garamond" w:hAnsi="Garamond" w:cs="Times"/>
          <w:iCs/>
          <w:sz w:val="22"/>
          <w:szCs w:val="22"/>
          <w:lang w:val="es-VE"/>
        </w:rPr>
        <w:t>6</w:t>
      </w:r>
    </w:p>
    <w:p w14:paraId="391C2CE0" w14:textId="77777777" w:rsidR="001A7961" w:rsidRPr="001839E6" w:rsidRDefault="001A7961" w:rsidP="001A7961">
      <w:pPr>
        <w:pStyle w:val="TITULOS"/>
        <w:jc w:val="right"/>
        <w:outlineLvl w:val="0"/>
        <w:rPr>
          <w:rFonts w:ascii="Garamond" w:hAnsi="Garamond"/>
          <w:i/>
          <w:noProof/>
          <w:sz w:val="36"/>
          <w:szCs w:val="36"/>
          <w:lang w:val="es-VE"/>
        </w:rPr>
      </w:pPr>
    </w:p>
    <w:p w14:paraId="08F25ADB" w14:textId="77777777" w:rsidR="001A7961" w:rsidRDefault="001A7961" w:rsidP="001A7961">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01E53094" w14:textId="77777777" w:rsidR="001A7961" w:rsidRDefault="001A7961" w:rsidP="001A7961">
      <w:pPr>
        <w:pStyle w:val="TITULOS"/>
        <w:jc w:val="right"/>
        <w:outlineLvl w:val="0"/>
        <w:rPr>
          <w:rFonts w:ascii="Garamond" w:hAnsi="Garamond"/>
          <w:i/>
          <w:noProof/>
          <w:sz w:val="36"/>
          <w:szCs w:val="36"/>
          <w:lang w:val="es-ES"/>
        </w:rPr>
      </w:pPr>
    </w:p>
    <w:p w14:paraId="42E5762F" w14:textId="601E2351"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El tercero de los artículos aquí contenidos, de Gustavo La Fontaine (Universidad Católica Andrés Bello, Venezuela), es “Sobre loros estocásticos: Una mirada a los modelos grandes del lenguaje”. En este artículo, su autor examina críticamente la naturaleza y las capacidades de los sistemas de inteligencia artificial (IA) avanzados, con un enfoque particular en los modelos de lenguaje de gran escala. Indudablemente, se trata de un tema pertinente para este número especial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Revista de Filosofía, dado el interés general que éste ha suscitado recientemente. La inteligencia artificial (IA) –un fenómeno que ha ganado una gran atención en los últimos años– es un campo de la informática que pone su atención en el desarrollo de sistemas y máquinas que pueden realizar tareas que normalmente requerirían inteligencia humana. Este campo ha existido desde hace décadas, pero recientemente ha experimentado un resurgimiento significativo debido a avances en algoritmos, poder de cómputo y disponibilidad de datos. Utilizando la metáfora del "loro estocástico" propuesta por Emily Bender y otros, La Fontaine ofrece un análisis sobre la habilidad de estos sistemas para generar respuestas basadas en estadísticas y probabilidad, destacando tanto su impresionante progreso como sus limitaciones inherentes. El autor termina su artículo concluyendo que, a pesar de la capacidad de estos modelos para producir textos que parecen coherentes y contextualmente apropiados, los modelos de lenguaje a gran escala carecen de verdadera comprensión semántica y consciencia, caracterizándolos más como imitadores sofisticados que como entidades conscientes.</w:t>
      </w:r>
    </w:p>
    <w:p w14:paraId="77F3C9CE"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6A5F3DC4" w14:textId="77777777" w:rsidR="002E60FE"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El último artículo de este número relacionado con su tema central es “</w:t>
      </w:r>
      <w:proofErr w:type="spellStart"/>
      <w:r w:rsidRPr="001B2468">
        <w:rPr>
          <w:rFonts w:ascii="Garamond" w:eastAsia="Times New Roman" w:hAnsi="Garamond" w:cs="Arial"/>
          <w:bCs/>
          <w:color w:val="222222"/>
          <w:lang w:val="es-VE" w:eastAsia="es-VE"/>
        </w:rPr>
        <w:t>Stuck</w:t>
      </w:r>
      <w:proofErr w:type="spellEnd"/>
      <w:r w:rsidRPr="001B2468">
        <w:rPr>
          <w:rFonts w:ascii="Garamond" w:eastAsia="Times New Roman" w:hAnsi="Garamond" w:cs="Arial"/>
          <w:bCs/>
          <w:color w:val="222222"/>
          <w:lang w:val="es-VE" w:eastAsia="es-VE"/>
        </w:rPr>
        <w:t xml:space="preserve"> in </w:t>
      </w:r>
      <w:proofErr w:type="spellStart"/>
      <w:r w:rsidRPr="001B2468">
        <w:rPr>
          <w:rFonts w:ascii="Garamond" w:eastAsia="Times New Roman" w:hAnsi="Garamond" w:cs="Arial"/>
          <w:bCs/>
          <w:color w:val="222222"/>
          <w:lang w:val="es-VE" w:eastAsia="es-VE"/>
        </w:rPr>
        <w:t>uncertainty</w:t>
      </w:r>
      <w:proofErr w:type="spellEnd"/>
      <w:r w:rsidRPr="001B2468">
        <w:rPr>
          <w:rFonts w:ascii="Garamond" w:eastAsia="Times New Roman" w:hAnsi="Garamond" w:cs="Arial"/>
          <w:bCs/>
          <w:color w:val="222222"/>
          <w:lang w:val="es-VE" w:eastAsia="es-VE"/>
        </w:rPr>
        <w:t xml:space="preserve">: A predictive </w:t>
      </w:r>
      <w:proofErr w:type="spellStart"/>
      <w:r w:rsidRPr="001B2468">
        <w:rPr>
          <w:rFonts w:ascii="Garamond" w:eastAsia="Times New Roman" w:hAnsi="Garamond" w:cs="Arial"/>
          <w:bCs/>
          <w:color w:val="222222"/>
          <w:lang w:val="es-VE" w:eastAsia="es-VE"/>
        </w:rPr>
        <w:t>processing</w:t>
      </w:r>
      <w:proofErr w:type="spellEnd"/>
      <w:r w:rsidRPr="001B2468">
        <w:rPr>
          <w:rFonts w:ascii="Garamond" w:eastAsia="Times New Roman" w:hAnsi="Garamond" w:cs="Arial"/>
          <w:bCs/>
          <w:color w:val="222222"/>
          <w:lang w:val="es-VE" w:eastAsia="es-VE"/>
        </w:rPr>
        <w:t xml:space="preserve">/active </w:t>
      </w:r>
      <w:proofErr w:type="spellStart"/>
      <w:r w:rsidRPr="001B2468">
        <w:rPr>
          <w:rFonts w:ascii="Garamond" w:eastAsia="Times New Roman" w:hAnsi="Garamond" w:cs="Arial"/>
          <w:bCs/>
          <w:color w:val="222222"/>
          <w:lang w:val="es-VE" w:eastAsia="es-VE"/>
        </w:rPr>
        <w:t>inference</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account</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of</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procrastination-like</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behaviour</w:t>
      </w:r>
      <w:proofErr w:type="spellEnd"/>
      <w:r w:rsidRPr="001B2468">
        <w:rPr>
          <w:rFonts w:ascii="Garamond" w:eastAsia="Times New Roman" w:hAnsi="Garamond" w:cs="Arial"/>
          <w:bCs/>
          <w:color w:val="222222"/>
          <w:lang w:val="es-VE" w:eastAsia="es-VE"/>
        </w:rPr>
        <w:t xml:space="preserve"> in </w:t>
      </w:r>
      <w:proofErr w:type="spellStart"/>
      <w:r w:rsidRPr="001B2468">
        <w:rPr>
          <w:rFonts w:ascii="Garamond" w:eastAsia="Times New Roman" w:hAnsi="Garamond" w:cs="Arial"/>
          <w:bCs/>
          <w:color w:val="222222"/>
          <w:lang w:val="es-VE" w:eastAsia="es-VE"/>
        </w:rPr>
        <w:t>autism</w:t>
      </w:r>
      <w:proofErr w:type="spellEnd"/>
      <w:r w:rsidRPr="001B2468">
        <w:rPr>
          <w:rFonts w:ascii="Garamond" w:eastAsia="Times New Roman" w:hAnsi="Garamond" w:cs="Arial"/>
          <w:bCs/>
          <w:color w:val="222222"/>
          <w:lang w:val="es-VE" w:eastAsia="es-VE"/>
        </w:rPr>
        <w:t xml:space="preserve">”, de </w:t>
      </w:r>
      <w:proofErr w:type="spellStart"/>
      <w:r w:rsidRPr="001B2468">
        <w:rPr>
          <w:rFonts w:ascii="Garamond" w:eastAsia="Times New Roman" w:hAnsi="Garamond" w:cs="Arial"/>
          <w:bCs/>
          <w:color w:val="222222"/>
          <w:lang w:val="es-VE" w:eastAsia="es-VE"/>
        </w:rPr>
        <w:t>Sidney</w:t>
      </w:r>
      <w:proofErr w:type="spellEnd"/>
      <w:r w:rsidRPr="001B2468">
        <w:rPr>
          <w:rFonts w:ascii="Garamond" w:eastAsia="Times New Roman" w:hAnsi="Garamond" w:cs="Arial"/>
          <w:bCs/>
          <w:color w:val="222222"/>
          <w:lang w:val="es-VE" w:eastAsia="es-VE"/>
        </w:rPr>
        <w:t xml:space="preserve"> </w:t>
      </w:r>
      <w:proofErr w:type="spellStart"/>
      <w:r w:rsidRPr="001B2468">
        <w:rPr>
          <w:rFonts w:ascii="Garamond" w:eastAsia="Times New Roman" w:hAnsi="Garamond" w:cs="Arial"/>
          <w:bCs/>
          <w:color w:val="222222"/>
          <w:lang w:val="es-VE" w:eastAsia="es-VE"/>
        </w:rPr>
        <w:t>Carls</w:t>
      </w:r>
      <w:proofErr w:type="spellEnd"/>
      <w:r w:rsidRPr="001B2468">
        <w:rPr>
          <w:rFonts w:ascii="Garamond" w:eastAsia="Times New Roman" w:hAnsi="Garamond" w:cs="Arial"/>
          <w:bCs/>
          <w:color w:val="222222"/>
          <w:lang w:val="es-VE" w:eastAsia="es-VE"/>
        </w:rPr>
        <w:t xml:space="preserve">-Diamante (Universidad de </w:t>
      </w:r>
      <w:proofErr w:type="spellStart"/>
      <w:r w:rsidRPr="001B2468">
        <w:rPr>
          <w:rFonts w:ascii="Garamond" w:eastAsia="Times New Roman" w:hAnsi="Garamond" w:cs="Arial"/>
          <w:bCs/>
          <w:color w:val="222222"/>
          <w:lang w:val="es-VE" w:eastAsia="es-VE"/>
        </w:rPr>
        <w:t>Konstanz</w:t>
      </w:r>
      <w:proofErr w:type="spellEnd"/>
      <w:r w:rsidRPr="001B2468">
        <w:rPr>
          <w:rFonts w:ascii="Garamond" w:eastAsia="Times New Roman" w:hAnsi="Garamond" w:cs="Arial"/>
          <w:bCs/>
          <w:color w:val="222222"/>
          <w:lang w:val="es-VE" w:eastAsia="es-VE"/>
        </w:rPr>
        <w:t xml:space="preserve">, Alemania) y Alice </w:t>
      </w:r>
      <w:proofErr w:type="spellStart"/>
      <w:r w:rsidRPr="001B2468">
        <w:rPr>
          <w:rFonts w:ascii="Garamond" w:eastAsia="Times New Roman" w:hAnsi="Garamond" w:cs="Arial"/>
          <w:bCs/>
          <w:color w:val="222222"/>
          <w:lang w:val="es-VE" w:eastAsia="es-VE"/>
        </w:rPr>
        <w:t>Laciny</w:t>
      </w:r>
      <w:proofErr w:type="spellEnd"/>
      <w:r w:rsidRPr="001B2468">
        <w:rPr>
          <w:rFonts w:ascii="Garamond" w:eastAsia="Times New Roman" w:hAnsi="Garamond" w:cs="Arial"/>
          <w:bCs/>
          <w:color w:val="222222"/>
          <w:lang w:val="es-VE" w:eastAsia="es-VE"/>
        </w:rPr>
        <w:t xml:space="preserve"> (Instituto de Ciencia y Tecnología, Austria). Este trabajo, mucho más específico que los anteriores, ilustra bien esa interacción productiva entre filosofía y ciencia cognitiva mencionada al comienzo de esta presentación, por cuanto muestra cómo la primera colabora con sus herramientas analíticas en la clarificación conceptual, así como en el desarrollo de hipótesis capaces de ser corroboradas empíricamente. </w:t>
      </w:r>
    </w:p>
    <w:p w14:paraId="1AC6F6D4" w14:textId="77777777" w:rsidR="002E60FE" w:rsidRDefault="002E60FE" w:rsidP="001B2468">
      <w:pPr>
        <w:shd w:val="clear" w:color="auto" w:fill="FFFFFF"/>
        <w:spacing w:line="360" w:lineRule="auto"/>
        <w:ind w:firstLine="709"/>
        <w:jc w:val="both"/>
        <w:rPr>
          <w:rFonts w:ascii="Garamond" w:eastAsia="Times New Roman" w:hAnsi="Garamond" w:cs="Arial"/>
          <w:bCs/>
          <w:color w:val="222222"/>
          <w:lang w:val="es-VE" w:eastAsia="es-VE"/>
        </w:rPr>
      </w:pPr>
    </w:p>
    <w:p w14:paraId="16C63AFF" w14:textId="77777777" w:rsidR="00E25DF3" w:rsidRDefault="00E25DF3" w:rsidP="001B2468">
      <w:pPr>
        <w:shd w:val="clear" w:color="auto" w:fill="FFFFFF"/>
        <w:spacing w:line="360" w:lineRule="auto"/>
        <w:ind w:firstLine="709"/>
        <w:jc w:val="both"/>
        <w:rPr>
          <w:rFonts w:ascii="Garamond" w:eastAsia="Times New Roman" w:hAnsi="Garamond" w:cs="Arial"/>
          <w:bCs/>
          <w:color w:val="222222"/>
          <w:lang w:val="es-VE" w:eastAsia="es-VE"/>
        </w:rPr>
      </w:pPr>
    </w:p>
    <w:p w14:paraId="582082C1" w14:textId="77777777" w:rsidR="004E09BF" w:rsidRDefault="004E09BF" w:rsidP="001B2468">
      <w:pPr>
        <w:shd w:val="clear" w:color="auto" w:fill="FFFFFF"/>
        <w:spacing w:line="360" w:lineRule="auto"/>
        <w:ind w:firstLine="709"/>
        <w:jc w:val="both"/>
        <w:rPr>
          <w:rFonts w:ascii="Garamond" w:eastAsia="Times New Roman" w:hAnsi="Garamond" w:cs="Arial"/>
          <w:bCs/>
          <w:color w:val="222222"/>
          <w:lang w:val="es-VE" w:eastAsia="es-VE"/>
        </w:rPr>
      </w:pPr>
    </w:p>
    <w:p w14:paraId="08904A14" w14:textId="77777777" w:rsidR="002E60FE" w:rsidRDefault="002E60FE" w:rsidP="001B2468">
      <w:pPr>
        <w:shd w:val="clear" w:color="auto" w:fill="FFFFFF"/>
        <w:spacing w:line="360" w:lineRule="auto"/>
        <w:ind w:firstLine="709"/>
        <w:jc w:val="both"/>
        <w:rPr>
          <w:rFonts w:ascii="Garamond" w:eastAsia="Times New Roman" w:hAnsi="Garamond" w:cs="Arial"/>
          <w:bCs/>
          <w:color w:val="222222"/>
          <w:lang w:val="es-VE" w:eastAsia="es-VE"/>
        </w:rPr>
      </w:pPr>
    </w:p>
    <w:p w14:paraId="543C9DA9" w14:textId="77777777" w:rsidR="002E60FE" w:rsidRPr="001839E6" w:rsidRDefault="002E60FE" w:rsidP="002E60FE">
      <w:pPr>
        <w:pStyle w:val="Ningnestilodeprrafo"/>
        <w:spacing w:line="240" w:lineRule="auto"/>
        <w:ind w:right="143"/>
        <w:jc w:val="center"/>
        <w:rPr>
          <w:rFonts w:ascii="Garamond" w:hAnsi="Garamond" w:cs="Times"/>
          <w:iCs/>
          <w:sz w:val="22"/>
          <w:szCs w:val="22"/>
          <w:lang w:val="es-VE"/>
        </w:rPr>
      </w:pPr>
      <w:r w:rsidRPr="001A7961">
        <w:rPr>
          <w:rFonts w:ascii="Garamond" w:hAnsi="Garamond" w:cs="Times"/>
          <w:iCs/>
          <w:sz w:val="22"/>
          <w:szCs w:val="22"/>
          <w:lang w:val="es-VE"/>
        </w:rPr>
        <w:lastRenderedPageBreak/>
        <w:t>LÓGOI Revista de Filosofía N.º 45. Semestre enero-junio 2024. Año 26</w:t>
      </w:r>
    </w:p>
    <w:p w14:paraId="34794273" w14:textId="77777777" w:rsidR="002E60FE" w:rsidRPr="001839E6" w:rsidRDefault="002E60FE" w:rsidP="002E60FE">
      <w:pPr>
        <w:pStyle w:val="TITULOS"/>
        <w:jc w:val="right"/>
        <w:outlineLvl w:val="0"/>
        <w:rPr>
          <w:rFonts w:ascii="Garamond" w:hAnsi="Garamond"/>
          <w:i/>
          <w:noProof/>
          <w:sz w:val="36"/>
          <w:szCs w:val="36"/>
          <w:lang w:val="es-VE"/>
        </w:rPr>
      </w:pPr>
    </w:p>
    <w:p w14:paraId="2AF6F864" w14:textId="77777777" w:rsidR="002E60FE" w:rsidRPr="001839E6" w:rsidRDefault="002E60FE" w:rsidP="002E60FE">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43BAF552" w14:textId="77777777" w:rsidR="002E60FE" w:rsidRDefault="002E60FE" w:rsidP="001B2468">
      <w:pPr>
        <w:shd w:val="clear" w:color="auto" w:fill="FFFFFF"/>
        <w:spacing w:line="360" w:lineRule="auto"/>
        <w:ind w:firstLine="709"/>
        <w:jc w:val="both"/>
        <w:rPr>
          <w:rFonts w:ascii="Garamond" w:eastAsia="Times New Roman" w:hAnsi="Garamond" w:cs="Arial"/>
          <w:bCs/>
          <w:color w:val="222222"/>
          <w:lang w:val="es-VE" w:eastAsia="es-VE"/>
        </w:rPr>
      </w:pPr>
    </w:p>
    <w:p w14:paraId="5E91D0C8" w14:textId="6460243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En su artículo, </w:t>
      </w:r>
      <w:proofErr w:type="spellStart"/>
      <w:r w:rsidRPr="001B2468">
        <w:rPr>
          <w:rFonts w:ascii="Garamond" w:eastAsia="Times New Roman" w:hAnsi="Garamond" w:cs="Arial"/>
          <w:bCs/>
          <w:color w:val="222222"/>
          <w:lang w:val="es-VE" w:eastAsia="es-VE"/>
        </w:rPr>
        <w:t>Carls</w:t>
      </w:r>
      <w:proofErr w:type="spellEnd"/>
      <w:r w:rsidRPr="001B2468">
        <w:rPr>
          <w:rFonts w:ascii="Garamond" w:eastAsia="Times New Roman" w:hAnsi="Garamond" w:cs="Arial"/>
          <w:bCs/>
          <w:color w:val="222222"/>
          <w:lang w:val="es-VE" w:eastAsia="es-VE"/>
        </w:rPr>
        <w:t xml:space="preserve">-Diamante y </w:t>
      </w:r>
      <w:proofErr w:type="spellStart"/>
      <w:r w:rsidRPr="001B2468">
        <w:rPr>
          <w:rFonts w:ascii="Garamond" w:eastAsia="Times New Roman" w:hAnsi="Garamond" w:cs="Arial"/>
          <w:bCs/>
          <w:color w:val="222222"/>
          <w:lang w:val="es-VE" w:eastAsia="es-VE"/>
        </w:rPr>
        <w:t>Laciny</w:t>
      </w:r>
      <w:proofErr w:type="spellEnd"/>
      <w:r w:rsidRPr="001B2468">
        <w:rPr>
          <w:rFonts w:ascii="Garamond" w:eastAsia="Times New Roman" w:hAnsi="Garamond" w:cs="Arial"/>
          <w:bCs/>
          <w:color w:val="222222"/>
          <w:lang w:val="es-VE" w:eastAsia="es-VE"/>
        </w:rPr>
        <w:t xml:space="preserve"> utilizan el procesamiento predictivo y la inferencia activa para modelar la relación entre la función ejecutiva, la procrastinación y la </w:t>
      </w:r>
      <w:proofErr w:type="spellStart"/>
      <w:r w:rsidRPr="001B2468">
        <w:rPr>
          <w:rFonts w:ascii="Garamond" w:eastAsia="Times New Roman" w:hAnsi="Garamond" w:cs="Arial"/>
          <w:bCs/>
          <w:color w:val="222222"/>
          <w:lang w:val="es-VE" w:eastAsia="es-VE"/>
        </w:rPr>
        <w:t>hiper-concentración</w:t>
      </w:r>
      <w:proofErr w:type="spellEnd"/>
      <w:r w:rsidRPr="001B2468">
        <w:rPr>
          <w:rFonts w:ascii="Garamond" w:eastAsia="Times New Roman" w:hAnsi="Garamond" w:cs="Arial"/>
          <w:bCs/>
          <w:color w:val="222222"/>
          <w:lang w:val="es-VE" w:eastAsia="es-VE"/>
        </w:rPr>
        <w:t xml:space="preserve"> en el autismo. Este modelo integra las causas conocidas y propuestas de los déficits en la función ejecutiva y el papel que juega el interés en la regulación de la atención y la motivación. Luego de discutir los vínculos con los modelos propuestos anteriormente –como la coherencia central débil (WCC) y la teoría de los errores de predicción a priori altos e inflexibles en el autismo (HIPPEA)–, y armadas con su propio modelo, las autoras proponen que la procrastinación es el resultado de procesos diferenciales de minimización de errores de predicción, tales como la ponderación diferencial de los estímulos sensoriales y la evitación de la incertidumbre.</w:t>
      </w:r>
    </w:p>
    <w:p w14:paraId="27C3E07A"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6C876C90"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Aunque no se trata de un artículo, sino de una reseña, el trabajo de Gustavo Puerta (Ediciones Modernas El Embudo, España) también se inscribe dentro del tema principal de este número especial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xml:space="preserve">, Revista de Filosofía, por cuanto su autor explica, a través de la propuesta de Françoise </w:t>
      </w:r>
      <w:proofErr w:type="spellStart"/>
      <w:r w:rsidRPr="001B2468">
        <w:rPr>
          <w:rFonts w:ascii="Garamond" w:eastAsia="Times New Roman" w:hAnsi="Garamond" w:cs="Arial"/>
          <w:bCs/>
          <w:color w:val="222222"/>
          <w:lang w:val="es-VE" w:eastAsia="es-VE"/>
        </w:rPr>
        <w:t>Waquet</w:t>
      </w:r>
      <w:proofErr w:type="spellEnd"/>
      <w:r w:rsidRPr="001B2468">
        <w:rPr>
          <w:rFonts w:ascii="Garamond" w:eastAsia="Times New Roman" w:hAnsi="Garamond" w:cs="Arial"/>
          <w:bCs/>
          <w:color w:val="222222"/>
          <w:lang w:val="es-VE" w:eastAsia="es-VE"/>
        </w:rPr>
        <w:t>, contenida en su libro Hablar como un libro (</w:t>
      </w:r>
      <w:proofErr w:type="spellStart"/>
      <w:r w:rsidRPr="001B2468">
        <w:rPr>
          <w:rFonts w:ascii="Garamond" w:eastAsia="Times New Roman" w:hAnsi="Garamond" w:cs="Arial"/>
          <w:bCs/>
          <w:color w:val="222222"/>
          <w:lang w:val="es-VE" w:eastAsia="es-VE"/>
        </w:rPr>
        <w:t>Ampersand</w:t>
      </w:r>
      <w:proofErr w:type="spellEnd"/>
      <w:r w:rsidRPr="001B2468">
        <w:rPr>
          <w:rFonts w:ascii="Garamond" w:eastAsia="Times New Roman" w:hAnsi="Garamond" w:cs="Arial"/>
          <w:bCs/>
          <w:color w:val="222222"/>
          <w:lang w:val="es-VE" w:eastAsia="es-VE"/>
        </w:rPr>
        <w:t xml:space="preserve">, España, 2021), el valor de la oralidad para el desarrollo intelectual y la producción de conocimiento. </w:t>
      </w:r>
      <w:proofErr w:type="spellStart"/>
      <w:r w:rsidRPr="001B2468">
        <w:rPr>
          <w:rFonts w:ascii="Garamond" w:eastAsia="Times New Roman" w:hAnsi="Garamond" w:cs="Arial"/>
          <w:bCs/>
          <w:color w:val="222222"/>
          <w:lang w:val="es-VE" w:eastAsia="es-VE"/>
        </w:rPr>
        <w:t>Waquet</w:t>
      </w:r>
      <w:proofErr w:type="spellEnd"/>
      <w:r w:rsidRPr="001B2468">
        <w:rPr>
          <w:rFonts w:ascii="Garamond" w:eastAsia="Times New Roman" w:hAnsi="Garamond" w:cs="Arial"/>
          <w:bCs/>
          <w:color w:val="222222"/>
          <w:lang w:val="es-VE" w:eastAsia="es-VE"/>
        </w:rPr>
        <w:t xml:space="preserve"> aborda la escasa valoración de la oralidad en el mundo intelectual, explora la historia material de la oralidad científica y desafía la noción de que las palabras habladas son efímeras, para concluir proponiendo la necesidad de "revivir" la importancia de la oralidad en contextos específicos.</w:t>
      </w:r>
    </w:p>
    <w:p w14:paraId="225CCF78"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5D8FEB82"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Los otros dos trabajos contenidos en este número especial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Revista de Filosofía no atañen a su tema central, pero no por esto son menos meritorios o interesantes. Estos trabajos son: “La renovación de los valores en el capitalismo contemporáneo: ¿Un nuevo giro hacia el individualismo?, de Albert Muñoz Miralles (</w:t>
      </w:r>
      <w:proofErr w:type="spellStart"/>
      <w:r w:rsidRPr="001B2468">
        <w:rPr>
          <w:rFonts w:ascii="Garamond" w:eastAsia="Times New Roman" w:hAnsi="Garamond" w:cs="Arial"/>
          <w:bCs/>
          <w:color w:val="222222"/>
          <w:lang w:val="es-VE" w:eastAsia="es-VE"/>
        </w:rPr>
        <w:t>Universitat</w:t>
      </w:r>
      <w:proofErr w:type="spellEnd"/>
      <w:r w:rsidRPr="001B2468">
        <w:rPr>
          <w:rFonts w:ascii="Garamond" w:eastAsia="Times New Roman" w:hAnsi="Garamond" w:cs="Arial"/>
          <w:bCs/>
          <w:color w:val="222222"/>
          <w:lang w:val="es-VE" w:eastAsia="es-VE"/>
        </w:rPr>
        <w:t xml:space="preserve"> Jaume I, España), donde este autor discute la potencial transformación de la mentalidad y los valores que históricamente habían subyacido al capitalismo; y “Tras la filosofía moral de Andrés Bello”, de Juan Rosales (Universidad Católica Andrés Bello, Venezuela), donde su autor explora, a través de comentarios acerca del libro de José Luis Da Silva De los sentimientos morales: Reflexiones de Andrés Bello sobre el alcance de la moral para la vida en sociedad (AB Ediciones, Venezuela, 2020), el significado, fundamentos y límites del concepto de moral en la filosofía del ilustre venezolano.</w:t>
      </w:r>
    </w:p>
    <w:p w14:paraId="754ACDEA"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638DBF3A" w14:textId="77777777" w:rsidR="002E60FE" w:rsidRPr="001839E6" w:rsidRDefault="002E60FE" w:rsidP="002E60FE">
      <w:pPr>
        <w:pStyle w:val="Ningnestilodeprrafo"/>
        <w:spacing w:line="240" w:lineRule="auto"/>
        <w:ind w:right="143"/>
        <w:jc w:val="center"/>
        <w:rPr>
          <w:rFonts w:ascii="Garamond" w:hAnsi="Garamond" w:cs="Times"/>
          <w:iCs/>
          <w:sz w:val="22"/>
          <w:szCs w:val="22"/>
          <w:lang w:val="es-VE"/>
        </w:rPr>
      </w:pPr>
      <w:r w:rsidRPr="001A7961">
        <w:rPr>
          <w:rFonts w:ascii="Garamond" w:hAnsi="Garamond" w:cs="Times"/>
          <w:iCs/>
          <w:sz w:val="22"/>
          <w:szCs w:val="22"/>
          <w:lang w:val="es-VE"/>
        </w:rPr>
        <w:t>LÓGOI Revista de Filosofía N.º 45. Semestre enero-junio 2024. Año 26</w:t>
      </w:r>
    </w:p>
    <w:p w14:paraId="4FEE0CDB" w14:textId="77777777" w:rsidR="002E60FE" w:rsidRPr="001839E6" w:rsidRDefault="002E60FE" w:rsidP="002E60FE">
      <w:pPr>
        <w:pStyle w:val="TITULOS"/>
        <w:jc w:val="right"/>
        <w:outlineLvl w:val="0"/>
        <w:rPr>
          <w:rFonts w:ascii="Garamond" w:hAnsi="Garamond"/>
          <w:i/>
          <w:noProof/>
          <w:sz w:val="36"/>
          <w:szCs w:val="36"/>
          <w:lang w:val="es-VE"/>
        </w:rPr>
      </w:pPr>
    </w:p>
    <w:p w14:paraId="7A6FFFE7" w14:textId="77777777" w:rsidR="002E60FE" w:rsidRPr="001839E6" w:rsidRDefault="002E60FE" w:rsidP="002E60FE">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35B932A9" w14:textId="77777777" w:rsidR="002E60FE" w:rsidRDefault="002E60FE" w:rsidP="002E60FE">
      <w:pPr>
        <w:shd w:val="clear" w:color="auto" w:fill="FFFFFF"/>
        <w:spacing w:line="360" w:lineRule="auto"/>
        <w:ind w:firstLine="709"/>
        <w:jc w:val="both"/>
        <w:rPr>
          <w:rFonts w:ascii="Garamond" w:eastAsia="Times New Roman" w:hAnsi="Garamond" w:cs="Arial"/>
          <w:bCs/>
          <w:color w:val="222222"/>
          <w:lang w:val="es-VE" w:eastAsia="es-VE"/>
        </w:rPr>
      </w:pPr>
    </w:p>
    <w:p w14:paraId="51CA753B" w14:textId="02206500"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r w:rsidRPr="001B2468">
        <w:rPr>
          <w:rFonts w:ascii="Garamond" w:eastAsia="Times New Roman" w:hAnsi="Garamond" w:cs="Arial"/>
          <w:bCs/>
          <w:color w:val="222222"/>
          <w:lang w:val="es-VE" w:eastAsia="es-VE"/>
        </w:rPr>
        <w:t xml:space="preserve">Sirva pues este número especial de </w:t>
      </w:r>
      <w:proofErr w:type="spellStart"/>
      <w:r w:rsidRPr="001B2468">
        <w:rPr>
          <w:rFonts w:ascii="Garamond" w:eastAsia="Times New Roman" w:hAnsi="Garamond" w:cs="Arial"/>
          <w:bCs/>
          <w:color w:val="222222"/>
          <w:lang w:val="es-VE" w:eastAsia="es-VE"/>
        </w:rPr>
        <w:t>Lógoi</w:t>
      </w:r>
      <w:proofErr w:type="spellEnd"/>
      <w:r w:rsidRPr="001B2468">
        <w:rPr>
          <w:rFonts w:ascii="Garamond" w:eastAsia="Times New Roman" w:hAnsi="Garamond" w:cs="Arial"/>
          <w:bCs/>
          <w:color w:val="222222"/>
          <w:lang w:val="es-VE" w:eastAsia="es-VE"/>
        </w:rPr>
        <w:t>, Revista de Filosofía para mostrar ese trabajo mancomunado y fructífero entre filosofía y ciencia cognitiva invocado al principio de esta breve presentación. Las contribuciones que aquí se recogen, aunque se trata de una muestra pequeña, representan algunas de las líneas que orientan las investigaciones sobre los diversos temas relacionados con el funcionamiento de la mente. Finalmente, quiero agradecer al director de la revista, así como a todos aquellos que colaboran con su edición regular, por la oportunidad y privilegio de haber servido como editor invitado de este número.</w:t>
      </w:r>
    </w:p>
    <w:p w14:paraId="252DFDC2" w14:textId="132CA358" w:rsidR="001B2468" w:rsidRPr="001B2468" w:rsidRDefault="001B2468" w:rsidP="001B2468">
      <w:pPr>
        <w:shd w:val="clear" w:color="auto" w:fill="FFFFFF"/>
        <w:spacing w:line="360" w:lineRule="auto"/>
        <w:ind w:firstLine="709"/>
        <w:jc w:val="right"/>
        <w:rPr>
          <w:rFonts w:ascii="Garamond" w:eastAsia="Times New Roman" w:hAnsi="Garamond" w:cs="Arial"/>
          <w:bCs/>
          <w:color w:val="222222"/>
          <w:lang w:val="es-VE" w:eastAsia="es-VE"/>
        </w:rPr>
      </w:pPr>
      <w:r>
        <w:rPr>
          <w:rFonts w:ascii="Garamond" w:eastAsia="Times New Roman" w:hAnsi="Garamond" w:cs="Arial"/>
          <w:bCs/>
          <w:color w:val="222222"/>
          <w:lang w:val="es-VE" w:eastAsia="es-VE"/>
        </w:rPr>
        <w:t>J</w:t>
      </w:r>
      <w:r w:rsidRPr="001B2468">
        <w:rPr>
          <w:rFonts w:ascii="Garamond" w:eastAsia="Times New Roman" w:hAnsi="Garamond" w:cs="Arial"/>
          <w:bCs/>
          <w:color w:val="222222"/>
          <w:lang w:val="es-VE" w:eastAsia="es-VE"/>
        </w:rPr>
        <w:t>osé R. Lezama Quijada</w:t>
      </w:r>
    </w:p>
    <w:p w14:paraId="56B006DD" w14:textId="706CCFC5" w:rsidR="001B2468" w:rsidRDefault="001B2468" w:rsidP="001B2468">
      <w:pPr>
        <w:shd w:val="clear" w:color="auto" w:fill="FFFFFF"/>
        <w:spacing w:line="360" w:lineRule="auto"/>
        <w:ind w:firstLine="709"/>
        <w:jc w:val="right"/>
        <w:rPr>
          <w:rFonts w:ascii="Garamond" w:eastAsia="Times New Roman" w:hAnsi="Garamond" w:cs="Arial"/>
          <w:bCs/>
          <w:color w:val="222222"/>
          <w:lang w:val="es-VE" w:eastAsia="es-VE"/>
        </w:rPr>
      </w:pPr>
      <w:proofErr w:type="spellStart"/>
      <w:r w:rsidRPr="001B2468">
        <w:rPr>
          <w:rFonts w:ascii="Garamond" w:eastAsia="Times New Roman" w:hAnsi="Garamond" w:cs="Arial"/>
          <w:bCs/>
          <w:color w:val="222222"/>
          <w:lang w:val="es-VE" w:eastAsia="es-VE"/>
        </w:rPr>
        <w:t>Adelaide</w:t>
      </w:r>
      <w:proofErr w:type="spellEnd"/>
      <w:r w:rsidRPr="001B2468">
        <w:rPr>
          <w:rFonts w:ascii="Garamond" w:eastAsia="Times New Roman" w:hAnsi="Garamond" w:cs="Arial"/>
          <w:bCs/>
          <w:color w:val="222222"/>
          <w:lang w:val="es-VE" w:eastAsia="es-VE"/>
        </w:rPr>
        <w:t>, South Australia, 2024</w:t>
      </w:r>
    </w:p>
    <w:p w14:paraId="639579D9" w14:textId="77777777" w:rsidR="00412695" w:rsidRPr="001839E6" w:rsidRDefault="00412695" w:rsidP="00412695">
      <w:pPr>
        <w:shd w:val="clear" w:color="auto" w:fill="FFFFFF"/>
        <w:spacing w:line="360" w:lineRule="auto"/>
        <w:ind w:firstLine="709"/>
        <w:jc w:val="both"/>
        <w:rPr>
          <w:rFonts w:ascii="Garamond" w:eastAsia="Times New Roman" w:hAnsi="Garamond" w:cs="Arial"/>
          <w:bCs/>
          <w:color w:val="222222"/>
          <w:lang w:val="es-VE" w:eastAsia="es-VE"/>
        </w:rPr>
      </w:pPr>
    </w:p>
    <w:p w14:paraId="68B08BFC" w14:textId="77777777" w:rsidR="00412695" w:rsidRPr="001839E6" w:rsidRDefault="00412695" w:rsidP="00412695">
      <w:pPr>
        <w:pStyle w:val="Ningnestilodeprrafo"/>
        <w:spacing w:line="240" w:lineRule="auto"/>
        <w:ind w:right="143"/>
        <w:jc w:val="center"/>
        <w:rPr>
          <w:rFonts w:ascii="Garamond" w:hAnsi="Garamond" w:cs="Times"/>
          <w:iCs/>
          <w:sz w:val="22"/>
          <w:szCs w:val="22"/>
          <w:lang w:val="es-VE"/>
        </w:rPr>
      </w:pPr>
    </w:p>
    <w:p w14:paraId="068F55E6" w14:textId="77777777" w:rsidR="00A07450" w:rsidRDefault="00A07450" w:rsidP="00412695">
      <w:pPr>
        <w:pStyle w:val="Ningnestilodeprrafo"/>
        <w:spacing w:line="240" w:lineRule="auto"/>
        <w:ind w:right="143"/>
        <w:jc w:val="center"/>
        <w:rPr>
          <w:rFonts w:ascii="Garamond" w:hAnsi="Garamond" w:cs="Times"/>
          <w:iCs/>
          <w:sz w:val="22"/>
          <w:szCs w:val="22"/>
          <w:lang w:val="es-VE"/>
        </w:rPr>
      </w:pPr>
    </w:p>
    <w:p w14:paraId="3B897EC4" w14:textId="77777777" w:rsidR="001839E6" w:rsidRDefault="001839E6" w:rsidP="00412695">
      <w:pPr>
        <w:pStyle w:val="Ningnestilodeprrafo"/>
        <w:spacing w:line="240" w:lineRule="auto"/>
        <w:ind w:right="143"/>
        <w:jc w:val="center"/>
        <w:rPr>
          <w:rFonts w:ascii="Garamond" w:hAnsi="Garamond" w:cs="Times"/>
          <w:iCs/>
          <w:sz w:val="22"/>
          <w:szCs w:val="22"/>
          <w:lang w:val="es-VE"/>
        </w:rPr>
      </w:pPr>
    </w:p>
    <w:p w14:paraId="01AF90D8" w14:textId="77777777" w:rsidR="001839E6" w:rsidRDefault="001839E6" w:rsidP="00412695">
      <w:pPr>
        <w:pStyle w:val="Ningnestilodeprrafo"/>
        <w:spacing w:line="240" w:lineRule="auto"/>
        <w:ind w:right="143"/>
        <w:jc w:val="center"/>
        <w:rPr>
          <w:rFonts w:ascii="Garamond" w:hAnsi="Garamond" w:cs="Times"/>
          <w:iCs/>
          <w:sz w:val="22"/>
          <w:szCs w:val="22"/>
          <w:lang w:val="es-VE"/>
        </w:rPr>
      </w:pPr>
    </w:p>
    <w:p w14:paraId="0A3B9E3B" w14:textId="77777777" w:rsidR="001839E6" w:rsidRDefault="001839E6" w:rsidP="00412695">
      <w:pPr>
        <w:pStyle w:val="Ningnestilodeprrafo"/>
        <w:spacing w:line="240" w:lineRule="auto"/>
        <w:ind w:right="143"/>
        <w:jc w:val="center"/>
        <w:rPr>
          <w:rFonts w:ascii="Garamond" w:hAnsi="Garamond" w:cs="Times"/>
          <w:iCs/>
          <w:sz w:val="22"/>
          <w:szCs w:val="22"/>
          <w:lang w:val="es-VE"/>
        </w:rPr>
      </w:pPr>
    </w:p>
    <w:p w14:paraId="146C7B61" w14:textId="77777777" w:rsidR="001839E6" w:rsidRPr="001839E6" w:rsidRDefault="001839E6" w:rsidP="00412695">
      <w:pPr>
        <w:pStyle w:val="Ningnestilodeprrafo"/>
        <w:spacing w:line="240" w:lineRule="auto"/>
        <w:ind w:right="143"/>
        <w:jc w:val="center"/>
        <w:rPr>
          <w:rFonts w:ascii="Garamond" w:hAnsi="Garamond" w:cs="Times"/>
          <w:iCs/>
          <w:sz w:val="22"/>
          <w:szCs w:val="22"/>
          <w:lang w:val="es-VE"/>
        </w:rPr>
      </w:pPr>
    </w:p>
    <w:p w14:paraId="42A07EBE" w14:textId="77777777" w:rsidR="00412695" w:rsidRPr="001839E6" w:rsidRDefault="00412695" w:rsidP="00412695">
      <w:pPr>
        <w:pStyle w:val="Ningnestilodeprrafo"/>
        <w:spacing w:line="240" w:lineRule="auto"/>
        <w:ind w:right="143"/>
        <w:jc w:val="center"/>
        <w:rPr>
          <w:rFonts w:ascii="Garamond" w:hAnsi="Garamond" w:cs="Times"/>
          <w:iCs/>
          <w:sz w:val="22"/>
          <w:szCs w:val="22"/>
          <w:lang w:val="es-VE"/>
        </w:rPr>
      </w:pPr>
    </w:p>
    <w:p w14:paraId="62FC1158" w14:textId="77777777" w:rsidR="00412695" w:rsidRDefault="00412695" w:rsidP="00412695">
      <w:pPr>
        <w:shd w:val="clear" w:color="auto" w:fill="FFFFFF"/>
        <w:spacing w:line="360" w:lineRule="auto"/>
        <w:ind w:firstLine="709"/>
        <w:jc w:val="both"/>
        <w:rPr>
          <w:rFonts w:ascii="Garamond" w:eastAsia="Times New Roman" w:hAnsi="Garamond" w:cs="Arial"/>
          <w:bCs/>
          <w:color w:val="222222"/>
          <w:lang w:eastAsia="es-VE"/>
        </w:rPr>
      </w:pPr>
    </w:p>
    <w:p w14:paraId="44EA25C3"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4F14FB6C"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1DDF60E5"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777F1E7A"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244B88A8"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571118C3"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1B75EFE4"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665D5E1F"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7B2E0EC4"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6CB82CEC"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51A189A1"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0444DAB6"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3BEDFFE9" w14:textId="77777777" w:rsidR="002E60FE"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14AC6900" w14:textId="77777777" w:rsidR="002E60FE" w:rsidRPr="001839E6" w:rsidRDefault="002E60FE" w:rsidP="00412695">
      <w:pPr>
        <w:shd w:val="clear" w:color="auto" w:fill="FFFFFF"/>
        <w:spacing w:line="360" w:lineRule="auto"/>
        <w:ind w:firstLine="709"/>
        <w:jc w:val="both"/>
        <w:rPr>
          <w:rFonts w:ascii="Garamond" w:eastAsia="Times New Roman" w:hAnsi="Garamond" w:cs="Arial"/>
          <w:bCs/>
          <w:color w:val="222222"/>
          <w:lang w:eastAsia="es-VE"/>
        </w:rPr>
      </w:pPr>
    </w:p>
    <w:p w14:paraId="33AEC2F7" w14:textId="77777777" w:rsidR="002E60FE" w:rsidRPr="001839E6" w:rsidRDefault="002E60FE" w:rsidP="002E60FE">
      <w:pPr>
        <w:pStyle w:val="Ningnestilodeprrafo"/>
        <w:spacing w:line="240" w:lineRule="auto"/>
        <w:ind w:right="143"/>
        <w:jc w:val="center"/>
        <w:rPr>
          <w:rFonts w:ascii="Garamond" w:hAnsi="Garamond" w:cs="Times"/>
          <w:iCs/>
          <w:sz w:val="22"/>
          <w:szCs w:val="22"/>
          <w:lang w:val="es-VE"/>
        </w:rPr>
      </w:pPr>
      <w:r w:rsidRPr="001A7961">
        <w:rPr>
          <w:rFonts w:ascii="Garamond" w:hAnsi="Garamond" w:cs="Times"/>
          <w:iCs/>
          <w:sz w:val="22"/>
          <w:szCs w:val="22"/>
          <w:lang w:val="es-VE"/>
        </w:rPr>
        <w:t>LÓGOI Revista de Filosofía N.º 45. Semestre enero-junio 2024. Año 26</w:t>
      </w:r>
    </w:p>
    <w:p w14:paraId="5D1475F5" w14:textId="77777777" w:rsidR="00165C1D" w:rsidRPr="001839E6" w:rsidRDefault="00165C1D" w:rsidP="004032BB">
      <w:pPr>
        <w:pStyle w:val="TITULOS"/>
        <w:jc w:val="right"/>
        <w:outlineLvl w:val="0"/>
        <w:rPr>
          <w:rFonts w:ascii="Garamond" w:hAnsi="Garamond"/>
          <w:i/>
          <w:noProof/>
          <w:sz w:val="36"/>
          <w:szCs w:val="36"/>
          <w:lang w:val="es-VE"/>
        </w:rPr>
      </w:pPr>
    </w:p>
    <w:p w14:paraId="1CA14A18" w14:textId="5ABE9985" w:rsidR="004032BB" w:rsidRPr="001839E6" w:rsidRDefault="004032BB" w:rsidP="004032BB">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055FA768" w14:textId="77777777" w:rsidR="00207642" w:rsidRDefault="00207642" w:rsidP="00964110">
      <w:pPr>
        <w:spacing w:line="360" w:lineRule="auto"/>
        <w:ind w:firstLine="708"/>
        <w:jc w:val="both"/>
        <w:rPr>
          <w:rFonts w:ascii="Garamond" w:hAnsi="Garamond"/>
          <w:sz w:val="20"/>
          <w:szCs w:val="20"/>
          <w:lang w:val="es-CO"/>
        </w:rPr>
      </w:pPr>
    </w:p>
    <w:p w14:paraId="0DE3DDA3" w14:textId="77777777" w:rsidR="00E25DF3" w:rsidRPr="001839E6" w:rsidRDefault="00E25DF3" w:rsidP="00964110">
      <w:pPr>
        <w:spacing w:line="360" w:lineRule="auto"/>
        <w:ind w:firstLine="708"/>
        <w:jc w:val="both"/>
        <w:rPr>
          <w:rFonts w:ascii="Garamond" w:hAnsi="Garamond"/>
          <w:sz w:val="20"/>
          <w:szCs w:val="20"/>
          <w:lang w:val="es-CO"/>
        </w:rPr>
      </w:pPr>
    </w:p>
    <w:p w14:paraId="07329EF9" w14:textId="57747D63" w:rsidR="0068505F" w:rsidRPr="005F0497" w:rsidRDefault="004032BB" w:rsidP="002B38A5">
      <w:pPr>
        <w:spacing w:line="360" w:lineRule="auto"/>
        <w:ind w:firstLine="708"/>
        <w:jc w:val="both"/>
        <w:rPr>
          <w:rFonts w:ascii="Garamond" w:hAnsi="Garamond"/>
          <w:lang w:val="es-ES"/>
        </w:rPr>
      </w:pPr>
      <w:r w:rsidRPr="001839E6">
        <w:rPr>
          <w:rFonts w:ascii="Garamond" w:hAnsi="Garamond"/>
          <w:lang w:val="es-CO"/>
        </w:rPr>
        <w:t xml:space="preserve">El número </w:t>
      </w:r>
      <w:r w:rsidR="003C1516" w:rsidRPr="001839E6">
        <w:rPr>
          <w:rFonts w:ascii="Garamond" w:hAnsi="Garamond"/>
          <w:lang w:val="es-CO"/>
        </w:rPr>
        <w:t>4</w:t>
      </w:r>
      <w:r w:rsidR="002E60FE">
        <w:rPr>
          <w:rFonts w:ascii="Garamond" w:hAnsi="Garamond"/>
          <w:lang w:val="es-CO"/>
        </w:rPr>
        <w:t>5</w:t>
      </w:r>
      <w:r w:rsidR="003C1516" w:rsidRPr="001839E6">
        <w:rPr>
          <w:rFonts w:ascii="Garamond" w:hAnsi="Garamond"/>
          <w:lang w:val="es-CO"/>
        </w:rPr>
        <w:t xml:space="preserve"> </w:t>
      </w:r>
      <w:r w:rsidRPr="001839E6">
        <w:rPr>
          <w:rFonts w:ascii="Garamond" w:hAnsi="Garamond"/>
          <w:lang w:val="es-CO"/>
        </w:rPr>
        <w:t xml:space="preserve">semestre </w:t>
      </w:r>
      <w:r w:rsidR="002E60FE">
        <w:rPr>
          <w:rFonts w:ascii="Garamond" w:hAnsi="Garamond"/>
          <w:lang w:val="es-CO"/>
        </w:rPr>
        <w:t>enero</w:t>
      </w:r>
      <w:r w:rsidRPr="001839E6">
        <w:rPr>
          <w:rFonts w:ascii="Garamond" w:hAnsi="Garamond"/>
          <w:lang w:val="es-CO"/>
        </w:rPr>
        <w:t>-</w:t>
      </w:r>
      <w:r w:rsidR="002E60FE">
        <w:rPr>
          <w:rFonts w:ascii="Garamond" w:hAnsi="Garamond"/>
          <w:lang w:val="es-CO"/>
        </w:rPr>
        <w:t>junio</w:t>
      </w:r>
      <w:r w:rsidRPr="001839E6">
        <w:rPr>
          <w:rFonts w:ascii="Garamond" w:hAnsi="Garamond"/>
          <w:lang w:val="es-CO"/>
        </w:rPr>
        <w:t xml:space="preserve"> 202</w:t>
      </w:r>
      <w:r w:rsidR="002E60FE">
        <w:rPr>
          <w:rFonts w:ascii="Garamond" w:hAnsi="Garamond"/>
          <w:lang w:val="es-CO"/>
        </w:rPr>
        <w:t>4</w:t>
      </w:r>
      <w:r w:rsidRPr="001839E6">
        <w:rPr>
          <w:rFonts w:ascii="Garamond" w:hAnsi="Garamond"/>
          <w:lang w:val="es-CO"/>
        </w:rPr>
        <w:t xml:space="preserve"> </w:t>
      </w:r>
      <w:r w:rsidR="00847D17" w:rsidRPr="001839E6">
        <w:rPr>
          <w:rFonts w:ascii="Garamond" w:hAnsi="Garamond"/>
          <w:lang w:val="es-CO"/>
        </w:rPr>
        <w:t xml:space="preserve">de </w:t>
      </w:r>
      <w:proofErr w:type="spellStart"/>
      <w:r w:rsidR="00847D17" w:rsidRPr="001839E6">
        <w:rPr>
          <w:rFonts w:ascii="Garamond" w:hAnsi="Garamond"/>
          <w:lang w:val="es-CO"/>
        </w:rPr>
        <w:t>Lógoi</w:t>
      </w:r>
      <w:proofErr w:type="spellEnd"/>
      <w:r w:rsidR="00847D17" w:rsidRPr="001839E6">
        <w:rPr>
          <w:rFonts w:ascii="Garamond" w:hAnsi="Garamond"/>
          <w:lang w:val="es-CO"/>
        </w:rPr>
        <w:t xml:space="preserve">, Revista de Filosofía </w:t>
      </w:r>
      <w:r w:rsidRPr="001839E6">
        <w:rPr>
          <w:rFonts w:ascii="Garamond" w:hAnsi="Garamond"/>
          <w:lang w:val="es-CO"/>
        </w:rPr>
        <w:t>tiene como editor invitad</w:t>
      </w:r>
      <w:r w:rsidR="002B38A5" w:rsidRPr="001839E6">
        <w:rPr>
          <w:rFonts w:ascii="Garamond" w:hAnsi="Garamond"/>
          <w:lang w:val="es-CO"/>
        </w:rPr>
        <w:t xml:space="preserve">o </w:t>
      </w:r>
      <w:r w:rsidRPr="001839E6">
        <w:rPr>
          <w:rFonts w:ascii="Garamond" w:hAnsi="Garamond"/>
          <w:lang w:val="es-CO"/>
        </w:rPr>
        <w:t>a</w:t>
      </w:r>
      <w:r w:rsidR="00D1723E" w:rsidRPr="001839E6">
        <w:rPr>
          <w:rFonts w:ascii="Garamond" w:hAnsi="Garamond"/>
          <w:lang w:val="es-CO"/>
        </w:rPr>
        <w:t>l</w:t>
      </w:r>
      <w:r w:rsidR="003C1516" w:rsidRPr="001839E6">
        <w:rPr>
          <w:rFonts w:ascii="Garamond" w:hAnsi="Garamond"/>
          <w:lang w:val="es-CO"/>
        </w:rPr>
        <w:t xml:space="preserve"> Profesor </w:t>
      </w:r>
      <w:r w:rsidR="002E60FE">
        <w:rPr>
          <w:rFonts w:ascii="Garamond" w:hAnsi="Garamond"/>
          <w:lang w:val="es-CO"/>
        </w:rPr>
        <w:t>José Lezama Quijada</w:t>
      </w:r>
      <w:r w:rsidR="00950C9D" w:rsidRPr="001839E6">
        <w:rPr>
          <w:rFonts w:ascii="Garamond" w:hAnsi="Garamond"/>
          <w:lang w:val="es-CO"/>
        </w:rPr>
        <w:t xml:space="preserve">. El profesor </w:t>
      </w:r>
      <w:r w:rsidR="00114B0C">
        <w:rPr>
          <w:rFonts w:ascii="Garamond" w:hAnsi="Garamond"/>
          <w:lang w:val="es-CO"/>
        </w:rPr>
        <w:t xml:space="preserve">Lezama es un especialista en la obra del filósofo </w:t>
      </w:r>
      <w:r w:rsidR="003C79B9">
        <w:rPr>
          <w:rFonts w:ascii="Garamond" w:hAnsi="Garamond"/>
          <w:lang w:val="es-CO"/>
        </w:rPr>
        <w:t xml:space="preserve">estadounidense </w:t>
      </w:r>
      <w:r w:rsidR="00114B0C" w:rsidRPr="00114B0C">
        <w:rPr>
          <w:rFonts w:ascii="Garamond" w:hAnsi="Garamond"/>
          <w:lang w:val="es-CO"/>
        </w:rPr>
        <w:t>Daniel Dennett</w:t>
      </w:r>
      <w:r w:rsidR="003C79B9">
        <w:rPr>
          <w:rFonts w:ascii="Garamond" w:hAnsi="Garamond"/>
          <w:lang w:val="es-CO"/>
        </w:rPr>
        <w:t>. Cabe indicar que Dennett es uno de los representantes más importantes de</w:t>
      </w:r>
      <w:r w:rsidR="003C79B9" w:rsidRPr="003C79B9">
        <w:rPr>
          <w:rFonts w:ascii="Garamond" w:hAnsi="Garamond"/>
          <w:lang w:val="es-CO"/>
        </w:rPr>
        <w:t xml:space="preserve"> la filosofía de la mente, </w:t>
      </w:r>
      <w:r w:rsidR="003C79B9">
        <w:rPr>
          <w:rFonts w:ascii="Garamond" w:hAnsi="Garamond"/>
          <w:lang w:val="es-CO"/>
        </w:rPr>
        <w:t xml:space="preserve">de </w:t>
      </w:r>
      <w:r w:rsidR="003C79B9" w:rsidRPr="003C79B9">
        <w:rPr>
          <w:rFonts w:ascii="Garamond" w:hAnsi="Garamond"/>
          <w:lang w:val="es-CO"/>
        </w:rPr>
        <w:t xml:space="preserve">la ciencia cognitiva y </w:t>
      </w:r>
      <w:r w:rsidR="003C79B9">
        <w:rPr>
          <w:rFonts w:ascii="Garamond" w:hAnsi="Garamond"/>
          <w:lang w:val="es-CO"/>
        </w:rPr>
        <w:t xml:space="preserve">recientemente en temas afines a </w:t>
      </w:r>
      <w:r w:rsidR="003C79B9" w:rsidRPr="003C79B9">
        <w:rPr>
          <w:rFonts w:ascii="Garamond" w:hAnsi="Garamond"/>
          <w:lang w:val="es-CO"/>
        </w:rPr>
        <w:t>la inteligencia artificial. Su obra se caracteriza por un enfoque pragmático y naturalista, que busca explicar la mente en términos de procesos físicos y computacionales</w:t>
      </w:r>
      <w:r w:rsidR="003C79B9">
        <w:rPr>
          <w:rFonts w:ascii="Garamond" w:hAnsi="Garamond"/>
          <w:lang w:val="es-CO"/>
        </w:rPr>
        <w:t xml:space="preserve">. </w:t>
      </w:r>
      <w:r w:rsidR="000E387F">
        <w:rPr>
          <w:rFonts w:ascii="Garamond" w:hAnsi="Garamond"/>
          <w:lang w:val="es-CO"/>
        </w:rPr>
        <w:t xml:space="preserve">Entre sus contribuciones </w:t>
      </w:r>
      <w:r w:rsidR="005F0497">
        <w:rPr>
          <w:rFonts w:ascii="Garamond" w:hAnsi="Garamond"/>
          <w:lang w:val="es-CO"/>
        </w:rPr>
        <w:t>destaca:</w:t>
      </w:r>
      <w:r w:rsidR="000E387F">
        <w:rPr>
          <w:rFonts w:ascii="Garamond" w:hAnsi="Garamond"/>
          <w:lang w:val="es-CO"/>
        </w:rPr>
        <w:t xml:space="preserve"> la teoría del múltiple borrador y la crítica a la representación teatral de la mente en la filosofía de Descartes. </w:t>
      </w:r>
      <w:r w:rsidR="000E387F" w:rsidRPr="005F0497">
        <w:rPr>
          <w:rFonts w:ascii="Garamond" w:hAnsi="Garamond"/>
          <w:lang w:val="es-ES"/>
        </w:rPr>
        <w:t xml:space="preserve">El Profesor Lezama es </w:t>
      </w:r>
      <w:r w:rsidR="005F0497" w:rsidRPr="005F0497">
        <w:rPr>
          <w:rFonts w:ascii="Garamond" w:hAnsi="Garamond"/>
          <w:lang w:val="es-ES"/>
        </w:rPr>
        <w:t>actualmente profesor de</w:t>
      </w:r>
      <w:r w:rsidR="000E387F" w:rsidRPr="005F0497">
        <w:rPr>
          <w:rFonts w:ascii="Garamond" w:hAnsi="Garamond"/>
          <w:lang w:val="es-ES"/>
        </w:rPr>
        <w:t xml:space="preserve"> “</w:t>
      </w:r>
      <w:proofErr w:type="spellStart"/>
      <w:r w:rsidR="000E387F" w:rsidRPr="005F0497">
        <w:rPr>
          <w:rFonts w:ascii="Garamond" w:hAnsi="Garamond"/>
          <w:lang w:val="es-ES"/>
        </w:rPr>
        <w:t>Cri</w:t>
      </w:r>
      <w:r w:rsidR="000E387F" w:rsidRPr="005F0497">
        <w:rPr>
          <w:rFonts w:ascii="Garamond" w:hAnsi="Garamond" w:hint="eastAsia"/>
          <w:lang w:val="es-ES"/>
        </w:rPr>
        <w:t>t</w:t>
      </w:r>
      <w:r w:rsidR="000E387F" w:rsidRPr="005F0497">
        <w:rPr>
          <w:rFonts w:ascii="Garamond" w:hAnsi="Garamond"/>
          <w:lang w:val="es-ES"/>
        </w:rPr>
        <w:t>ical</w:t>
      </w:r>
      <w:proofErr w:type="spellEnd"/>
      <w:r w:rsidR="000E387F" w:rsidRPr="005F0497">
        <w:rPr>
          <w:rFonts w:ascii="Garamond" w:hAnsi="Garamond"/>
          <w:lang w:val="es-ES"/>
        </w:rPr>
        <w:t xml:space="preserve"> </w:t>
      </w:r>
      <w:proofErr w:type="spellStart"/>
      <w:r w:rsidR="000E387F" w:rsidRPr="005F0497">
        <w:rPr>
          <w:rFonts w:ascii="Garamond" w:hAnsi="Garamond"/>
          <w:lang w:val="es-ES"/>
        </w:rPr>
        <w:t>Thinking</w:t>
      </w:r>
      <w:proofErr w:type="spellEnd"/>
      <w:r w:rsidR="000E387F" w:rsidRPr="005F0497">
        <w:rPr>
          <w:rFonts w:ascii="Garamond" w:hAnsi="Garamond"/>
          <w:lang w:val="es-ES"/>
        </w:rPr>
        <w:t xml:space="preserve">,” </w:t>
      </w:r>
      <w:r w:rsidR="005F0497" w:rsidRPr="005F0497">
        <w:rPr>
          <w:rFonts w:ascii="Garamond" w:hAnsi="Garamond"/>
          <w:lang w:val="es-ES"/>
        </w:rPr>
        <w:t xml:space="preserve">en </w:t>
      </w:r>
      <w:proofErr w:type="spellStart"/>
      <w:r w:rsidR="000E387F" w:rsidRPr="005F0497">
        <w:rPr>
          <w:rFonts w:ascii="Garamond" w:hAnsi="Garamond"/>
          <w:lang w:val="es-ES"/>
        </w:rPr>
        <w:t>The</w:t>
      </w:r>
      <w:proofErr w:type="spellEnd"/>
      <w:r w:rsidR="000E387F" w:rsidRPr="005F0497">
        <w:rPr>
          <w:rFonts w:ascii="Garamond" w:hAnsi="Garamond"/>
          <w:lang w:val="es-ES"/>
        </w:rPr>
        <w:t xml:space="preserve"> </w:t>
      </w:r>
      <w:proofErr w:type="spellStart"/>
      <w:r w:rsidR="000E387F" w:rsidRPr="005F0497">
        <w:rPr>
          <w:rFonts w:ascii="Garamond" w:hAnsi="Garamond"/>
          <w:lang w:val="es-ES"/>
        </w:rPr>
        <w:t>University</w:t>
      </w:r>
      <w:proofErr w:type="spellEnd"/>
      <w:r w:rsidR="000E387F" w:rsidRPr="005F0497">
        <w:rPr>
          <w:rFonts w:ascii="Garamond" w:hAnsi="Garamond"/>
          <w:lang w:val="es-ES"/>
        </w:rPr>
        <w:t xml:space="preserve"> </w:t>
      </w:r>
      <w:proofErr w:type="spellStart"/>
      <w:r w:rsidR="000E387F" w:rsidRPr="005F0497">
        <w:rPr>
          <w:rFonts w:ascii="Garamond" w:hAnsi="Garamond"/>
          <w:lang w:val="es-ES"/>
        </w:rPr>
        <w:t>of</w:t>
      </w:r>
      <w:proofErr w:type="spellEnd"/>
      <w:r w:rsidR="000E387F" w:rsidRPr="005F0497">
        <w:rPr>
          <w:rFonts w:ascii="Garamond" w:hAnsi="Garamond"/>
          <w:lang w:val="es-ES"/>
        </w:rPr>
        <w:t xml:space="preserve"> </w:t>
      </w:r>
      <w:proofErr w:type="spellStart"/>
      <w:r w:rsidR="000E387F" w:rsidRPr="005F0497">
        <w:rPr>
          <w:rFonts w:ascii="Garamond" w:hAnsi="Garamond"/>
          <w:lang w:val="es-ES"/>
        </w:rPr>
        <w:t>Adelaide</w:t>
      </w:r>
      <w:proofErr w:type="spellEnd"/>
      <w:r w:rsidR="00A55250">
        <w:rPr>
          <w:rFonts w:ascii="Garamond" w:hAnsi="Garamond"/>
          <w:lang w:val="es-ES"/>
        </w:rPr>
        <w:t>, Australia</w:t>
      </w:r>
      <w:r w:rsidR="005F0497" w:rsidRPr="005F0497">
        <w:rPr>
          <w:rFonts w:ascii="Garamond" w:hAnsi="Garamond"/>
          <w:lang w:val="es-ES"/>
        </w:rPr>
        <w:t>.</w:t>
      </w:r>
      <w:r w:rsidR="00A55250">
        <w:rPr>
          <w:rFonts w:ascii="Garamond" w:hAnsi="Garamond"/>
          <w:lang w:val="es-ES"/>
        </w:rPr>
        <w:t xml:space="preserve"> Ha sido coordinador, en el </w:t>
      </w:r>
      <w:proofErr w:type="spellStart"/>
      <w:r w:rsidR="00A55250" w:rsidRPr="00A55250">
        <w:rPr>
          <w:rFonts w:ascii="Garamond" w:hAnsi="Garamond"/>
          <w:lang w:val="es-ES"/>
        </w:rPr>
        <w:t>Philosophy</w:t>
      </w:r>
      <w:proofErr w:type="spellEnd"/>
      <w:r w:rsidR="00A55250" w:rsidRPr="00A55250">
        <w:rPr>
          <w:rFonts w:ascii="Garamond" w:hAnsi="Garamond"/>
          <w:lang w:val="es-ES"/>
        </w:rPr>
        <w:t xml:space="preserve"> </w:t>
      </w:r>
      <w:proofErr w:type="spellStart"/>
      <w:r w:rsidR="00A55250" w:rsidRPr="00A55250">
        <w:rPr>
          <w:rFonts w:ascii="Garamond" w:hAnsi="Garamond"/>
          <w:lang w:val="es-ES"/>
        </w:rPr>
        <w:t>Department</w:t>
      </w:r>
      <w:proofErr w:type="spellEnd"/>
      <w:r w:rsidR="00A55250">
        <w:rPr>
          <w:rFonts w:ascii="Garamond" w:hAnsi="Garamond"/>
          <w:lang w:val="es-ES"/>
        </w:rPr>
        <w:t xml:space="preserve"> del curso “</w:t>
      </w:r>
      <w:proofErr w:type="spellStart"/>
      <w:r w:rsidR="00A55250" w:rsidRPr="00A55250">
        <w:rPr>
          <w:rFonts w:ascii="Garamond" w:hAnsi="Garamond"/>
          <w:lang w:val="es-ES"/>
        </w:rPr>
        <w:t>Argument</w:t>
      </w:r>
      <w:proofErr w:type="spellEnd"/>
      <w:r w:rsidR="00A55250" w:rsidRPr="00A55250">
        <w:rPr>
          <w:rFonts w:ascii="Garamond" w:hAnsi="Garamond"/>
          <w:lang w:val="es-ES"/>
        </w:rPr>
        <w:t xml:space="preserve"> and </w:t>
      </w:r>
      <w:proofErr w:type="spellStart"/>
      <w:r w:rsidR="00A55250" w:rsidRPr="00A55250">
        <w:rPr>
          <w:rFonts w:ascii="Garamond" w:hAnsi="Garamond"/>
          <w:lang w:val="es-ES"/>
        </w:rPr>
        <w:t>Cri</w:t>
      </w:r>
      <w:r w:rsidR="00A55250">
        <w:rPr>
          <w:rFonts w:ascii="Garamond" w:hAnsi="Garamond" w:hint="eastAsia"/>
          <w:lang w:val="es-ES"/>
        </w:rPr>
        <w:t>t</w:t>
      </w:r>
      <w:r w:rsidR="00A55250">
        <w:rPr>
          <w:rFonts w:ascii="Garamond" w:hAnsi="Garamond"/>
          <w:lang w:val="es-ES"/>
        </w:rPr>
        <w:t>i</w:t>
      </w:r>
      <w:r w:rsidR="00A55250" w:rsidRPr="00A55250">
        <w:rPr>
          <w:rFonts w:ascii="Garamond" w:hAnsi="Garamond"/>
          <w:lang w:val="es-ES"/>
        </w:rPr>
        <w:t>cal</w:t>
      </w:r>
      <w:proofErr w:type="spellEnd"/>
      <w:r w:rsidR="00A55250" w:rsidRPr="00A55250">
        <w:rPr>
          <w:rFonts w:ascii="Garamond" w:hAnsi="Garamond"/>
          <w:lang w:val="es-ES"/>
        </w:rPr>
        <w:t xml:space="preserve"> </w:t>
      </w:r>
      <w:proofErr w:type="spellStart"/>
      <w:r w:rsidR="00A55250" w:rsidRPr="00A55250">
        <w:rPr>
          <w:rFonts w:ascii="Garamond" w:hAnsi="Garamond"/>
          <w:lang w:val="es-ES"/>
        </w:rPr>
        <w:t>Thinking</w:t>
      </w:r>
      <w:proofErr w:type="spellEnd"/>
      <w:r w:rsidR="00A55250">
        <w:rPr>
          <w:rFonts w:ascii="Garamond" w:hAnsi="Garamond"/>
          <w:lang w:val="es-ES"/>
        </w:rPr>
        <w:t>”, en la misma Universidad. Su área de investigación está en las ciencias cognitivas y de la obra de Dennett.</w:t>
      </w:r>
      <w:r w:rsidR="00604AAF">
        <w:rPr>
          <w:rFonts w:ascii="Garamond" w:hAnsi="Garamond"/>
          <w:lang w:val="es-ES"/>
        </w:rPr>
        <w:t xml:space="preserve"> </w:t>
      </w:r>
      <w:r w:rsidR="00EB546B">
        <w:rPr>
          <w:rFonts w:ascii="Garamond" w:hAnsi="Garamond"/>
          <w:lang w:val="es-ES"/>
        </w:rPr>
        <w:t>Digno es mencionar que el profesor Lezama fue investigador del Centro de Investigación y Formación Humanística de la UCAB entre los años 2004 hasta el 2012.</w:t>
      </w:r>
    </w:p>
    <w:p w14:paraId="3C60DC4C" w14:textId="77777777" w:rsidR="00964110" w:rsidRPr="005F0497" w:rsidRDefault="00964110" w:rsidP="00964110">
      <w:pPr>
        <w:spacing w:line="360" w:lineRule="auto"/>
        <w:ind w:firstLine="708"/>
        <w:jc w:val="both"/>
        <w:rPr>
          <w:rFonts w:ascii="Garamond" w:hAnsi="Garamond"/>
          <w:sz w:val="20"/>
          <w:szCs w:val="20"/>
          <w:lang w:val="es-ES"/>
        </w:rPr>
      </w:pPr>
    </w:p>
    <w:p w14:paraId="0C7BD983" w14:textId="2257ACFD" w:rsidR="004032BB" w:rsidRDefault="004032BB" w:rsidP="00AB41D2">
      <w:pPr>
        <w:spacing w:line="360" w:lineRule="auto"/>
        <w:ind w:firstLine="708"/>
        <w:jc w:val="both"/>
        <w:rPr>
          <w:rFonts w:ascii="Garamond" w:hAnsi="Garamond"/>
          <w:lang w:val="es-CO"/>
        </w:rPr>
      </w:pPr>
      <w:r w:rsidRPr="001839E6">
        <w:rPr>
          <w:rFonts w:ascii="Garamond" w:hAnsi="Garamond"/>
          <w:lang w:val="es-CO"/>
        </w:rPr>
        <w:t xml:space="preserve">Este número está dedicado </w:t>
      </w:r>
      <w:r w:rsidR="00AB41D2" w:rsidRPr="001839E6">
        <w:rPr>
          <w:rFonts w:ascii="Garamond" w:hAnsi="Garamond"/>
          <w:lang w:val="es-CO"/>
        </w:rPr>
        <w:t>a</w:t>
      </w:r>
      <w:r w:rsidR="00A55250">
        <w:rPr>
          <w:rFonts w:ascii="Garamond" w:hAnsi="Garamond"/>
          <w:lang w:val="es-CO"/>
        </w:rPr>
        <w:t xml:space="preserve"> las ciencias cognitivas </w:t>
      </w:r>
      <w:r w:rsidR="00604AAF">
        <w:rPr>
          <w:rFonts w:ascii="Garamond" w:hAnsi="Garamond"/>
          <w:lang w:val="es-CO"/>
        </w:rPr>
        <w:t xml:space="preserve">en general, </w:t>
      </w:r>
      <w:r w:rsidR="00A55250">
        <w:rPr>
          <w:rFonts w:ascii="Garamond" w:hAnsi="Garamond"/>
          <w:lang w:val="es-CO"/>
        </w:rPr>
        <w:t>a los que se suman trabajos en el área de la discusión cuerpo-mente en Descartes, la neurociencia</w:t>
      </w:r>
      <w:r w:rsidR="00724D8F">
        <w:rPr>
          <w:rFonts w:ascii="Garamond" w:hAnsi="Garamond"/>
          <w:lang w:val="es-CO"/>
        </w:rPr>
        <w:t>, el individualismo en la era del capitalismo y un trabajo sobre Andrés Bello</w:t>
      </w:r>
      <w:r w:rsidR="002B38A5" w:rsidRPr="001839E6">
        <w:rPr>
          <w:rFonts w:ascii="Garamond" w:hAnsi="Garamond"/>
          <w:lang w:val="es-CO"/>
        </w:rPr>
        <w:t xml:space="preserve">. Sus colaboradores son expertos en áreas disciplinares </w:t>
      </w:r>
      <w:r w:rsidR="00604AAF">
        <w:rPr>
          <w:rFonts w:ascii="Garamond" w:hAnsi="Garamond"/>
          <w:lang w:val="es-CO"/>
        </w:rPr>
        <w:t>de la</w:t>
      </w:r>
      <w:r w:rsidR="002B38A5" w:rsidRPr="001839E6">
        <w:rPr>
          <w:rFonts w:ascii="Garamond" w:hAnsi="Garamond"/>
          <w:lang w:val="es-CO"/>
        </w:rPr>
        <w:t xml:space="preserve"> filosofía</w:t>
      </w:r>
      <w:r w:rsidR="00604AAF">
        <w:rPr>
          <w:rFonts w:ascii="Garamond" w:hAnsi="Garamond"/>
          <w:lang w:val="es-CO"/>
        </w:rPr>
        <w:t xml:space="preserve"> y ciencias afines</w:t>
      </w:r>
      <w:r w:rsidR="002B38A5" w:rsidRPr="001839E6">
        <w:rPr>
          <w:rFonts w:ascii="Garamond" w:hAnsi="Garamond"/>
          <w:lang w:val="es-CO"/>
        </w:rPr>
        <w:t xml:space="preserve"> lo cual hace interesante su mirada </w:t>
      </w:r>
      <w:r w:rsidR="00D32A85">
        <w:rPr>
          <w:rFonts w:ascii="Garamond" w:hAnsi="Garamond"/>
          <w:lang w:val="es-CO"/>
        </w:rPr>
        <w:t>sobre los temas tratados</w:t>
      </w:r>
      <w:r w:rsidR="002B38A5" w:rsidRPr="001839E6">
        <w:rPr>
          <w:rFonts w:ascii="Garamond" w:hAnsi="Garamond"/>
          <w:lang w:val="es-CO"/>
        </w:rPr>
        <w:t>.</w:t>
      </w:r>
    </w:p>
    <w:p w14:paraId="07E3E133" w14:textId="77777777" w:rsidR="00D32A85" w:rsidRDefault="00D32A85" w:rsidP="00AB41D2">
      <w:pPr>
        <w:spacing w:line="360" w:lineRule="auto"/>
        <w:ind w:firstLine="708"/>
        <w:jc w:val="both"/>
        <w:rPr>
          <w:rFonts w:ascii="Garamond" w:hAnsi="Garamond"/>
          <w:lang w:val="es-CO"/>
        </w:rPr>
      </w:pPr>
    </w:p>
    <w:p w14:paraId="7E69D7A6" w14:textId="42009F87" w:rsidR="00B921DC" w:rsidRPr="00B921DC" w:rsidRDefault="00D32A85" w:rsidP="00AB41D2">
      <w:pPr>
        <w:spacing w:line="360" w:lineRule="auto"/>
        <w:ind w:firstLine="708"/>
        <w:jc w:val="both"/>
        <w:rPr>
          <w:rFonts w:ascii="Garamond" w:hAnsi="Garamond"/>
          <w:lang w:val="es-CO"/>
        </w:rPr>
      </w:pPr>
      <w:r>
        <w:rPr>
          <w:rFonts w:ascii="Garamond" w:hAnsi="Garamond"/>
          <w:lang w:val="es-CO"/>
        </w:rPr>
        <w:t xml:space="preserve">Resulta de valor resaltar que </w:t>
      </w:r>
      <w:proofErr w:type="spellStart"/>
      <w:r>
        <w:rPr>
          <w:rFonts w:ascii="Garamond" w:hAnsi="Garamond"/>
          <w:lang w:val="es-CO"/>
        </w:rPr>
        <w:t>Lógoi</w:t>
      </w:r>
      <w:proofErr w:type="spellEnd"/>
      <w:r>
        <w:rPr>
          <w:rFonts w:ascii="Garamond" w:hAnsi="Garamond"/>
          <w:lang w:val="es-CO"/>
        </w:rPr>
        <w:t xml:space="preserve">, Revista de Filosofía está incluida desde el mes de noviembre de 2023 en </w:t>
      </w:r>
      <w:proofErr w:type="spellStart"/>
      <w:r w:rsidR="00FE2482" w:rsidRPr="00FE2482">
        <w:rPr>
          <w:rFonts w:ascii="Garamond" w:hAnsi="Garamond"/>
          <w:i/>
          <w:iCs/>
          <w:lang w:val="es-CO"/>
        </w:rPr>
        <w:t>Directory</w:t>
      </w:r>
      <w:proofErr w:type="spellEnd"/>
      <w:r w:rsidR="00FE2482" w:rsidRPr="00FE2482">
        <w:rPr>
          <w:rFonts w:ascii="Garamond" w:hAnsi="Garamond"/>
          <w:i/>
          <w:iCs/>
          <w:lang w:val="es-CO"/>
        </w:rPr>
        <w:t xml:space="preserve"> </w:t>
      </w:r>
      <w:proofErr w:type="spellStart"/>
      <w:r w:rsidR="00FE2482" w:rsidRPr="00FE2482">
        <w:rPr>
          <w:rFonts w:ascii="Garamond" w:hAnsi="Garamond"/>
          <w:i/>
          <w:iCs/>
          <w:lang w:val="es-CO"/>
        </w:rPr>
        <w:t>of</w:t>
      </w:r>
      <w:proofErr w:type="spellEnd"/>
      <w:r w:rsidR="00FE2482" w:rsidRPr="00FE2482">
        <w:rPr>
          <w:rFonts w:ascii="Garamond" w:hAnsi="Garamond"/>
          <w:i/>
          <w:iCs/>
          <w:lang w:val="es-CO"/>
        </w:rPr>
        <w:t xml:space="preserve"> Open Access </w:t>
      </w:r>
      <w:proofErr w:type="spellStart"/>
      <w:r w:rsidR="00FE2482" w:rsidRPr="00FE2482">
        <w:rPr>
          <w:rFonts w:ascii="Garamond" w:hAnsi="Garamond"/>
          <w:i/>
          <w:iCs/>
          <w:lang w:val="es-CO"/>
        </w:rPr>
        <w:t>Journals</w:t>
      </w:r>
      <w:proofErr w:type="spellEnd"/>
      <w:r w:rsidR="00FE2482">
        <w:rPr>
          <w:rFonts w:ascii="Garamond" w:hAnsi="Garamond"/>
          <w:lang w:val="es-CO"/>
        </w:rPr>
        <w:t xml:space="preserve"> (</w:t>
      </w:r>
      <w:r w:rsidRPr="00D32A85">
        <w:rPr>
          <w:rFonts w:ascii="Garamond" w:hAnsi="Garamond"/>
          <w:lang w:val="es-CO"/>
        </w:rPr>
        <w:t>DOAJ</w:t>
      </w:r>
      <w:r w:rsidR="00FE2482">
        <w:rPr>
          <w:rFonts w:ascii="Garamond" w:hAnsi="Garamond"/>
          <w:lang w:val="es-CO"/>
        </w:rPr>
        <w:t>)</w:t>
      </w:r>
      <w:r>
        <w:rPr>
          <w:rFonts w:ascii="Garamond" w:hAnsi="Garamond"/>
          <w:lang w:val="es-CO"/>
        </w:rPr>
        <w:t>.  Este es</w:t>
      </w:r>
      <w:r w:rsidR="00604AAF">
        <w:rPr>
          <w:rFonts w:ascii="Garamond" w:hAnsi="Garamond"/>
          <w:lang w:val="es-CO"/>
        </w:rPr>
        <w:t xml:space="preserve"> un</w:t>
      </w:r>
      <w:r w:rsidRPr="00D32A85">
        <w:rPr>
          <w:rFonts w:ascii="Garamond" w:hAnsi="Garamond"/>
          <w:lang w:val="es-CO"/>
        </w:rPr>
        <w:t xml:space="preserve"> directorio en línea comisariado por la comunidad que indexa y proporciona acceso a revistas académicas de alta calidad, de acceso abierto</w:t>
      </w:r>
      <w:r>
        <w:rPr>
          <w:rFonts w:ascii="Garamond" w:hAnsi="Garamond"/>
          <w:lang w:val="es-CO"/>
        </w:rPr>
        <w:t>,</w:t>
      </w:r>
      <w:r w:rsidRPr="00D32A85">
        <w:rPr>
          <w:rFonts w:ascii="Garamond" w:hAnsi="Garamond"/>
          <w:lang w:val="es-CO"/>
        </w:rPr>
        <w:t xml:space="preserve"> revisadas por pares</w:t>
      </w:r>
      <w:r>
        <w:rPr>
          <w:rFonts w:ascii="Garamond" w:hAnsi="Garamond"/>
          <w:lang w:val="es-CO"/>
        </w:rPr>
        <w:t xml:space="preserve"> y vigilancia estricta sobre los derechos de autor.</w:t>
      </w:r>
      <w:r w:rsidR="00604AAF">
        <w:rPr>
          <w:rFonts w:ascii="Garamond" w:hAnsi="Garamond"/>
          <w:lang w:val="es-CO"/>
        </w:rPr>
        <w:t xml:space="preserve"> De gran valor, porque permite avalar la calidad de nuestra Revista.</w:t>
      </w:r>
      <w:r>
        <w:rPr>
          <w:rFonts w:ascii="Garamond" w:hAnsi="Garamond"/>
          <w:lang w:val="es-CO"/>
        </w:rPr>
        <w:t xml:space="preserve"> En el mes de enero de 2024, la dirección de la revista suscribe </w:t>
      </w:r>
      <w:r w:rsidR="00DC49E3">
        <w:rPr>
          <w:rFonts w:ascii="Garamond" w:hAnsi="Garamond"/>
          <w:lang w:val="es-CO"/>
        </w:rPr>
        <w:t xml:space="preserve">la declaración de </w:t>
      </w:r>
      <w:proofErr w:type="spellStart"/>
      <w:r w:rsidR="00DC49E3" w:rsidRPr="00FE2482">
        <w:rPr>
          <w:rFonts w:ascii="Garamond" w:hAnsi="Garamond"/>
          <w:i/>
          <w:iCs/>
          <w:lang w:val="es-CO"/>
        </w:rPr>
        <w:t>Declaration</w:t>
      </w:r>
      <w:proofErr w:type="spellEnd"/>
      <w:r w:rsidR="00DC49E3" w:rsidRPr="00FE2482">
        <w:rPr>
          <w:rFonts w:ascii="Garamond" w:hAnsi="Garamond"/>
          <w:i/>
          <w:iCs/>
          <w:lang w:val="es-CO"/>
        </w:rPr>
        <w:t xml:space="preserve"> </w:t>
      </w:r>
      <w:proofErr w:type="spellStart"/>
      <w:r w:rsidR="00DC49E3" w:rsidRPr="00FE2482">
        <w:rPr>
          <w:rFonts w:ascii="Garamond" w:hAnsi="Garamond"/>
          <w:i/>
          <w:iCs/>
          <w:lang w:val="es-CO"/>
        </w:rPr>
        <w:t>on</w:t>
      </w:r>
      <w:proofErr w:type="spellEnd"/>
      <w:r w:rsidR="00DC49E3" w:rsidRPr="00FE2482">
        <w:rPr>
          <w:rFonts w:ascii="Garamond" w:hAnsi="Garamond"/>
          <w:i/>
          <w:iCs/>
          <w:lang w:val="es-CO"/>
        </w:rPr>
        <w:t xml:space="preserve"> </w:t>
      </w:r>
      <w:proofErr w:type="spellStart"/>
      <w:r w:rsidR="00DC49E3" w:rsidRPr="00FE2482">
        <w:rPr>
          <w:rFonts w:ascii="Garamond" w:hAnsi="Garamond"/>
          <w:i/>
          <w:iCs/>
          <w:lang w:val="es-CO"/>
        </w:rPr>
        <w:t>Research</w:t>
      </w:r>
      <w:proofErr w:type="spellEnd"/>
      <w:r w:rsidR="00DC49E3" w:rsidRPr="00FE2482">
        <w:rPr>
          <w:rFonts w:ascii="Garamond" w:hAnsi="Garamond"/>
          <w:i/>
          <w:iCs/>
          <w:lang w:val="es-CO"/>
        </w:rPr>
        <w:t xml:space="preserve"> </w:t>
      </w:r>
      <w:proofErr w:type="spellStart"/>
      <w:r w:rsidR="00DC49E3" w:rsidRPr="00FE2482">
        <w:rPr>
          <w:rFonts w:ascii="Garamond" w:hAnsi="Garamond"/>
          <w:i/>
          <w:iCs/>
          <w:lang w:val="es-CO"/>
        </w:rPr>
        <w:t>Assessment</w:t>
      </w:r>
      <w:proofErr w:type="spellEnd"/>
      <w:r w:rsidR="00DC49E3">
        <w:rPr>
          <w:rFonts w:ascii="Garamond" w:hAnsi="Garamond"/>
          <w:lang w:val="es-CO"/>
        </w:rPr>
        <w:t xml:space="preserve"> </w:t>
      </w:r>
      <w:r w:rsidR="00FE2482">
        <w:rPr>
          <w:rFonts w:ascii="Garamond" w:hAnsi="Garamond"/>
          <w:lang w:val="es-CO"/>
        </w:rPr>
        <w:t>(DORA)</w:t>
      </w:r>
      <w:r w:rsidR="00B921DC">
        <w:rPr>
          <w:rFonts w:ascii="Garamond" w:hAnsi="Garamond"/>
          <w:lang w:val="es-CO"/>
        </w:rPr>
        <w:t xml:space="preserve">.  A finales de enero tuvimos la noticia de la reacreditación en </w:t>
      </w:r>
      <w:proofErr w:type="spellStart"/>
      <w:r w:rsidR="00B921DC" w:rsidRPr="00B921DC">
        <w:rPr>
          <w:rFonts w:ascii="Garamond" w:hAnsi="Garamond"/>
          <w:i/>
          <w:iCs/>
          <w:lang w:val="es-CO"/>
        </w:rPr>
        <w:t>The</w:t>
      </w:r>
      <w:proofErr w:type="spellEnd"/>
      <w:r w:rsidR="00B921DC" w:rsidRPr="00B921DC">
        <w:rPr>
          <w:rFonts w:ascii="Garamond" w:hAnsi="Garamond"/>
          <w:i/>
          <w:iCs/>
          <w:lang w:val="es-CO"/>
        </w:rPr>
        <w:t xml:space="preserve"> </w:t>
      </w:r>
      <w:proofErr w:type="spellStart"/>
      <w:r w:rsidR="00B921DC" w:rsidRPr="00B921DC">
        <w:rPr>
          <w:rFonts w:ascii="Garamond" w:hAnsi="Garamond"/>
          <w:i/>
          <w:iCs/>
          <w:lang w:val="es-CO"/>
        </w:rPr>
        <w:t>Philosopher's</w:t>
      </w:r>
      <w:proofErr w:type="spellEnd"/>
      <w:r w:rsidR="00B921DC" w:rsidRPr="00B921DC">
        <w:rPr>
          <w:rFonts w:ascii="Garamond" w:hAnsi="Garamond"/>
          <w:i/>
          <w:iCs/>
          <w:lang w:val="es-CO"/>
        </w:rPr>
        <w:t xml:space="preserve"> </w:t>
      </w:r>
      <w:proofErr w:type="spellStart"/>
      <w:r w:rsidR="00B921DC" w:rsidRPr="00B921DC">
        <w:rPr>
          <w:rFonts w:ascii="Garamond" w:hAnsi="Garamond"/>
          <w:i/>
          <w:iCs/>
          <w:lang w:val="es-CO"/>
        </w:rPr>
        <w:t>Index</w:t>
      </w:r>
      <w:proofErr w:type="spellEnd"/>
      <w:r w:rsidR="00B921DC">
        <w:rPr>
          <w:rFonts w:ascii="Garamond" w:hAnsi="Garamond"/>
          <w:lang w:val="es-CO"/>
        </w:rPr>
        <w:t>, uno de los índices más reconocidos en el mundo filosófico.</w:t>
      </w:r>
    </w:p>
    <w:p w14:paraId="530CE989" w14:textId="77777777" w:rsidR="00B921DC" w:rsidRDefault="00B921DC" w:rsidP="00AB41D2">
      <w:pPr>
        <w:spacing w:line="360" w:lineRule="auto"/>
        <w:ind w:firstLine="708"/>
        <w:jc w:val="both"/>
        <w:rPr>
          <w:rFonts w:ascii="Garamond" w:hAnsi="Garamond"/>
          <w:lang w:val="es-CO"/>
        </w:rPr>
      </w:pPr>
    </w:p>
    <w:p w14:paraId="480DAAA5" w14:textId="77777777" w:rsidR="00B921DC" w:rsidRDefault="00B921DC" w:rsidP="00AB41D2">
      <w:pPr>
        <w:spacing w:line="360" w:lineRule="auto"/>
        <w:ind w:firstLine="708"/>
        <w:jc w:val="both"/>
        <w:rPr>
          <w:rFonts w:ascii="Garamond" w:hAnsi="Garamond"/>
          <w:lang w:val="es-CO"/>
        </w:rPr>
      </w:pPr>
    </w:p>
    <w:p w14:paraId="0A305338" w14:textId="77777777" w:rsidR="00B921DC" w:rsidRDefault="00B921DC" w:rsidP="00AB41D2">
      <w:pPr>
        <w:spacing w:line="360" w:lineRule="auto"/>
        <w:ind w:firstLine="708"/>
        <w:jc w:val="both"/>
        <w:rPr>
          <w:rFonts w:ascii="Garamond" w:hAnsi="Garamond"/>
          <w:lang w:val="es-CO"/>
        </w:rPr>
      </w:pPr>
    </w:p>
    <w:p w14:paraId="30940C24" w14:textId="77777777" w:rsidR="00B921DC" w:rsidRDefault="00B921DC" w:rsidP="00AB41D2">
      <w:pPr>
        <w:spacing w:line="360" w:lineRule="auto"/>
        <w:ind w:firstLine="708"/>
        <w:jc w:val="both"/>
        <w:rPr>
          <w:rFonts w:ascii="Garamond" w:hAnsi="Garamond"/>
          <w:lang w:val="es-CO"/>
        </w:rPr>
      </w:pPr>
    </w:p>
    <w:p w14:paraId="485E4E60" w14:textId="77777777" w:rsidR="00B921DC" w:rsidRPr="001839E6" w:rsidRDefault="00B921DC" w:rsidP="00B921DC">
      <w:pPr>
        <w:jc w:val="center"/>
        <w:outlineLvl w:val="0"/>
        <w:rPr>
          <w:rFonts w:ascii="Garamond" w:hAnsi="Garamond" w:cs="Georgia"/>
          <w:i/>
          <w:iCs/>
          <w:sz w:val="22"/>
          <w:szCs w:val="22"/>
          <w:lang w:val="es-VE"/>
        </w:rPr>
      </w:pPr>
      <w:r w:rsidRPr="002E60FE">
        <w:rPr>
          <w:rFonts w:ascii="Garamond" w:hAnsi="Garamond" w:cs="Times"/>
          <w:iCs/>
          <w:color w:val="000000"/>
          <w:sz w:val="22"/>
          <w:szCs w:val="22"/>
          <w:lang w:val="es-VE"/>
        </w:rPr>
        <w:t>LÓGOI Revista de Filosofía N.º 45. Semestre enero-junio 2024. Año 26</w:t>
      </w:r>
    </w:p>
    <w:p w14:paraId="64F19290" w14:textId="77777777" w:rsidR="00B921DC" w:rsidRDefault="00B921DC" w:rsidP="00B921DC">
      <w:pPr>
        <w:pStyle w:val="TITULOS"/>
        <w:jc w:val="right"/>
        <w:outlineLvl w:val="0"/>
        <w:rPr>
          <w:rFonts w:ascii="Garamond" w:hAnsi="Garamond"/>
          <w:i/>
          <w:noProof/>
          <w:sz w:val="36"/>
          <w:szCs w:val="36"/>
          <w:lang w:val="es-VE"/>
        </w:rPr>
      </w:pPr>
    </w:p>
    <w:p w14:paraId="2290886A" w14:textId="77777777" w:rsidR="00B921DC" w:rsidRPr="001839E6" w:rsidRDefault="00B921DC" w:rsidP="00B921DC">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1DCE05C7" w14:textId="77777777" w:rsidR="00B921DC" w:rsidRPr="00604AAF" w:rsidRDefault="00B921DC" w:rsidP="00B921DC">
      <w:pPr>
        <w:spacing w:line="360" w:lineRule="auto"/>
        <w:ind w:firstLine="708"/>
        <w:jc w:val="both"/>
        <w:rPr>
          <w:rFonts w:ascii="Garamond" w:hAnsi="Garamond"/>
          <w:lang w:val="es-VE"/>
        </w:rPr>
      </w:pPr>
    </w:p>
    <w:p w14:paraId="428FAFCC" w14:textId="4C694ADD" w:rsidR="00D32A85" w:rsidRPr="001839E6" w:rsidRDefault="00FE2482" w:rsidP="00AB41D2">
      <w:pPr>
        <w:spacing w:line="360" w:lineRule="auto"/>
        <w:ind w:firstLine="708"/>
        <w:jc w:val="both"/>
        <w:rPr>
          <w:rFonts w:ascii="Garamond" w:hAnsi="Garamond"/>
          <w:lang w:val="es-CO"/>
        </w:rPr>
      </w:pPr>
      <w:r>
        <w:rPr>
          <w:rFonts w:ascii="Garamond" w:hAnsi="Garamond"/>
          <w:lang w:val="es-CO"/>
        </w:rPr>
        <w:t xml:space="preserve"> </w:t>
      </w:r>
      <w:r w:rsidR="00DC49E3">
        <w:rPr>
          <w:rFonts w:ascii="Garamond" w:hAnsi="Garamond"/>
          <w:lang w:val="es-CO"/>
        </w:rPr>
        <w:t>Consciente</w:t>
      </w:r>
      <w:r w:rsidR="00DC49E3" w:rsidRPr="00DC49E3">
        <w:rPr>
          <w:rFonts w:ascii="Garamond" w:hAnsi="Garamond"/>
          <w:lang w:val="es-CO"/>
        </w:rPr>
        <w:t xml:space="preserve"> </w:t>
      </w:r>
      <w:r w:rsidR="00DC49E3">
        <w:rPr>
          <w:rFonts w:ascii="Garamond" w:hAnsi="Garamond"/>
          <w:lang w:val="es-CO"/>
        </w:rPr>
        <w:t xml:space="preserve">de la importancia de asumir </w:t>
      </w:r>
      <w:r w:rsidR="00DC49E3" w:rsidRPr="00DC49E3">
        <w:rPr>
          <w:rFonts w:ascii="Garamond" w:hAnsi="Garamond"/>
          <w:lang w:val="es-CO"/>
        </w:rPr>
        <w:t xml:space="preserve">mecanismos </w:t>
      </w:r>
      <w:r w:rsidR="00DC49E3">
        <w:rPr>
          <w:rFonts w:ascii="Garamond" w:hAnsi="Garamond"/>
          <w:lang w:val="es-CO"/>
        </w:rPr>
        <w:t xml:space="preserve">responsables en </w:t>
      </w:r>
      <w:r w:rsidR="00DC49E3" w:rsidRPr="00DC49E3">
        <w:rPr>
          <w:rFonts w:ascii="Garamond" w:hAnsi="Garamond"/>
          <w:lang w:val="es-CO"/>
        </w:rPr>
        <w:t xml:space="preserve">los </w:t>
      </w:r>
      <w:r>
        <w:rPr>
          <w:rFonts w:ascii="Garamond" w:hAnsi="Garamond"/>
          <w:lang w:val="es-CO"/>
        </w:rPr>
        <w:t>protocolos</w:t>
      </w:r>
      <w:r w:rsidR="00DC49E3" w:rsidRPr="00DC49E3">
        <w:rPr>
          <w:rFonts w:ascii="Garamond" w:hAnsi="Garamond"/>
          <w:lang w:val="es-CO"/>
        </w:rPr>
        <w:t xml:space="preserve"> de evaluación de los productos de investigación </w:t>
      </w:r>
      <w:r>
        <w:rPr>
          <w:rFonts w:ascii="Garamond" w:hAnsi="Garamond"/>
          <w:lang w:val="es-CO"/>
        </w:rPr>
        <w:t xml:space="preserve">con el </w:t>
      </w:r>
      <w:r w:rsidR="00DC49E3" w:rsidRPr="00DC49E3">
        <w:rPr>
          <w:rFonts w:ascii="Garamond" w:hAnsi="Garamond"/>
          <w:lang w:val="es-CO"/>
        </w:rPr>
        <w:t xml:space="preserve">fin de </w:t>
      </w:r>
      <w:r w:rsidRPr="00DC49E3">
        <w:rPr>
          <w:rFonts w:ascii="Garamond" w:hAnsi="Garamond"/>
          <w:lang w:val="es-CO"/>
        </w:rPr>
        <w:t>establecer</w:t>
      </w:r>
      <w:r w:rsidR="00DC49E3" w:rsidRPr="00DC49E3">
        <w:rPr>
          <w:rFonts w:ascii="Garamond" w:hAnsi="Garamond"/>
          <w:lang w:val="es-CO"/>
        </w:rPr>
        <w:t xml:space="preserve"> su calidad e impacto en la comunidad</w:t>
      </w:r>
      <w:r>
        <w:rPr>
          <w:rFonts w:ascii="Garamond" w:hAnsi="Garamond"/>
          <w:lang w:val="es-CO"/>
        </w:rPr>
        <w:t xml:space="preserve"> académica</w:t>
      </w:r>
      <w:r w:rsidR="00DC49E3" w:rsidRPr="00DC49E3">
        <w:rPr>
          <w:rFonts w:ascii="Garamond" w:hAnsi="Garamond"/>
          <w:lang w:val="es-CO"/>
        </w:rPr>
        <w:t xml:space="preserve"> y en la sociedad.</w:t>
      </w:r>
      <w:r w:rsidR="00604AAF">
        <w:rPr>
          <w:rFonts w:ascii="Garamond" w:hAnsi="Garamond"/>
          <w:lang w:val="es-CO"/>
        </w:rPr>
        <w:t xml:space="preserve"> Esperamos que en los próximos meses logremos el reconocimiento, previas evaluaciones de importantes índices y bases de datos. Adicionalmente estamos trabajando junto con el Secretariado de Investigación y Transferencia, la Dirección de Biblioteca para la obtención del DOI.</w:t>
      </w:r>
    </w:p>
    <w:p w14:paraId="58039E05" w14:textId="77777777" w:rsidR="002B38A5" w:rsidRPr="001839E6" w:rsidRDefault="002B38A5" w:rsidP="00AB41D2">
      <w:pPr>
        <w:spacing w:line="360" w:lineRule="auto"/>
        <w:ind w:firstLine="708"/>
        <w:jc w:val="both"/>
        <w:rPr>
          <w:rFonts w:ascii="Garamond" w:hAnsi="Garamond"/>
          <w:lang w:val="es-CO"/>
        </w:rPr>
      </w:pPr>
    </w:p>
    <w:p w14:paraId="6A81357E" w14:textId="4523705D" w:rsidR="00604AAF" w:rsidRDefault="00531307" w:rsidP="00AB41D2">
      <w:pPr>
        <w:spacing w:line="360" w:lineRule="auto"/>
        <w:ind w:firstLine="708"/>
        <w:jc w:val="both"/>
        <w:rPr>
          <w:rFonts w:ascii="Garamond" w:hAnsi="Garamond"/>
          <w:lang w:val="es-CO"/>
        </w:rPr>
      </w:pPr>
      <w:r>
        <w:rPr>
          <w:rFonts w:ascii="Garamond" w:hAnsi="Garamond"/>
          <w:lang w:val="es-CO"/>
        </w:rPr>
        <w:t>Otro trabajo para destacar</w:t>
      </w:r>
      <w:r w:rsidR="00604AAF">
        <w:rPr>
          <w:rFonts w:ascii="Garamond" w:hAnsi="Garamond"/>
          <w:lang w:val="es-CO"/>
        </w:rPr>
        <w:t xml:space="preserve"> fue el realizado por dos estudiantes </w:t>
      </w:r>
      <w:proofErr w:type="spellStart"/>
      <w:r w:rsidR="00604AAF">
        <w:rPr>
          <w:rFonts w:ascii="Garamond" w:hAnsi="Garamond"/>
          <w:lang w:val="es-CO"/>
        </w:rPr>
        <w:t>Angybel</w:t>
      </w:r>
      <w:proofErr w:type="spellEnd"/>
      <w:r w:rsidR="00604AAF">
        <w:rPr>
          <w:rFonts w:ascii="Garamond" w:hAnsi="Garamond"/>
          <w:lang w:val="es-CO"/>
        </w:rPr>
        <w:t xml:space="preserve"> </w:t>
      </w:r>
      <w:r w:rsidR="00152420">
        <w:rPr>
          <w:rFonts w:ascii="Garamond" w:hAnsi="Garamond"/>
          <w:lang w:val="es-CO"/>
        </w:rPr>
        <w:t xml:space="preserve">Abel (Escuela de Comunicación Socia) y </w:t>
      </w:r>
      <w:proofErr w:type="spellStart"/>
      <w:r w:rsidR="00152420">
        <w:rPr>
          <w:rFonts w:ascii="Garamond" w:hAnsi="Garamond"/>
          <w:lang w:val="es-CO"/>
        </w:rPr>
        <w:t>Stefania</w:t>
      </w:r>
      <w:proofErr w:type="spellEnd"/>
      <w:r w:rsidR="00152420">
        <w:rPr>
          <w:rFonts w:ascii="Garamond" w:hAnsi="Garamond"/>
          <w:lang w:val="es-CO"/>
        </w:rPr>
        <w:t xml:space="preserve"> </w:t>
      </w:r>
      <w:proofErr w:type="spellStart"/>
      <w:r w:rsidR="00152420">
        <w:rPr>
          <w:rFonts w:ascii="Garamond" w:hAnsi="Garamond"/>
          <w:lang w:val="es-CO"/>
        </w:rPr>
        <w:t>Piccoli</w:t>
      </w:r>
      <w:proofErr w:type="spellEnd"/>
      <w:r w:rsidR="00152420">
        <w:rPr>
          <w:rFonts w:ascii="Garamond" w:hAnsi="Garamond"/>
          <w:lang w:val="es-CO"/>
        </w:rPr>
        <w:t xml:space="preserve"> (Escuela de Filosofía. Ambas realizaron, bajo la coordinación del </w:t>
      </w:r>
      <w:r w:rsidR="001008BD">
        <w:rPr>
          <w:rFonts w:ascii="Garamond" w:hAnsi="Garamond"/>
          <w:lang w:val="es-CO"/>
        </w:rPr>
        <w:t>director-editor</w:t>
      </w:r>
      <w:r w:rsidR="00152420">
        <w:rPr>
          <w:rFonts w:ascii="Garamond" w:hAnsi="Garamond"/>
          <w:lang w:val="es-CO"/>
        </w:rPr>
        <w:t xml:space="preserve">, las correcciones e incorporaciones pertinentes de </w:t>
      </w:r>
      <w:r>
        <w:rPr>
          <w:rFonts w:ascii="Garamond" w:hAnsi="Garamond"/>
          <w:lang w:val="es-CO"/>
        </w:rPr>
        <w:t xml:space="preserve">los números 21 </w:t>
      </w:r>
      <w:r w:rsidR="001008BD">
        <w:rPr>
          <w:rFonts w:ascii="Garamond" w:hAnsi="Garamond"/>
          <w:lang w:val="es-CO"/>
        </w:rPr>
        <w:t>a</w:t>
      </w:r>
      <w:r>
        <w:rPr>
          <w:rFonts w:ascii="Garamond" w:hAnsi="Garamond"/>
          <w:lang w:val="es-CO"/>
        </w:rPr>
        <w:t>l 44</w:t>
      </w:r>
      <w:r w:rsidR="00152420">
        <w:rPr>
          <w:rFonts w:ascii="Garamond" w:hAnsi="Garamond"/>
          <w:lang w:val="es-CO"/>
        </w:rPr>
        <w:t xml:space="preserve"> en cuanto a textos faltantes en inglés, palabras clave, reconocimiento de autoría de los trabajos por parte de los colaboradores</w:t>
      </w:r>
      <w:r w:rsidR="001008BD">
        <w:rPr>
          <w:rFonts w:ascii="Garamond" w:hAnsi="Garamond"/>
          <w:lang w:val="es-CO"/>
        </w:rPr>
        <w:t>, bibliografía, archivos en formato XML, PDF editable y paginación.</w:t>
      </w:r>
    </w:p>
    <w:p w14:paraId="1F2CDC02" w14:textId="77777777" w:rsidR="00604AAF" w:rsidRDefault="00604AAF" w:rsidP="00AB41D2">
      <w:pPr>
        <w:spacing w:line="360" w:lineRule="auto"/>
        <w:ind w:firstLine="708"/>
        <w:jc w:val="both"/>
        <w:rPr>
          <w:rFonts w:ascii="Garamond" w:hAnsi="Garamond"/>
          <w:lang w:val="es-CO"/>
        </w:rPr>
      </w:pPr>
    </w:p>
    <w:p w14:paraId="1C945E58" w14:textId="78B4F07E" w:rsidR="002B38A5" w:rsidRPr="001839E6" w:rsidRDefault="002B38A5" w:rsidP="00AB41D2">
      <w:pPr>
        <w:spacing w:line="360" w:lineRule="auto"/>
        <w:ind w:firstLine="708"/>
        <w:jc w:val="both"/>
        <w:rPr>
          <w:rFonts w:ascii="Garamond" w:hAnsi="Garamond"/>
          <w:lang w:val="es-CO"/>
        </w:rPr>
      </w:pPr>
      <w:proofErr w:type="spellStart"/>
      <w:r w:rsidRPr="001839E6">
        <w:rPr>
          <w:rFonts w:ascii="Garamond" w:hAnsi="Garamond"/>
          <w:lang w:val="es-CO"/>
        </w:rPr>
        <w:t>Lógoi</w:t>
      </w:r>
      <w:proofErr w:type="spellEnd"/>
      <w:r w:rsidRPr="001839E6">
        <w:rPr>
          <w:rFonts w:ascii="Garamond" w:hAnsi="Garamond"/>
          <w:lang w:val="es-CO"/>
        </w:rPr>
        <w:t xml:space="preserve">, Revista de Filosofía está trabajando con la finalidad de cumplir con las exigencias de sus lectores y también con importantes Índices y bases de datos lo cual permitirá que los trabajos publicados lleguen a una mayor </w:t>
      </w:r>
      <w:r w:rsidR="001008BD" w:rsidRPr="001839E6">
        <w:rPr>
          <w:rFonts w:ascii="Garamond" w:hAnsi="Garamond"/>
          <w:lang w:val="es-CO"/>
        </w:rPr>
        <w:t>audiencia.</w:t>
      </w:r>
    </w:p>
    <w:p w14:paraId="186863DE" w14:textId="77777777" w:rsidR="001008BD" w:rsidRDefault="001008BD" w:rsidP="00AB41D2">
      <w:pPr>
        <w:spacing w:line="360" w:lineRule="auto"/>
        <w:ind w:firstLine="708"/>
        <w:jc w:val="both"/>
        <w:rPr>
          <w:rFonts w:ascii="Garamond" w:hAnsi="Garamond"/>
          <w:lang w:val="es-CO"/>
        </w:rPr>
      </w:pPr>
    </w:p>
    <w:p w14:paraId="3619DB6B" w14:textId="63C890D2" w:rsidR="00863AC0" w:rsidRPr="001839E6" w:rsidRDefault="00863AC0" w:rsidP="00AB41D2">
      <w:pPr>
        <w:spacing w:line="360" w:lineRule="auto"/>
        <w:ind w:firstLine="708"/>
        <w:jc w:val="both"/>
        <w:rPr>
          <w:rFonts w:ascii="Garamond" w:hAnsi="Garamond"/>
        </w:rPr>
      </w:pPr>
      <w:r w:rsidRPr="001839E6">
        <w:rPr>
          <w:rFonts w:ascii="Garamond" w:hAnsi="Garamond"/>
          <w:lang w:val="es-CO"/>
        </w:rPr>
        <w:t>Esperamos que sea útil su lectura a nuestros estudiantes y docentes de la comunidad interesada en temas filosófica</w:t>
      </w:r>
      <w:r w:rsidR="001008BD">
        <w:rPr>
          <w:rFonts w:ascii="Garamond" w:hAnsi="Garamond"/>
          <w:lang w:val="es-CO"/>
        </w:rPr>
        <w:t xml:space="preserve"> dentro y fuera de Venezuela.</w:t>
      </w:r>
    </w:p>
    <w:p w14:paraId="3D8FB262" w14:textId="77777777" w:rsidR="00CE0312" w:rsidRPr="001839E6" w:rsidRDefault="00CE0312" w:rsidP="00AB41D2">
      <w:pPr>
        <w:spacing w:line="360" w:lineRule="auto"/>
        <w:ind w:firstLine="708"/>
        <w:jc w:val="both"/>
        <w:rPr>
          <w:rFonts w:ascii="Garamond" w:hAnsi="Garamond"/>
          <w:sz w:val="20"/>
          <w:szCs w:val="20"/>
          <w:lang w:val="es-CO"/>
        </w:rPr>
      </w:pPr>
    </w:p>
    <w:p w14:paraId="2906400B" w14:textId="64384122" w:rsidR="00A4389B" w:rsidRPr="001839E6" w:rsidRDefault="00347F59" w:rsidP="00347F59">
      <w:pPr>
        <w:spacing w:line="360" w:lineRule="auto"/>
        <w:jc w:val="both"/>
        <w:outlineLvl w:val="0"/>
        <w:rPr>
          <w:rFonts w:ascii="Garamond" w:hAnsi="Garamond"/>
          <w:lang w:val="es-CO"/>
        </w:rPr>
      </w:pPr>
      <w:r w:rsidRPr="001839E6">
        <w:rPr>
          <w:rFonts w:ascii="Garamond" w:hAnsi="Garamond"/>
          <w:lang w:val="es-CO"/>
        </w:rPr>
        <w:tab/>
      </w:r>
      <w:r w:rsidR="00862FD1" w:rsidRPr="001839E6">
        <w:rPr>
          <w:rFonts w:ascii="Garamond" w:hAnsi="Garamond"/>
          <w:lang w:val="es-CO"/>
        </w:rPr>
        <w:t xml:space="preserve"> </w:t>
      </w:r>
    </w:p>
    <w:p w14:paraId="2C0C1098" w14:textId="77777777" w:rsidR="00A3539D" w:rsidRPr="001839E6" w:rsidRDefault="00A3539D" w:rsidP="00347F59">
      <w:pPr>
        <w:spacing w:line="360" w:lineRule="auto"/>
        <w:jc w:val="both"/>
        <w:outlineLvl w:val="0"/>
        <w:rPr>
          <w:rFonts w:ascii="Garamond" w:hAnsi="Garamond"/>
          <w:lang w:val="es-CO"/>
        </w:rPr>
      </w:pPr>
    </w:p>
    <w:p w14:paraId="2A43EB42" w14:textId="6DE8FA34" w:rsidR="00A3539D" w:rsidRDefault="005F578B" w:rsidP="00EB546B">
      <w:pPr>
        <w:spacing w:line="276" w:lineRule="auto"/>
        <w:contextualSpacing/>
        <w:jc w:val="right"/>
        <w:outlineLvl w:val="0"/>
        <w:rPr>
          <w:rFonts w:ascii="Garamond" w:hAnsi="Garamond"/>
          <w:lang w:val="es-CO"/>
        </w:rPr>
      </w:pPr>
      <w:r>
        <w:rPr>
          <w:rFonts w:ascii="Garamond" w:hAnsi="Garamond"/>
          <w:lang w:val="es-CO"/>
        </w:rPr>
        <w:t>Dr. José Luis Da Silva</w:t>
      </w:r>
      <w:r w:rsidR="00EB546B">
        <w:rPr>
          <w:rFonts w:ascii="Garamond" w:hAnsi="Garamond"/>
          <w:lang w:val="es-CO"/>
        </w:rPr>
        <w:t>.</w:t>
      </w:r>
    </w:p>
    <w:p w14:paraId="78E6D672" w14:textId="1DD3863E" w:rsidR="005F578B" w:rsidRDefault="005F578B" w:rsidP="00EB546B">
      <w:pPr>
        <w:spacing w:line="276" w:lineRule="auto"/>
        <w:contextualSpacing/>
        <w:jc w:val="right"/>
        <w:outlineLvl w:val="0"/>
        <w:rPr>
          <w:rFonts w:ascii="Garamond" w:hAnsi="Garamond"/>
          <w:lang w:val="es-CO"/>
        </w:rPr>
      </w:pPr>
      <w:r>
        <w:rPr>
          <w:rFonts w:ascii="Garamond" w:hAnsi="Garamond"/>
          <w:lang w:val="es-CO"/>
        </w:rPr>
        <w:t xml:space="preserve">Director-Editor de </w:t>
      </w:r>
      <w:proofErr w:type="spellStart"/>
      <w:r>
        <w:rPr>
          <w:rFonts w:ascii="Garamond" w:hAnsi="Garamond"/>
          <w:lang w:val="es-CO"/>
        </w:rPr>
        <w:t>Lógoi</w:t>
      </w:r>
      <w:proofErr w:type="spellEnd"/>
      <w:r>
        <w:rPr>
          <w:rFonts w:ascii="Garamond" w:hAnsi="Garamond"/>
          <w:lang w:val="es-CO"/>
        </w:rPr>
        <w:t>. Revista de Filosofía</w:t>
      </w:r>
      <w:r w:rsidR="00EB546B">
        <w:rPr>
          <w:rFonts w:ascii="Garamond" w:hAnsi="Garamond"/>
          <w:lang w:val="es-CO"/>
        </w:rPr>
        <w:t>.</w:t>
      </w:r>
    </w:p>
    <w:p w14:paraId="2562F9B3" w14:textId="56D1BAFC" w:rsidR="005F578B" w:rsidRDefault="005F578B" w:rsidP="00EB546B">
      <w:pPr>
        <w:spacing w:line="276" w:lineRule="auto"/>
        <w:contextualSpacing/>
        <w:jc w:val="right"/>
        <w:outlineLvl w:val="0"/>
        <w:rPr>
          <w:rFonts w:ascii="Garamond" w:hAnsi="Garamond"/>
          <w:lang w:val="es-CO"/>
        </w:rPr>
      </w:pPr>
      <w:r>
        <w:rPr>
          <w:rFonts w:ascii="Garamond" w:hAnsi="Garamond"/>
          <w:lang w:val="es-CO"/>
        </w:rPr>
        <w:t>Universidad Católica Andrés Bello</w:t>
      </w:r>
      <w:r w:rsidR="00EB546B">
        <w:rPr>
          <w:rFonts w:ascii="Garamond" w:hAnsi="Garamond"/>
          <w:lang w:val="es-CO"/>
        </w:rPr>
        <w:t>.</w:t>
      </w:r>
    </w:p>
    <w:p w14:paraId="75AF819C" w14:textId="46FF33CE" w:rsidR="005F578B" w:rsidRPr="001839E6" w:rsidRDefault="005F578B" w:rsidP="00EB546B">
      <w:pPr>
        <w:spacing w:line="276" w:lineRule="auto"/>
        <w:contextualSpacing/>
        <w:jc w:val="right"/>
        <w:outlineLvl w:val="0"/>
        <w:rPr>
          <w:rFonts w:ascii="Garamond" w:hAnsi="Garamond"/>
          <w:lang w:val="es-CO"/>
        </w:rPr>
      </w:pPr>
      <w:r>
        <w:rPr>
          <w:rFonts w:ascii="Garamond" w:hAnsi="Garamond"/>
          <w:lang w:val="es-CO"/>
        </w:rPr>
        <w:t>Enero de 2024</w:t>
      </w:r>
      <w:r w:rsidR="00EB546B">
        <w:rPr>
          <w:rFonts w:ascii="Garamond" w:hAnsi="Garamond"/>
          <w:lang w:val="es-CO"/>
        </w:rPr>
        <w:t>.</w:t>
      </w:r>
    </w:p>
    <w:p w14:paraId="02C74DFE" w14:textId="77777777" w:rsidR="002B38A5" w:rsidRPr="001839E6" w:rsidRDefault="002B38A5" w:rsidP="005F578B">
      <w:pPr>
        <w:spacing w:line="360" w:lineRule="auto"/>
        <w:jc w:val="right"/>
        <w:outlineLvl w:val="0"/>
        <w:rPr>
          <w:rFonts w:ascii="Garamond" w:hAnsi="Garamond"/>
          <w:lang w:val="es-CO"/>
        </w:rPr>
      </w:pPr>
    </w:p>
    <w:p w14:paraId="4D0BAA77" w14:textId="77777777" w:rsidR="002B38A5" w:rsidRPr="001839E6" w:rsidRDefault="002B38A5" w:rsidP="00347F59">
      <w:pPr>
        <w:spacing w:line="360" w:lineRule="auto"/>
        <w:jc w:val="both"/>
        <w:outlineLvl w:val="0"/>
        <w:rPr>
          <w:rFonts w:ascii="Garamond" w:hAnsi="Garamond"/>
          <w:lang w:val="es-CO"/>
        </w:rPr>
      </w:pPr>
    </w:p>
    <w:sectPr w:rsidR="002B38A5" w:rsidRPr="001839E6" w:rsidSect="00610A7A">
      <w:headerReference w:type="default" r:id="rId10"/>
      <w:footerReference w:type="even" r:id="rId11"/>
      <w:footerReference w:type="default" r:id="rId12"/>
      <w:footerReference w:type="first" r:id="rId13"/>
      <w:pgSz w:w="12240" w:h="15840"/>
      <w:pgMar w:top="0" w:right="1041" w:bottom="1417" w:left="1275" w:header="1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F584E" w14:textId="77777777" w:rsidR="00610A7A" w:rsidRDefault="00610A7A" w:rsidP="00DD28DE">
      <w:r>
        <w:separator/>
      </w:r>
    </w:p>
  </w:endnote>
  <w:endnote w:type="continuationSeparator" w:id="0">
    <w:p w14:paraId="106F19CD" w14:textId="77777777" w:rsidR="00610A7A" w:rsidRDefault="00610A7A"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35137932"/>
      <w:docPartObj>
        <w:docPartGallery w:val="Page Numbers (Bottom of Page)"/>
        <w:docPartUnique/>
      </w:docPartObj>
    </w:sdtPr>
    <w:sdtContent>
      <w:p w14:paraId="62282278" w14:textId="77777777" w:rsidR="00DD28DE" w:rsidRDefault="0071791D" w:rsidP="00A96B46">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8BF3BD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rPr>
      <w:id w:val="622349398"/>
      <w:docPartObj>
        <w:docPartGallery w:val="Page Numbers (Bottom of Page)"/>
        <w:docPartUnique/>
      </w:docPartObj>
    </w:sdtPr>
    <w:sdtContent>
      <w:p w14:paraId="62426E8E" w14:textId="5899778C" w:rsidR="00BE3A62" w:rsidRPr="001839E6" w:rsidRDefault="00BE3A62">
        <w:pPr>
          <w:pStyle w:val="Piedepgina"/>
          <w:jc w:val="right"/>
          <w:rPr>
            <w:rFonts w:ascii="Garamond" w:hAnsi="Garamond"/>
          </w:rPr>
        </w:pPr>
        <w:r w:rsidRPr="001839E6">
          <w:rPr>
            <w:rFonts w:ascii="Garamond" w:hAnsi="Garamond"/>
          </w:rPr>
          <w:fldChar w:fldCharType="begin"/>
        </w:r>
        <w:r w:rsidRPr="001839E6">
          <w:rPr>
            <w:rFonts w:ascii="Garamond" w:hAnsi="Garamond"/>
          </w:rPr>
          <w:instrText>PAGE   \* MERGEFORMAT</w:instrText>
        </w:r>
        <w:r w:rsidRPr="001839E6">
          <w:rPr>
            <w:rFonts w:ascii="Garamond" w:hAnsi="Garamond"/>
          </w:rPr>
          <w:fldChar w:fldCharType="separate"/>
        </w:r>
        <w:r w:rsidRPr="001839E6">
          <w:rPr>
            <w:rFonts w:ascii="Garamond" w:hAnsi="Garamond"/>
            <w:lang w:val="es-ES"/>
          </w:rPr>
          <w:t>2</w:t>
        </w:r>
        <w:r w:rsidRPr="001839E6">
          <w:rPr>
            <w:rFonts w:ascii="Garamond" w:hAnsi="Garamond"/>
          </w:rPr>
          <w:fldChar w:fldCharType="end"/>
        </w:r>
      </w:p>
    </w:sdtContent>
  </w:sdt>
  <w:p w14:paraId="42F00158" w14:textId="555376DF" w:rsidR="00165C1D" w:rsidRPr="001839E6" w:rsidRDefault="00165C1D" w:rsidP="00165C1D">
    <w:pPr>
      <w:pStyle w:val="Ningnestilodeprrafo"/>
      <w:spacing w:line="240" w:lineRule="auto"/>
      <w:ind w:right="143" w:firstLine="708"/>
      <w:jc w:val="right"/>
      <w:rPr>
        <w:rFonts w:ascii="Garamond" w:hAnsi="Garamond" w:cs="Times"/>
        <w:iCs/>
        <w:sz w:val="16"/>
        <w:szCs w:val="16"/>
        <w:lang w:val="es-VE"/>
      </w:rPr>
    </w:pPr>
    <w:r w:rsidRPr="001839E6">
      <w:rPr>
        <w:rFonts w:ascii="Garamond" w:hAnsi="Garamond" w:cs="Times"/>
        <w:iCs/>
        <w:sz w:val="16"/>
        <w:szCs w:val="16"/>
        <w:lang w:val="es-VE"/>
      </w:rPr>
      <w:t>LÓGOI Revista de Filosofía N.º 4</w:t>
    </w:r>
    <w:r w:rsidR="00950941">
      <w:rPr>
        <w:rFonts w:ascii="Garamond" w:hAnsi="Garamond" w:cs="Times"/>
        <w:iCs/>
        <w:sz w:val="16"/>
        <w:szCs w:val="16"/>
        <w:lang w:val="es-VE"/>
      </w:rPr>
      <w:t>5</w:t>
    </w:r>
  </w:p>
  <w:p w14:paraId="0C70574D" w14:textId="7ACE65FF" w:rsidR="00165C1D" w:rsidRPr="001839E6" w:rsidRDefault="00165C1D" w:rsidP="00165C1D">
    <w:pPr>
      <w:pStyle w:val="Ningnestilodeprrafo"/>
      <w:spacing w:line="240" w:lineRule="auto"/>
      <w:ind w:right="143"/>
      <w:jc w:val="right"/>
      <w:rPr>
        <w:rFonts w:ascii="Garamond" w:hAnsi="Garamond" w:cs="Times"/>
        <w:iCs/>
        <w:sz w:val="16"/>
        <w:szCs w:val="16"/>
        <w:lang w:val="es-VE"/>
      </w:rPr>
    </w:pPr>
    <w:r w:rsidRPr="001839E6">
      <w:rPr>
        <w:rFonts w:ascii="Garamond" w:hAnsi="Garamond" w:cs="Times"/>
        <w:iCs/>
        <w:sz w:val="16"/>
        <w:szCs w:val="16"/>
        <w:lang w:val="es-VE"/>
      </w:rPr>
      <w:t>Año 2</w:t>
    </w:r>
    <w:r w:rsidR="00950941">
      <w:rPr>
        <w:rFonts w:ascii="Garamond" w:hAnsi="Garamond" w:cs="Times"/>
        <w:iCs/>
        <w:sz w:val="16"/>
        <w:szCs w:val="16"/>
        <w:lang w:val="es-VE"/>
      </w:rPr>
      <w:t>6</w:t>
    </w:r>
    <w:r w:rsidRPr="001839E6">
      <w:rPr>
        <w:rFonts w:ascii="Garamond" w:hAnsi="Garamond" w:cs="Times"/>
        <w:iCs/>
        <w:sz w:val="16"/>
        <w:szCs w:val="16"/>
        <w:lang w:val="es-VE"/>
      </w:rPr>
      <w:t xml:space="preserve">. Semestre </w:t>
    </w:r>
    <w:r w:rsidR="00950941">
      <w:rPr>
        <w:rFonts w:ascii="Garamond" w:hAnsi="Garamond" w:cs="Times"/>
        <w:iCs/>
        <w:sz w:val="16"/>
        <w:szCs w:val="16"/>
        <w:lang w:val="es-VE"/>
      </w:rPr>
      <w:t>enero junio</w:t>
    </w:r>
    <w:r w:rsidRPr="001839E6">
      <w:rPr>
        <w:rFonts w:ascii="Garamond" w:hAnsi="Garamond" w:cs="Times"/>
        <w:iCs/>
        <w:sz w:val="16"/>
        <w:szCs w:val="16"/>
        <w:lang w:val="es-VE"/>
      </w:rPr>
      <w:t xml:space="preserve"> </w:t>
    </w:r>
    <w:r w:rsidR="00950941">
      <w:rPr>
        <w:rFonts w:ascii="Garamond" w:hAnsi="Garamond" w:cs="Times"/>
        <w:iCs/>
        <w:sz w:val="16"/>
        <w:szCs w:val="16"/>
        <w:lang w:val="es-VE"/>
      </w:rPr>
      <w:t>2024</w:t>
    </w:r>
  </w:p>
  <w:p w14:paraId="4CD1DFA4" w14:textId="77777777" w:rsidR="00165C1D" w:rsidRPr="001839E6" w:rsidRDefault="00165C1D" w:rsidP="00165C1D">
    <w:pPr>
      <w:pStyle w:val="Ningnestilodeprrafo"/>
      <w:spacing w:line="240" w:lineRule="auto"/>
      <w:ind w:right="143"/>
      <w:jc w:val="right"/>
      <w:rPr>
        <w:rFonts w:ascii="Garamond" w:hAnsi="Garamond" w:cs="Times"/>
        <w:iCs/>
        <w:sz w:val="16"/>
        <w:szCs w:val="16"/>
        <w:lang w:val="es-VE"/>
      </w:rPr>
    </w:pPr>
    <w:r w:rsidRPr="001839E6">
      <w:rPr>
        <w:rFonts w:ascii="Garamond" w:hAnsi="Garamond" w:cs="Times"/>
        <w:iCs/>
        <w:sz w:val="16"/>
        <w:szCs w:val="16"/>
        <w:lang w:val="es-VE"/>
      </w:rPr>
      <w:t>ISSN:2790-5144 (En línea)</w:t>
    </w:r>
  </w:p>
  <w:p w14:paraId="2A7D7909" w14:textId="77777777" w:rsidR="00165C1D" w:rsidRPr="001839E6" w:rsidRDefault="00165C1D" w:rsidP="00165C1D">
    <w:pPr>
      <w:ind w:left="7080" w:firstLine="708"/>
      <w:jc w:val="center"/>
      <w:outlineLvl w:val="0"/>
      <w:rPr>
        <w:rFonts w:ascii="Garamond" w:hAnsi="Garamond" w:cs="Georgia"/>
        <w:i/>
        <w:iCs/>
        <w:sz w:val="22"/>
        <w:szCs w:val="22"/>
        <w:lang w:val="es-VE"/>
      </w:rPr>
    </w:pPr>
    <w:r w:rsidRPr="001839E6">
      <w:rPr>
        <w:rFonts w:ascii="Garamond" w:hAnsi="Garamond" w:cs="Times"/>
        <w:iCs/>
        <w:sz w:val="16"/>
        <w:szCs w:val="16"/>
        <w:lang w:val="es-VE"/>
      </w:rPr>
      <w:t>ISSN: 1316-693X (Impresa)</w:t>
    </w:r>
  </w:p>
  <w:p w14:paraId="6944B296" w14:textId="77777777" w:rsidR="00154E38" w:rsidRPr="001839E6" w:rsidRDefault="00154E38">
    <w:pPr>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43D3" w14:textId="77777777" w:rsidR="006F6469" w:rsidRPr="002E3A65" w:rsidRDefault="006F6469" w:rsidP="00A00D5A">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9279E" w14:textId="77777777" w:rsidR="00610A7A" w:rsidRDefault="00610A7A" w:rsidP="00DD28DE">
      <w:r>
        <w:separator/>
      </w:r>
    </w:p>
  </w:footnote>
  <w:footnote w:type="continuationSeparator" w:id="0">
    <w:p w14:paraId="6F174CD6" w14:textId="77777777" w:rsidR="00610A7A" w:rsidRDefault="00610A7A"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3619" w14:textId="77777777"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7474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8DE"/>
    <w:rsid w:val="0000393F"/>
    <w:rsid w:val="000114FB"/>
    <w:rsid w:val="00011BA8"/>
    <w:rsid w:val="000206FB"/>
    <w:rsid w:val="00022D52"/>
    <w:rsid w:val="000273A0"/>
    <w:rsid w:val="00030810"/>
    <w:rsid w:val="0003302A"/>
    <w:rsid w:val="00033510"/>
    <w:rsid w:val="00033A6E"/>
    <w:rsid w:val="00035859"/>
    <w:rsid w:val="00044102"/>
    <w:rsid w:val="0005313F"/>
    <w:rsid w:val="00057D91"/>
    <w:rsid w:val="00066C10"/>
    <w:rsid w:val="0006701B"/>
    <w:rsid w:val="00077806"/>
    <w:rsid w:val="00080EFE"/>
    <w:rsid w:val="0008126F"/>
    <w:rsid w:val="00084E09"/>
    <w:rsid w:val="00087CBF"/>
    <w:rsid w:val="000903A9"/>
    <w:rsid w:val="0009411B"/>
    <w:rsid w:val="000954DE"/>
    <w:rsid w:val="00096714"/>
    <w:rsid w:val="00097457"/>
    <w:rsid w:val="000A138F"/>
    <w:rsid w:val="000A7331"/>
    <w:rsid w:val="000B2A85"/>
    <w:rsid w:val="000B37E0"/>
    <w:rsid w:val="000B6BF4"/>
    <w:rsid w:val="000C4964"/>
    <w:rsid w:val="000C49CD"/>
    <w:rsid w:val="000C7CBE"/>
    <w:rsid w:val="000D5A16"/>
    <w:rsid w:val="000E1920"/>
    <w:rsid w:val="000E3045"/>
    <w:rsid w:val="000E31F8"/>
    <w:rsid w:val="000E3551"/>
    <w:rsid w:val="000E387F"/>
    <w:rsid w:val="000E3A9C"/>
    <w:rsid w:val="000F21DB"/>
    <w:rsid w:val="000F4AE0"/>
    <w:rsid w:val="000F7203"/>
    <w:rsid w:val="001008BD"/>
    <w:rsid w:val="00102AB8"/>
    <w:rsid w:val="00104C17"/>
    <w:rsid w:val="00107497"/>
    <w:rsid w:val="00107D56"/>
    <w:rsid w:val="00114B0C"/>
    <w:rsid w:val="00114E5A"/>
    <w:rsid w:val="00123BA7"/>
    <w:rsid w:val="00123FEB"/>
    <w:rsid w:val="001414F0"/>
    <w:rsid w:val="001425B3"/>
    <w:rsid w:val="001470E3"/>
    <w:rsid w:val="00150BC8"/>
    <w:rsid w:val="00152420"/>
    <w:rsid w:val="00154E38"/>
    <w:rsid w:val="00165C1D"/>
    <w:rsid w:val="00177D26"/>
    <w:rsid w:val="001807B7"/>
    <w:rsid w:val="00183610"/>
    <w:rsid w:val="001839E6"/>
    <w:rsid w:val="0019333F"/>
    <w:rsid w:val="001969C5"/>
    <w:rsid w:val="00196BB9"/>
    <w:rsid w:val="001A06BB"/>
    <w:rsid w:val="001A2FD4"/>
    <w:rsid w:val="001A4C63"/>
    <w:rsid w:val="001A728C"/>
    <w:rsid w:val="001A7961"/>
    <w:rsid w:val="001B2468"/>
    <w:rsid w:val="001C4DD3"/>
    <w:rsid w:val="001D04BA"/>
    <w:rsid w:val="001D4F0A"/>
    <w:rsid w:val="001D4FAF"/>
    <w:rsid w:val="001E200F"/>
    <w:rsid w:val="001E403F"/>
    <w:rsid w:val="001E793C"/>
    <w:rsid w:val="001F5A31"/>
    <w:rsid w:val="00207642"/>
    <w:rsid w:val="00216A95"/>
    <w:rsid w:val="002248B7"/>
    <w:rsid w:val="0022584A"/>
    <w:rsid w:val="00227271"/>
    <w:rsid w:val="00231D48"/>
    <w:rsid w:val="00231F06"/>
    <w:rsid w:val="002409E3"/>
    <w:rsid w:val="002500D6"/>
    <w:rsid w:val="002504A2"/>
    <w:rsid w:val="00262BDC"/>
    <w:rsid w:val="00263C60"/>
    <w:rsid w:val="00265947"/>
    <w:rsid w:val="00265B91"/>
    <w:rsid w:val="002715F4"/>
    <w:rsid w:val="00275283"/>
    <w:rsid w:val="00286C01"/>
    <w:rsid w:val="0029759B"/>
    <w:rsid w:val="002A415C"/>
    <w:rsid w:val="002A62C0"/>
    <w:rsid w:val="002B31CB"/>
    <w:rsid w:val="002B38A5"/>
    <w:rsid w:val="002B3A24"/>
    <w:rsid w:val="002C27EE"/>
    <w:rsid w:val="002C635B"/>
    <w:rsid w:val="002C6810"/>
    <w:rsid w:val="002D0540"/>
    <w:rsid w:val="002D2233"/>
    <w:rsid w:val="002D5ABC"/>
    <w:rsid w:val="002D6EE1"/>
    <w:rsid w:val="002E07D7"/>
    <w:rsid w:val="002E230F"/>
    <w:rsid w:val="002E3A65"/>
    <w:rsid w:val="002E60FE"/>
    <w:rsid w:val="002F6CDC"/>
    <w:rsid w:val="00304734"/>
    <w:rsid w:val="003054D1"/>
    <w:rsid w:val="00314F41"/>
    <w:rsid w:val="00315DB5"/>
    <w:rsid w:val="00317639"/>
    <w:rsid w:val="00322ABD"/>
    <w:rsid w:val="00324702"/>
    <w:rsid w:val="00332611"/>
    <w:rsid w:val="0034735A"/>
    <w:rsid w:val="00347F59"/>
    <w:rsid w:val="00352122"/>
    <w:rsid w:val="00352B5F"/>
    <w:rsid w:val="0035409B"/>
    <w:rsid w:val="0035562B"/>
    <w:rsid w:val="00365A24"/>
    <w:rsid w:val="00371351"/>
    <w:rsid w:val="003923F5"/>
    <w:rsid w:val="0039404C"/>
    <w:rsid w:val="003961D8"/>
    <w:rsid w:val="003A1645"/>
    <w:rsid w:val="003B48F5"/>
    <w:rsid w:val="003B4CB4"/>
    <w:rsid w:val="003B5E46"/>
    <w:rsid w:val="003C069B"/>
    <w:rsid w:val="003C1516"/>
    <w:rsid w:val="003C2681"/>
    <w:rsid w:val="003C29DB"/>
    <w:rsid w:val="003C38BF"/>
    <w:rsid w:val="003C79B9"/>
    <w:rsid w:val="003E05C7"/>
    <w:rsid w:val="003E30C0"/>
    <w:rsid w:val="003E38DF"/>
    <w:rsid w:val="003F51F3"/>
    <w:rsid w:val="003F7752"/>
    <w:rsid w:val="00401E7C"/>
    <w:rsid w:val="004032BB"/>
    <w:rsid w:val="00403B63"/>
    <w:rsid w:val="00405CE0"/>
    <w:rsid w:val="00410170"/>
    <w:rsid w:val="004101A4"/>
    <w:rsid w:val="004101FD"/>
    <w:rsid w:val="00412695"/>
    <w:rsid w:val="00423748"/>
    <w:rsid w:val="004310BC"/>
    <w:rsid w:val="00431613"/>
    <w:rsid w:val="00432373"/>
    <w:rsid w:val="00433C5D"/>
    <w:rsid w:val="00435E9B"/>
    <w:rsid w:val="00436894"/>
    <w:rsid w:val="00437D3C"/>
    <w:rsid w:val="00445037"/>
    <w:rsid w:val="0045031A"/>
    <w:rsid w:val="00453F9C"/>
    <w:rsid w:val="00475B82"/>
    <w:rsid w:val="00484E7A"/>
    <w:rsid w:val="00492DE9"/>
    <w:rsid w:val="004A37BE"/>
    <w:rsid w:val="004A5608"/>
    <w:rsid w:val="004B6AEC"/>
    <w:rsid w:val="004B72AA"/>
    <w:rsid w:val="004C3C72"/>
    <w:rsid w:val="004C5667"/>
    <w:rsid w:val="004D11A3"/>
    <w:rsid w:val="004D20A4"/>
    <w:rsid w:val="004D2357"/>
    <w:rsid w:val="004D4C9D"/>
    <w:rsid w:val="004E09BF"/>
    <w:rsid w:val="004E2F96"/>
    <w:rsid w:val="004E6A3D"/>
    <w:rsid w:val="004E7B21"/>
    <w:rsid w:val="005024C4"/>
    <w:rsid w:val="00512B7F"/>
    <w:rsid w:val="005136D2"/>
    <w:rsid w:val="00513E8D"/>
    <w:rsid w:val="00517BDA"/>
    <w:rsid w:val="00520E0D"/>
    <w:rsid w:val="00526351"/>
    <w:rsid w:val="00531307"/>
    <w:rsid w:val="00533864"/>
    <w:rsid w:val="00542C37"/>
    <w:rsid w:val="00555A60"/>
    <w:rsid w:val="005561AF"/>
    <w:rsid w:val="00563A84"/>
    <w:rsid w:val="005706A7"/>
    <w:rsid w:val="00585077"/>
    <w:rsid w:val="00592CBD"/>
    <w:rsid w:val="005945DD"/>
    <w:rsid w:val="00597E56"/>
    <w:rsid w:val="005A32A8"/>
    <w:rsid w:val="005A4051"/>
    <w:rsid w:val="005A49B4"/>
    <w:rsid w:val="005B211D"/>
    <w:rsid w:val="005B28EE"/>
    <w:rsid w:val="005B3AE2"/>
    <w:rsid w:val="005C0031"/>
    <w:rsid w:val="005C1863"/>
    <w:rsid w:val="005C4A25"/>
    <w:rsid w:val="005D6BE4"/>
    <w:rsid w:val="005D6EDD"/>
    <w:rsid w:val="005E5EB1"/>
    <w:rsid w:val="005F0497"/>
    <w:rsid w:val="005F578B"/>
    <w:rsid w:val="00602A99"/>
    <w:rsid w:val="006030AE"/>
    <w:rsid w:val="00603410"/>
    <w:rsid w:val="00604AAF"/>
    <w:rsid w:val="00610A7A"/>
    <w:rsid w:val="00617402"/>
    <w:rsid w:val="00617EE5"/>
    <w:rsid w:val="00622602"/>
    <w:rsid w:val="00625722"/>
    <w:rsid w:val="0063396E"/>
    <w:rsid w:val="00635CCF"/>
    <w:rsid w:val="00636886"/>
    <w:rsid w:val="00640343"/>
    <w:rsid w:val="00641744"/>
    <w:rsid w:val="00646DC2"/>
    <w:rsid w:val="00646FF1"/>
    <w:rsid w:val="006471A9"/>
    <w:rsid w:val="006477C9"/>
    <w:rsid w:val="006511CB"/>
    <w:rsid w:val="00653E7D"/>
    <w:rsid w:val="00662A73"/>
    <w:rsid w:val="00666632"/>
    <w:rsid w:val="006705EE"/>
    <w:rsid w:val="00671295"/>
    <w:rsid w:val="006745DB"/>
    <w:rsid w:val="0068505F"/>
    <w:rsid w:val="00686E5D"/>
    <w:rsid w:val="006921B1"/>
    <w:rsid w:val="006922ED"/>
    <w:rsid w:val="00692439"/>
    <w:rsid w:val="006A086B"/>
    <w:rsid w:val="006B5374"/>
    <w:rsid w:val="006B5772"/>
    <w:rsid w:val="006B6690"/>
    <w:rsid w:val="006B7E84"/>
    <w:rsid w:val="006C253B"/>
    <w:rsid w:val="006D0F80"/>
    <w:rsid w:val="006D262E"/>
    <w:rsid w:val="006D2F69"/>
    <w:rsid w:val="006D4163"/>
    <w:rsid w:val="006D6624"/>
    <w:rsid w:val="006D7175"/>
    <w:rsid w:val="006E6031"/>
    <w:rsid w:val="006F3F2C"/>
    <w:rsid w:val="006F6469"/>
    <w:rsid w:val="006F6823"/>
    <w:rsid w:val="0070642D"/>
    <w:rsid w:val="0070714D"/>
    <w:rsid w:val="0071272E"/>
    <w:rsid w:val="007135B5"/>
    <w:rsid w:val="0071791D"/>
    <w:rsid w:val="007214B8"/>
    <w:rsid w:val="007235D2"/>
    <w:rsid w:val="00724D8F"/>
    <w:rsid w:val="00726A18"/>
    <w:rsid w:val="0073173A"/>
    <w:rsid w:val="00736733"/>
    <w:rsid w:val="00745AC9"/>
    <w:rsid w:val="007521E7"/>
    <w:rsid w:val="0076239C"/>
    <w:rsid w:val="00766513"/>
    <w:rsid w:val="00776619"/>
    <w:rsid w:val="00782D50"/>
    <w:rsid w:val="00795D55"/>
    <w:rsid w:val="007A13FB"/>
    <w:rsid w:val="007A214C"/>
    <w:rsid w:val="007A63A2"/>
    <w:rsid w:val="007A7F4B"/>
    <w:rsid w:val="007C4C17"/>
    <w:rsid w:val="007D0561"/>
    <w:rsid w:val="007D239D"/>
    <w:rsid w:val="007D5CD5"/>
    <w:rsid w:val="008028C2"/>
    <w:rsid w:val="00816B11"/>
    <w:rsid w:val="00816E45"/>
    <w:rsid w:val="00820F55"/>
    <w:rsid w:val="008268F6"/>
    <w:rsid w:val="00836CA7"/>
    <w:rsid w:val="00841D25"/>
    <w:rsid w:val="0084437A"/>
    <w:rsid w:val="00847D17"/>
    <w:rsid w:val="008532FB"/>
    <w:rsid w:val="00857816"/>
    <w:rsid w:val="00860CAB"/>
    <w:rsid w:val="00862FD1"/>
    <w:rsid w:val="00863AC0"/>
    <w:rsid w:val="0087017A"/>
    <w:rsid w:val="0088477E"/>
    <w:rsid w:val="00884F39"/>
    <w:rsid w:val="0089681D"/>
    <w:rsid w:val="008A4108"/>
    <w:rsid w:val="008A7BA2"/>
    <w:rsid w:val="008B13D1"/>
    <w:rsid w:val="008B1EBF"/>
    <w:rsid w:val="008C0A0D"/>
    <w:rsid w:val="008C3341"/>
    <w:rsid w:val="008D16CF"/>
    <w:rsid w:val="008D3F6B"/>
    <w:rsid w:val="008D5E3C"/>
    <w:rsid w:val="008E09AA"/>
    <w:rsid w:val="008E2F58"/>
    <w:rsid w:val="008E3F9D"/>
    <w:rsid w:val="008E5482"/>
    <w:rsid w:val="008E6174"/>
    <w:rsid w:val="008F5E66"/>
    <w:rsid w:val="008F6A2D"/>
    <w:rsid w:val="009011F5"/>
    <w:rsid w:val="00907D4A"/>
    <w:rsid w:val="0091755A"/>
    <w:rsid w:val="00920AB4"/>
    <w:rsid w:val="00923647"/>
    <w:rsid w:val="00927E37"/>
    <w:rsid w:val="00935C67"/>
    <w:rsid w:val="00950941"/>
    <w:rsid w:val="00950C9D"/>
    <w:rsid w:val="00951E53"/>
    <w:rsid w:val="00952492"/>
    <w:rsid w:val="00956CE4"/>
    <w:rsid w:val="00956DBE"/>
    <w:rsid w:val="00964110"/>
    <w:rsid w:val="00965A61"/>
    <w:rsid w:val="00967BCF"/>
    <w:rsid w:val="00970AC1"/>
    <w:rsid w:val="009860D8"/>
    <w:rsid w:val="009B163E"/>
    <w:rsid w:val="009B1CBC"/>
    <w:rsid w:val="009B5A4A"/>
    <w:rsid w:val="009C2730"/>
    <w:rsid w:val="009C6C45"/>
    <w:rsid w:val="009D0925"/>
    <w:rsid w:val="009E31B2"/>
    <w:rsid w:val="009F071C"/>
    <w:rsid w:val="009F4D0A"/>
    <w:rsid w:val="009F59E2"/>
    <w:rsid w:val="009F7026"/>
    <w:rsid w:val="00A00A9F"/>
    <w:rsid w:val="00A00D5A"/>
    <w:rsid w:val="00A00EE9"/>
    <w:rsid w:val="00A0127C"/>
    <w:rsid w:val="00A052B3"/>
    <w:rsid w:val="00A07450"/>
    <w:rsid w:val="00A07D1D"/>
    <w:rsid w:val="00A112ED"/>
    <w:rsid w:val="00A11D80"/>
    <w:rsid w:val="00A13A63"/>
    <w:rsid w:val="00A16F86"/>
    <w:rsid w:val="00A26DB5"/>
    <w:rsid w:val="00A345A2"/>
    <w:rsid w:val="00A34D90"/>
    <w:rsid w:val="00A3539D"/>
    <w:rsid w:val="00A37E30"/>
    <w:rsid w:val="00A418C7"/>
    <w:rsid w:val="00A41C71"/>
    <w:rsid w:val="00A435E7"/>
    <w:rsid w:val="00A4389B"/>
    <w:rsid w:val="00A45BCE"/>
    <w:rsid w:val="00A500DC"/>
    <w:rsid w:val="00A50D7C"/>
    <w:rsid w:val="00A516AE"/>
    <w:rsid w:val="00A53B01"/>
    <w:rsid w:val="00A55250"/>
    <w:rsid w:val="00A6050A"/>
    <w:rsid w:val="00A649DD"/>
    <w:rsid w:val="00A7008E"/>
    <w:rsid w:val="00A71B86"/>
    <w:rsid w:val="00A80CC4"/>
    <w:rsid w:val="00A96B46"/>
    <w:rsid w:val="00AA0429"/>
    <w:rsid w:val="00AA2381"/>
    <w:rsid w:val="00AA3F89"/>
    <w:rsid w:val="00AA6A30"/>
    <w:rsid w:val="00AA7FC5"/>
    <w:rsid w:val="00AB26C5"/>
    <w:rsid w:val="00AB41D2"/>
    <w:rsid w:val="00AB48EA"/>
    <w:rsid w:val="00AB5013"/>
    <w:rsid w:val="00AB58DA"/>
    <w:rsid w:val="00AB5EFD"/>
    <w:rsid w:val="00AC0EE2"/>
    <w:rsid w:val="00AC117E"/>
    <w:rsid w:val="00AC685B"/>
    <w:rsid w:val="00AD72FE"/>
    <w:rsid w:val="00AE175A"/>
    <w:rsid w:val="00AE2A6F"/>
    <w:rsid w:val="00AE3C30"/>
    <w:rsid w:val="00AF555F"/>
    <w:rsid w:val="00AF6E50"/>
    <w:rsid w:val="00B04584"/>
    <w:rsid w:val="00B152C5"/>
    <w:rsid w:val="00B20A18"/>
    <w:rsid w:val="00B277C9"/>
    <w:rsid w:val="00B31AA6"/>
    <w:rsid w:val="00B37B3A"/>
    <w:rsid w:val="00B40B63"/>
    <w:rsid w:val="00B426BB"/>
    <w:rsid w:val="00B43A30"/>
    <w:rsid w:val="00B443C1"/>
    <w:rsid w:val="00B47860"/>
    <w:rsid w:val="00B600C5"/>
    <w:rsid w:val="00B61C28"/>
    <w:rsid w:val="00B66EBE"/>
    <w:rsid w:val="00B67696"/>
    <w:rsid w:val="00B766BE"/>
    <w:rsid w:val="00B84378"/>
    <w:rsid w:val="00B879B7"/>
    <w:rsid w:val="00B87D30"/>
    <w:rsid w:val="00B91E62"/>
    <w:rsid w:val="00B921DC"/>
    <w:rsid w:val="00B923A2"/>
    <w:rsid w:val="00B96D38"/>
    <w:rsid w:val="00BA4387"/>
    <w:rsid w:val="00BB055E"/>
    <w:rsid w:val="00BB599E"/>
    <w:rsid w:val="00BB62C2"/>
    <w:rsid w:val="00BC338D"/>
    <w:rsid w:val="00BC756E"/>
    <w:rsid w:val="00BD0FFB"/>
    <w:rsid w:val="00BD3375"/>
    <w:rsid w:val="00BD442F"/>
    <w:rsid w:val="00BD7301"/>
    <w:rsid w:val="00BE3A62"/>
    <w:rsid w:val="00BF53BE"/>
    <w:rsid w:val="00BF6B64"/>
    <w:rsid w:val="00BF7AD6"/>
    <w:rsid w:val="00C04964"/>
    <w:rsid w:val="00C052F6"/>
    <w:rsid w:val="00C0681C"/>
    <w:rsid w:val="00C0717D"/>
    <w:rsid w:val="00C07ACC"/>
    <w:rsid w:val="00C12C67"/>
    <w:rsid w:val="00C149FD"/>
    <w:rsid w:val="00C1541A"/>
    <w:rsid w:val="00C15A4E"/>
    <w:rsid w:val="00C161E1"/>
    <w:rsid w:val="00C2596D"/>
    <w:rsid w:val="00C3228B"/>
    <w:rsid w:val="00C34F14"/>
    <w:rsid w:val="00C372E5"/>
    <w:rsid w:val="00C37544"/>
    <w:rsid w:val="00C4042C"/>
    <w:rsid w:val="00C42C45"/>
    <w:rsid w:val="00C515F0"/>
    <w:rsid w:val="00C606C3"/>
    <w:rsid w:val="00C74B90"/>
    <w:rsid w:val="00C75345"/>
    <w:rsid w:val="00C75780"/>
    <w:rsid w:val="00C772E3"/>
    <w:rsid w:val="00C85EC8"/>
    <w:rsid w:val="00C87342"/>
    <w:rsid w:val="00C878B0"/>
    <w:rsid w:val="00C92290"/>
    <w:rsid w:val="00CA5027"/>
    <w:rsid w:val="00CA6BF3"/>
    <w:rsid w:val="00CB7FBE"/>
    <w:rsid w:val="00CC19AD"/>
    <w:rsid w:val="00CC68BE"/>
    <w:rsid w:val="00CE016F"/>
    <w:rsid w:val="00CE0312"/>
    <w:rsid w:val="00CE035C"/>
    <w:rsid w:val="00CE3AA3"/>
    <w:rsid w:val="00CE75E8"/>
    <w:rsid w:val="00CF3DA5"/>
    <w:rsid w:val="00D0033B"/>
    <w:rsid w:val="00D03109"/>
    <w:rsid w:val="00D1138A"/>
    <w:rsid w:val="00D11C09"/>
    <w:rsid w:val="00D12084"/>
    <w:rsid w:val="00D12EB7"/>
    <w:rsid w:val="00D14825"/>
    <w:rsid w:val="00D1723E"/>
    <w:rsid w:val="00D22D00"/>
    <w:rsid w:val="00D32A85"/>
    <w:rsid w:val="00D4554C"/>
    <w:rsid w:val="00D6165A"/>
    <w:rsid w:val="00D71608"/>
    <w:rsid w:val="00D733F4"/>
    <w:rsid w:val="00D73FAA"/>
    <w:rsid w:val="00D776C1"/>
    <w:rsid w:val="00D84260"/>
    <w:rsid w:val="00D84322"/>
    <w:rsid w:val="00D9125B"/>
    <w:rsid w:val="00D9294C"/>
    <w:rsid w:val="00D95D2A"/>
    <w:rsid w:val="00DA0E73"/>
    <w:rsid w:val="00DA3AEA"/>
    <w:rsid w:val="00DA6838"/>
    <w:rsid w:val="00DA7559"/>
    <w:rsid w:val="00DA7691"/>
    <w:rsid w:val="00DB0A7A"/>
    <w:rsid w:val="00DB4035"/>
    <w:rsid w:val="00DB573B"/>
    <w:rsid w:val="00DB64A4"/>
    <w:rsid w:val="00DC4104"/>
    <w:rsid w:val="00DC49E3"/>
    <w:rsid w:val="00DD1335"/>
    <w:rsid w:val="00DD1EC9"/>
    <w:rsid w:val="00DD28DE"/>
    <w:rsid w:val="00DD3495"/>
    <w:rsid w:val="00DD580B"/>
    <w:rsid w:val="00DD5A32"/>
    <w:rsid w:val="00DE0093"/>
    <w:rsid w:val="00DE5D82"/>
    <w:rsid w:val="00DF2669"/>
    <w:rsid w:val="00DF2F16"/>
    <w:rsid w:val="00DF4CF1"/>
    <w:rsid w:val="00DF7802"/>
    <w:rsid w:val="00E00E12"/>
    <w:rsid w:val="00E03AA7"/>
    <w:rsid w:val="00E04EB0"/>
    <w:rsid w:val="00E16FF1"/>
    <w:rsid w:val="00E25DF3"/>
    <w:rsid w:val="00E3390A"/>
    <w:rsid w:val="00E50C05"/>
    <w:rsid w:val="00E53B5D"/>
    <w:rsid w:val="00E56CEA"/>
    <w:rsid w:val="00E61819"/>
    <w:rsid w:val="00E645CF"/>
    <w:rsid w:val="00E71F38"/>
    <w:rsid w:val="00E720C0"/>
    <w:rsid w:val="00E96256"/>
    <w:rsid w:val="00E97765"/>
    <w:rsid w:val="00EA0E31"/>
    <w:rsid w:val="00EA1E7F"/>
    <w:rsid w:val="00EA3D13"/>
    <w:rsid w:val="00EB072B"/>
    <w:rsid w:val="00EB189F"/>
    <w:rsid w:val="00EB546B"/>
    <w:rsid w:val="00EC0B35"/>
    <w:rsid w:val="00EC2B4D"/>
    <w:rsid w:val="00EC3255"/>
    <w:rsid w:val="00EC3C0D"/>
    <w:rsid w:val="00EC5C31"/>
    <w:rsid w:val="00ED05DA"/>
    <w:rsid w:val="00ED4A13"/>
    <w:rsid w:val="00ED7BDF"/>
    <w:rsid w:val="00EE1B69"/>
    <w:rsid w:val="00EE1D00"/>
    <w:rsid w:val="00EE655A"/>
    <w:rsid w:val="00EF047A"/>
    <w:rsid w:val="00EF2B89"/>
    <w:rsid w:val="00F03046"/>
    <w:rsid w:val="00F33DBF"/>
    <w:rsid w:val="00F35D69"/>
    <w:rsid w:val="00F37E81"/>
    <w:rsid w:val="00F448F3"/>
    <w:rsid w:val="00F473B6"/>
    <w:rsid w:val="00F62F43"/>
    <w:rsid w:val="00F6385D"/>
    <w:rsid w:val="00F71F9A"/>
    <w:rsid w:val="00F7500E"/>
    <w:rsid w:val="00F859C3"/>
    <w:rsid w:val="00F86844"/>
    <w:rsid w:val="00FA327C"/>
    <w:rsid w:val="00FA4F6F"/>
    <w:rsid w:val="00FA5BC2"/>
    <w:rsid w:val="00FB2CBB"/>
    <w:rsid w:val="00FB370F"/>
    <w:rsid w:val="00FB7E90"/>
    <w:rsid w:val="00FC1895"/>
    <w:rsid w:val="00FD149D"/>
    <w:rsid w:val="00FD7C4F"/>
    <w:rsid w:val="00FE2482"/>
    <w:rsid w:val="00FF0CE9"/>
    <w:rsid w:val="00FF354E"/>
    <w:rsid w:val="00FF43E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EC3D63B"/>
  <w15:docId w15:val="{ABCF67BC-ADDC-4424-B274-5924F196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C2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character" w:styleId="Hipervnculo">
    <w:name w:val="Hyperlink"/>
    <w:uiPriority w:val="99"/>
    <w:rsid w:val="002E3A65"/>
    <w:rPr>
      <w:rFonts w:cs="Times New Roman"/>
      <w:color w:val="0000FF"/>
      <w:u w:val="single"/>
    </w:rPr>
  </w:style>
  <w:style w:type="character" w:styleId="nfasis">
    <w:name w:val="Emphasis"/>
    <w:basedOn w:val="Fuentedeprrafopredeter"/>
    <w:uiPriority w:val="20"/>
    <w:qFormat/>
    <w:rsid w:val="002E3A65"/>
    <w:rPr>
      <w:i/>
      <w:iCs/>
    </w:rPr>
  </w:style>
  <w:style w:type="paragraph" w:styleId="Textodeglobo">
    <w:name w:val="Balloon Text"/>
    <w:basedOn w:val="Normal"/>
    <w:link w:val="TextodegloboCar"/>
    <w:uiPriority w:val="99"/>
    <w:semiHidden/>
    <w:unhideWhenUsed/>
    <w:rsid w:val="004C3C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3C72"/>
    <w:rPr>
      <w:rFonts w:ascii="Segoe UI" w:hAnsi="Segoe UI" w:cs="Segoe UI"/>
      <w:sz w:val="18"/>
      <w:szCs w:val="18"/>
    </w:rPr>
  </w:style>
  <w:style w:type="character" w:styleId="Mencinsinresolver">
    <w:name w:val="Unresolved Mention"/>
    <w:basedOn w:val="Fuentedeprrafopredeter"/>
    <w:uiPriority w:val="99"/>
    <w:semiHidden/>
    <w:unhideWhenUsed/>
    <w:rsid w:val="001D4FAF"/>
    <w:rPr>
      <w:color w:val="605E5C"/>
      <w:shd w:val="clear" w:color="auto" w:fill="E1DFDD"/>
    </w:rPr>
  </w:style>
  <w:style w:type="paragraph" w:styleId="NormalWeb">
    <w:name w:val="Normal (Web)"/>
    <w:basedOn w:val="Normal"/>
    <w:uiPriority w:val="99"/>
    <w:semiHidden/>
    <w:unhideWhenUsed/>
    <w:rsid w:val="00EA1E7F"/>
    <w:rPr>
      <w:rFonts w:ascii="Times New Roman" w:hAnsi="Times New Roman" w:cs="Times New Roman"/>
    </w:rPr>
  </w:style>
  <w:style w:type="paragraph" w:styleId="Textonotapie">
    <w:name w:val="footnote text"/>
    <w:basedOn w:val="Normal"/>
    <w:link w:val="TextonotapieCar"/>
    <w:uiPriority w:val="99"/>
    <w:semiHidden/>
    <w:unhideWhenUsed/>
    <w:rsid w:val="00EA1E7F"/>
    <w:pPr>
      <w:spacing w:after="200" w:line="276" w:lineRule="auto"/>
    </w:pPr>
    <w:rPr>
      <w:rFonts w:ascii="Calibri" w:eastAsia="Calibri" w:hAnsi="Calibri" w:cs="Times New Roman"/>
      <w:sz w:val="20"/>
      <w:szCs w:val="20"/>
      <w:lang w:val="en-US"/>
    </w:rPr>
  </w:style>
  <w:style w:type="character" w:customStyle="1" w:styleId="TextonotapieCar">
    <w:name w:val="Texto nota pie Car"/>
    <w:basedOn w:val="Fuentedeprrafopredeter"/>
    <w:link w:val="Textonotapie"/>
    <w:uiPriority w:val="99"/>
    <w:semiHidden/>
    <w:rsid w:val="00EA1E7F"/>
    <w:rPr>
      <w:rFonts w:ascii="Calibri" w:eastAsia="Calibri" w:hAnsi="Calibri" w:cs="Times New Roman"/>
      <w:sz w:val="20"/>
      <w:szCs w:val="20"/>
      <w:lang w:val="en-US"/>
    </w:rPr>
  </w:style>
  <w:style w:type="character" w:styleId="Refdenotaalpie">
    <w:name w:val="footnote reference"/>
    <w:uiPriority w:val="99"/>
    <w:semiHidden/>
    <w:unhideWhenUsed/>
    <w:rsid w:val="00EA1E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29678">
      <w:bodyDiv w:val="1"/>
      <w:marLeft w:val="0"/>
      <w:marRight w:val="0"/>
      <w:marTop w:val="0"/>
      <w:marBottom w:val="0"/>
      <w:divBdr>
        <w:top w:val="none" w:sz="0" w:space="0" w:color="auto"/>
        <w:left w:val="none" w:sz="0" w:space="0" w:color="auto"/>
        <w:bottom w:val="none" w:sz="0" w:space="0" w:color="auto"/>
        <w:right w:val="none" w:sz="0" w:space="0" w:color="auto"/>
      </w:divBdr>
    </w:div>
    <w:div w:id="77599029">
      <w:bodyDiv w:val="1"/>
      <w:marLeft w:val="0"/>
      <w:marRight w:val="0"/>
      <w:marTop w:val="0"/>
      <w:marBottom w:val="0"/>
      <w:divBdr>
        <w:top w:val="none" w:sz="0" w:space="0" w:color="auto"/>
        <w:left w:val="none" w:sz="0" w:space="0" w:color="auto"/>
        <w:bottom w:val="none" w:sz="0" w:space="0" w:color="auto"/>
        <w:right w:val="none" w:sz="0" w:space="0" w:color="auto"/>
      </w:divBdr>
    </w:div>
    <w:div w:id="90246054">
      <w:bodyDiv w:val="1"/>
      <w:marLeft w:val="0"/>
      <w:marRight w:val="0"/>
      <w:marTop w:val="0"/>
      <w:marBottom w:val="0"/>
      <w:divBdr>
        <w:top w:val="none" w:sz="0" w:space="0" w:color="auto"/>
        <w:left w:val="none" w:sz="0" w:space="0" w:color="auto"/>
        <w:bottom w:val="none" w:sz="0" w:space="0" w:color="auto"/>
        <w:right w:val="none" w:sz="0" w:space="0" w:color="auto"/>
      </w:divBdr>
    </w:div>
    <w:div w:id="106511731">
      <w:bodyDiv w:val="1"/>
      <w:marLeft w:val="0"/>
      <w:marRight w:val="0"/>
      <w:marTop w:val="0"/>
      <w:marBottom w:val="0"/>
      <w:divBdr>
        <w:top w:val="none" w:sz="0" w:space="0" w:color="auto"/>
        <w:left w:val="none" w:sz="0" w:space="0" w:color="auto"/>
        <w:bottom w:val="none" w:sz="0" w:space="0" w:color="auto"/>
        <w:right w:val="none" w:sz="0" w:space="0" w:color="auto"/>
      </w:divBdr>
    </w:div>
    <w:div w:id="139539784">
      <w:bodyDiv w:val="1"/>
      <w:marLeft w:val="0"/>
      <w:marRight w:val="0"/>
      <w:marTop w:val="0"/>
      <w:marBottom w:val="0"/>
      <w:divBdr>
        <w:top w:val="none" w:sz="0" w:space="0" w:color="auto"/>
        <w:left w:val="none" w:sz="0" w:space="0" w:color="auto"/>
        <w:bottom w:val="none" w:sz="0" w:space="0" w:color="auto"/>
        <w:right w:val="none" w:sz="0" w:space="0" w:color="auto"/>
      </w:divBdr>
    </w:div>
    <w:div w:id="144585779">
      <w:bodyDiv w:val="1"/>
      <w:marLeft w:val="0"/>
      <w:marRight w:val="0"/>
      <w:marTop w:val="0"/>
      <w:marBottom w:val="0"/>
      <w:divBdr>
        <w:top w:val="none" w:sz="0" w:space="0" w:color="auto"/>
        <w:left w:val="none" w:sz="0" w:space="0" w:color="auto"/>
        <w:bottom w:val="none" w:sz="0" w:space="0" w:color="auto"/>
        <w:right w:val="none" w:sz="0" w:space="0" w:color="auto"/>
      </w:divBdr>
    </w:div>
    <w:div w:id="181626122">
      <w:bodyDiv w:val="1"/>
      <w:marLeft w:val="0"/>
      <w:marRight w:val="0"/>
      <w:marTop w:val="0"/>
      <w:marBottom w:val="0"/>
      <w:divBdr>
        <w:top w:val="none" w:sz="0" w:space="0" w:color="auto"/>
        <w:left w:val="none" w:sz="0" w:space="0" w:color="auto"/>
        <w:bottom w:val="none" w:sz="0" w:space="0" w:color="auto"/>
        <w:right w:val="none" w:sz="0" w:space="0" w:color="auto"/>
      </w:divBdr>
    </w:div>
    <w:div w:id="227152748">
      <w:bodyDiv w:val="1"/>
      <w:marLeft w:val="0"/>
      <w:marRight w:val="0"/>
      <w:marTop w:val="0"/>
      <w:marBottom w:val="0"/>
      <w:divBdr>
        <w:top w:val="none" w:sz="0" w:space="0" w:color="auto"/>
        <w:left w:val="none" w:sz="0" w:space="0" w:color="auto"/>
        <w:bottom w:val="none" w:sz="0" w:space="0" w:color="auto"/>
        <w:right w:val="none" w:sz="0" w:space="0" w:color="auto"/>
      </w:divBdr>
    </w:div>
    <w:div w:id="330569540">
      <w:bodyDiv w:val="1"/>
      <w:marLeft w:val="0"/>
      <w:marRight w:val="0"/>
      <w:marTop w:val="0"/>
      <w:marBottom w:val="0"/>
      <w:divBdr>
        <w:top w:val="none" w:sz="0" w:space="0" w:color="auto"/>
        <w:left w:val="none" w:sz="0" w:space="0" w:color="auto"/>
        <w:bottom w:val="none" w:sz="0" w:space="0" w:color="auto"/>
        <w:right w:val="none" w:sz="0" w:space="0" w:color="auto"/>
      </w:divBdr>
    </w:div>
    <w:div w:id="617755395">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759300708">
      <w:bodyDiv w:val="1"/>
      <w:marLeft w:val="0"/>
      <w:marRight w:val="0"/>
      <w:marTop w:val="0"/>
      <w:marBottom w:val="0"/>
      <w:divBdr>
        <w:top w:val="none" w:sz="0" w:space="0" w:color="auto"/>
        <w:left w:val="none" w:sz="0" w:space="0" w:color="auto"/>
        <w:bottom w:val="none" w:sz="0" w:space="0" w:color="auto"/>
        <w:right w:val="none" w:sz="0" w:space="0" w:color="auto"/>
      </w:divBdr>
    </w:div>
    <w:div w:id="824250084">
      <w:bodyDiv w:val="1"/>
      <w:marLeft w:val="0"/>
      <w:marRight w:val="0"/>
      <w:marTop w:val="0"/>
      <w:marBottom w:val="0"/>
      <w:divBdr>
        <w:top w:val="none" w:sz="0" w:space="0" w:color="auto"/>
        <w:left w:val="none" w:sz="0" w:space="0" w:color="auto"/>
        <w:bottom w:val="none" w:sz="0" w:space="0" w:color="auto"/>
        <w:right w:val="none" w:sz="0" w:space="0" w:color="auto"/>
      </w:divBdr>
    </w:div>
    <w:div w:id="963466425">
      <w:bodyDiv w:val="1"/>
      <w:marLeft w:val="0"/>
      <w:marRight w:val="0"/>
      <w:marTop w:val="0"/>
      <w:marBottom w:val="0"/>
      <w:divBdr>
        <w:top w:val="none" w:sz="0" w:space="0" w:color="auto"/>
        <w:left w:val="none" w:sz="0" w:space="0" w:color="auto"/>
        <w:bottom w:val="none" w:sz="0" w:space="0" w:color="auto"/>
        <w:right w:val="none" w:sz="0" w:space="0" w:color="auto"/>
      </w:divBdr>
    </w:div>
    <w:div w:id="1144588307">
      <w:bodyDiv w:val="1"/>
      <w:marLeft w:val="0"/>
      <w:marRight w:val="0"/>
      <w:marTop w:val="0"/>
      <w:marBottom w:val="0"/>
      <w:divBdr>
        <w:top w:val="none" w:sz="0" w:space="0" w:color="auto"/>
        <w:left w:val="none" w:sz="0" w:space="0" w:color="auto"/>
        <w:bottom w:val="none" w:sz="0" w:space="0" w:color="auto"/>
        <w:right w:val="none" w:sz="0" w:space="0" w:color="auto"/>
      </w:divBdr>
    </w:div>
    <w:div w:id="1413812708">
      <w:bodyDiv w:val="1"/>
      <w:marLeft w:val="0"/>
      <w:marRight w:val="0"/>
      <w:marTop w:val="0"/>
      <w:marBottom w:val="0"/>
      <w:divBdr>
        <w:top w:val="none" w:sz="0" w:space="0" w:color="auto"/>
        <w:left w:val="none" w:sz="0" w:space="0" w:color="auto"/>
        <w:bottom w:val="none" w:sz="0" w:space="0" w:color="auto"/>
        <w:right w:val="none" w:sz="0" w:space="0" w:color="auto"/>
      </w:divBdr>
    </w:div>
    <w:div w:id="1568347053">
      <w:bodyDiv w:val="1"/>
      <w:marLeft w:val="0"/>
      <w:marRight w:val="0"/>
      <w:marTop w:val="0"/>
      <w:marBottom w:val="0"/>
      <w:divBdr>
        <w:top w:val="none" w:sz="0" w:space="0" w:color="auto"/>
        <w:left w:val="none" w:sz="0" w:space="0" w:color="auto"/>
        <w:bottom w:val="none" w:sz="0" w:space="0" w:color="auto"/>
        <w:right w:val="none" w:sz="0" w:space="0" w:color="auto"/>
      </w:divBdr>
    </w:div>
    <w:div w:id="1993561331">
      <w:bodyDiv w:val="1"/>
      <w:marLeft w:val="0"/>
      <w:marRight w:val="0"/>
      <w:marTop w:val="0"/>
      <w:marBottom w:val="0"/>
      <w:divBdr>
        <w:top w:val="none" w:sz="0" w:space="0" w:color="auto"/>
        <w:left w:val="none" w:sz="0" w:space="0" w:color="auto"/>
        <w:bottom w:val="none" w:sz="0" w:space="0" w:color="auto"/>
        <w:right w:val="none" w:sz="0" w:space="0" w:color="auto"/>
      </w:divBdr>
    </w:div>
    <w:div w:id="2048675452">
      <w:bodyDiv w:val="1"/>
      <w:marLeft w:val="0"/>
      <w:marRight w:val="0"/>
      <w:marTop w:val="0"/>
      <w:marBottom w:val="0"/>
      <w:divBdr>
        <w:top w:val="none" w:sz="0" w:space="0" w:color="auto"/>
        <w:left w:val="none" w:sz="0" w:space="0" w:color="auto"/>
        <w:bottom w:val="none" w:sz="0" w:space="0" w:color="auto"/>
        <w:right w:val="none" w:sz="0" w:space="0" w:color="auto"/>
      </w:divBdr>
    </w:div>
    <w:div w:id="2123845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goirevistadefilosof&#237;a@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3A68-6043-4367-9302-986AEA44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6895</TotalTime>
  <Pages>12</Pages>
  <Words>3316</Words>
  <Characters>18238</Characters>
  <Application>Microsoft Office Word</Application>
  <DocSecurity>0</DocSecurity>
  <Lines>151</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8</cp:revision>
  <cp:lastPrinted>2020-04-15T20:13:00Z</cp:lastPrinted>
  <dcterms:created xsi:type="dcterms:W3CDTF">2019-07-01T12:45:00Z</dcterms:created>
  <dcterms:modified xsi:type="dcterms:W3CDTF">2024-03-17T20:27:00Z</dcterms:modified>
</cp:coreProperties>
</file>