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521" w:right="0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ge;z-index:15729152" from="63.75pt,35.650002pt" to="63.75pt,63.150002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5"/>
        </w:rPr>
        <w:t>Pp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39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–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Pp. 48</w:t>
      </w:r>
    </w:p>
    <w:p>
      <w:pPr>
        <w:pStyle w:val="BodyText"/>
        <w:rPr>
          <w:rFonts w:ascii="Times New Roman"/>
          <w:sz w:val="15"/>
        </w:rPr>
      </w:pPr>
    </w:p>
    <w:p>
      <w:pPr>
        <w:spacing w:before="93"/>
        <w:ind w:left="377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ARK:</w:t>
      </w:r>
      <w:r>
        <w:rPr>
          <w:rFonts w:ascii="Times New Roman"/>
          <w:spacing w:val="-3"/>
          <w:sz w:val="20"/>
        </w:rPr>
        <w:t> </w:t>
      </w:r>
      <w:hyperlink r:id="rId6">
        <w:r>
          <w:rPr>
            <w:rFonts w:ascii="Times New Roman"/>
            <w:b/>
            <w:color w:val="0462C1"/>
            <w:sz w:val="20"/>
            <w:u w:val="single" w:color="0462C1"/>
          </w:rPr>
          <w:t>https://n2t.net/ark:/87558/tekhne.26.3.3</w:t>
        </w:r>
      </w:hyperlink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9"/>
        <w:rPr>
          <w:rFonts w:ascii="Times New Roman"/>
          <w:b/>
          <w:sz w:val="15"/>
        </w:rPr>
      </w:pPr>
    </w:p>
    <w:p>
      <w:pPr>
        <w:pStyle w:val="Heading1"/>
        <w:spacing w:line="288" w:lineRule="auto" w:before="88"/>
        <w:ind w:left="3320" w:hanging="2848"/>
        <w:jc w:val="left"/>
      </w:pPr>
      <w:r>
        <w:rPr/>
        <w:t>Metodología</w:t>
      </w:r>
      <w:r>
        <w:rPr>
          <w:spacing w:val="-3"/>
        </w:rPr>
        <w:t> </w:t>
      </w:r>
      <w:r>
        <w:rPr/>
        <w:t>sensorial</w:t>
      </w:r>
      <w:r>
        <w:rPr>
          <w:spacing w:val="1"/>
        </w:rPr>
        <w:t> </w:t>
      </w:r>
      <w:r>
        <w:rPr>
          <w:i/>
        </w:rPr>
        <w:t>Napping</w:t>
      </w:r>
      <w:r>
        <w:rPr>
          <w:i/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descripción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bebidas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frutas</w:t>
      </w:r>
      <w:r>
        <w:rPr>
          <w:spacing w:val="-77"/>
        </w:rPr>
        <w:t> </w:t>
      </w:r>
      <w:r>
        <w:rPr/>
        <w:t>formuladas</w:t>
      </w:r>
      <w:r>
        <w:rPr>
          <w:spacing w:val="-5"/>
        </w:rPr>
        <w:t> </w:t>
      </w:r>
      <w:r>
        <w:rPr/>
        <w:t>con estabilizantes</w:t>
      </w:r>
    </w:p>
    <w:p>
      <w:pPr>
        <w:pStyle w:val="Heading2"/>
        <w:spacing w:line="316" w:lineRule="exact" w:before="0"/>
        <w:ind w:left="0" w:right="215"/>
        <w:jc w:val="right"/>
        <w:rPr>
          <w:sz w:val="18"/>
        </w:rPr>
      </w:pPr>
      <w:r>
        <w:rPr/>
        <w:t>Yarenny Peña</w:t>
      </w:r>
      <w:r>
        <w:rPr>
          <w:position w:val="9"/>
          <w:sz w:val="18"/>
        </w:rPr>
        <w:t>1</w:t>
      </w:r>
      <w:r>
        <w:rPr/>
        <w:t>,</w:t>
      </w:r>
      <w:r>
        <w:rPr>
          <w:spacing w:val="-5"/>
        </w:rPr>
        <w:t> </w:t>
      </w:r>
      <w:r>
        <w:rPr/>
        <w:t>Suhey</w:t>
      </w:r>
      <w:r>
        <w:rPr>
          <w:spacing w:val="-4"/>
        </w:rPr>
        <w:t> </w:t>
      </w:r>
      <w:r>
        <w:rPr/>
        <w:t>Pérez</w:t>
      </w:r>
      <w:r>
        <w:rPr>
          <w:position w:val="9"/>
          <w:sz w:val="18"/>
        </w:rPr>
        <w:t>2</w:t>
      </w:r>
    </w:p>
    <w:p>
      <w:pPr>
        <w:pStyle w:val="Heading3"/>
        <w:spacing w:line="350" w:lineRule="atLeast" w:before="25"/>
        <w:ind w:left="6533" w:right="212" w:firstLine="1483"/>
        <w:jc w:val="right"/>
      </w:pPr>
      <w:r>
        <w:rPr/>
        <w:pict>
          <v:rect style="position:absolute;margin-left:445.850006pt;margin-top:17.354326pt;width:114.29pt;height:.48pt;mso-position-horizontal-relative:page;mso-position-vertical-relative:paragraph;z-index:-16478208" filled="true" fillcolor="#0462c1" stroked="false">
            <v:fill type="solid"/>
            <w10:wrap type="none"/>
          </v:rect>
        </w:pict>
      </w:r>
      <w:hyperlink r:id="rId7">
        <w:r>
          <w:rPr>
            <w:color w:val="0462C1"/>
          </w:rPr>
          <w:t>sperez@unimet.edu.ve</w:t>
        </w:r>
        <w:r>
          <w:rPr>
            <w:color w:val="0462C1"/>
            <w:vertAlign w:val="superscript"/>
          </w:rPr>
          <w:t>2</w:t>
        </w:r>
      </w:hyperlink>
      <w:r>
        <w:rPr>
          <w:color w:val="0462C1"/>
          <w:spacing w:val="-57"/>
          <w:vertAlign w:val="baseline"/>
        </w:rPr>
        <w:t> </w:t>
      </w:r>
      <w:r>
        <w:rPr>
          <w:vertAlign w:val="baseline"/>
        </w:rPr>
        <w:t>https://orcid.org/0009-0002-9623-2529</w:t>
      </w:r>
    </w:p>
    <w:p>
      <w:pPr>
        <w:spacing w:before="37"/>
        <w:ind w:left="0" w:right="217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Universidad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Simón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Bolívar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Caracas,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Venezuela.</w:t>
      </w:r>
      <w:r>
        <w:rPr>
          <w:rFonts w:ascii="Times New Roman" w:hAnsi="Times New Roman"/>
          <w:spacing w:val="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Universidad</w:t>
      </w:r>
      <w:r>
        <w:rPr>
          <w:rFonts w:ascii="Times New Roman" w:hAnsi="Times New Roman"/>
          <w:spacing w:val="-3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Metropolitana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-2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Caracas,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Venezuela</w:t>
      </w:r>
    </w:p>
    <w:p>
      <w:pPr>
        <w:pStyle w:val="Heading3"/>
        <w:spacing w:before="113"/>
        <w:ind w:left="0" w:right="221"/>
        <w:jc w:val="right"/>
      </w:pPr>
      <w:r>
        <w:rPr/>
        <w:t>Laboratorio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Evaluación</w:t>
      </w:r>
      <w:r>
        <w:rPr>
          <w:spacing w:val="-6"/>
        </w:rPr>
        <w:t> </w:t>
      </w:r>
      <w:r>
        <w:rPr/>
        <w:t>Sensorial</w:t>
      </w:r>
      <w:r>
        <w:rPr>
          <w:vertAlign w:val="superscript"/>
        </w:rPr>
        <w:t>1</w:t>
      </w:r>
      <w:r>
        <w:rPr>
          <w:vertAlign w:val="baseline"/>
        </w:rPr>
        <w:t>, Departamento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Química</w:t>
      </w:r>
      <w:r>
        <w:rPr>
          <w:vertAlign w:val="superscript"/>
        </w:rPr>
        <w:t>2</w:t>
      </w:r>
    </w:p>
    <w:p>
      <w:pPr>
        <w:pStyle w:val="BodyText"/>
        <w:spacing w:before="2"/>
        <w:rPr>
          <w:rFonts w:ascii="Times New Roman"/>
          <w:sz w:val="16"/>
        </w:rPr>
      </w:pPr>
      <w:r>
        <w:rPr/>
        <w:pict>
          <v:shape style="position:absolute;margin-left:66.599998pt;margin-top:11.649219pt;width:493.95pt;height:244.8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4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ind w:left="144" w:right="498" w:firstLine="720"/>
                    <w:jc w:val="both"/>
                  </w:pPr>
                  <w:r>
                    <w:rPr/>
                    <w:t>En esta investigación se aplicó la metodología sensorial </w:t>
                  </w:r>
                  <w:r>
                    <w:rPr>
                      <w:rFonts w:ascii="Arial" w:hAnsi="Arial"/>
                      <w:i/>
                    </w:rPr>
                    <w:t>Napping </w:t>
                  </w:r>
                  <w:r>
                    <w:rPr/>
                    <w:t>combinado con el perfil ultra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rápido (UFP) con el objetivo de evaluar las semejanzas y diferencias sensoriales generadas en bebidas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guanábana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piña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estabilizantes.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utilizaron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estabilizantes,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xantana,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carboximetilcelulosa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(CMC)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mezcla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gomas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concentraciones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0,1%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0,5%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formulaciones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de las pulpas de guanábana y piña que sirvieron de producto base para la preparación de las 8 bebidas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fueron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evaluadas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23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panelistas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entrenados.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evidenció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estabilizantes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generó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un efecto en los atributos sensoriales que describieron las semejanzas y diferencias de cada una de las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muestras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respecto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muestras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(sin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estabilizante).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interacción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estructuras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forman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los estabilizantes con las características morfológicas de cada fruta retrasaron los cambios físicos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indeseables en estas bebidas. Sin embargo, las muestras con 0,1% de estabilizantes demostraron 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mejor equilibrio entre el efecto estabilizante, la no alteración de los atributos sensoriales y la similitud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muestra control. En ambos productos la mezcla de gomas fue más compatible debido a su ubicación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cercana a la muestra control, pero esta característica y algunos atributos deseables en las bebidas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también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hicieron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aceptable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goma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xantana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0,1%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bebida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guanábana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CMC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0,1%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la bebida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piña.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44" w:right="5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Palabras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clave: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Napping</w:t>
                  </w:r>
                  <w:r>
                    <w:rPr>
                      <w:rFonts w:ascii="Arial" w:hAnsi="Arial"/>
                      <w:i/>
                      <w:spacing w:val="-1"/>
                    </w:rPr>
                    <w:t> </w:t>
                  </w:r>
                  <w:r>
                    <w:rPr/>
                    <w:t>global,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efecto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estabilizante,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interacción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fases,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formulación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pulpas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frutas,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equilibrio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físico-sensorial.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6"/>
        </w:rPr>
        <w:sectPr>
          <w:headerReference w:type="default" r:id="rId5"/>
          <w:type w:val="continuous"/>
          <w:pgSz w:w="12240" w:h="15840"/>
          <w:pgMar w:header="718" w:top="1060" w:bottom="280" w:left="900" w:right="820"/>
          <w:pgNumType w:start="1"/>
        </w:sectPr>
      </w:pPr>
    </w:p>
    <w:p>
      <w:pPr>
        <w:spacing w:before="140"/>
        <w:ind w:left="691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YARENNY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PEÑA,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SUHEY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PÉREZ</w:t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1"/>
        <w:spacing w:line="288" w:lineRule="auto"/>
        <w:ind w:right="477"/>
      </w:pPr>
      <w:r>
        <w:rPr/>
        <w:pict>
          <v:shape style="position:absolute;margin-left:66.650002pt;margin-top:49.997509pt;width:494.7pt;height:232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6"/>
                    <w:ind w:left="143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spacing w:before="48"/>
                    <w:ind w:left="143" w:right="501"/>
                    <w:jc w:val="both"/>
                  </w:pP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research,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rFonts w:ascii="Arial"/>
                      <w:i/>
                    </w:rPr>
                    <w:t>Napping</w:t>
                  </w:r>
                  <w:r>
                    <w:rPr>
                      <w:rFonts w:ascii="Arial"/>
                      <w:i/>
                      <w:spacing w:val="-6"/>
                    </w:rPr>
                    <w:t> </w:t>
                  </w:r>
                  <w:r>
                    <w:rPr/>
                    <w:t>sensory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methodology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applied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combined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ultra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fast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profile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(UFP)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evaluate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sensory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similarities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differences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soursop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pineapple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drinks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stabilizers. Three stabilizers were used, xanthan gum, carboxymethylcellulose (CMC) and a mixture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gums at concentrations of 0,1% and 0,5% in the formulations of the soursop and pineapple pulps 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basis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preparation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drinks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evaluated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23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untrained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panelists.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It was evidenced that the use of stabilizers generated an effect on the sensory attributes that described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similarities and differences of each of the samples with respect to the control samples (without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stabilizer). The interaction of the structures that form stabilizers with the morphological characteristics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each fruit delayed undesirable physical changes in these beverages. However, the samples with 0,1%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stabilizers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demonstrated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better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balance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stabilizing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effect,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non-alteration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sensory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attributes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similarity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sample.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products,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gum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mixture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compatible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close 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sample,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characteristic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 desirable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attributes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 drinks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also made the xanthan gum at 0,1% acceptable for the soursop drink and the CMC at 0, 1% for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pineapple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drink.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43" w:right="508"/>
                    <w:jc w:val="both"/>
                  </w:pPr>
                  <w:r>
                    <w:rPr>
                      <w:rFonts w:ascii="Times New Roman"/>
                      <w:b/>
                      <w:sz w:val="24"/>
                    </w:rPr>
                    <w:t>Keywords: </w:t>
                  </w:r>
                  <w:r>
                    <w:rPr/>
                    <w:t>Global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napping,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stabilizing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effect,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interaction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phases,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fruit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pulp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formulation,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physical-sensory balance.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i/>
        </w:rPr>
        <w:t>Napping </w:t>
      </w:r>
      <w:r>
        <w:rPr/>
        <w:t>sensory methodology for assessment of fruit beverages</w:t>
      </w:r>
      <w:r>
        <w:rPr>
          <w:spacing w:val="-77"/>
        </w:rPr>
        <w:t> </w:t>
      </w:r>
      <w:r>
        <w:rPr/>
        <w:t>formulated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stabilizers</w:t>
      </w:r>
    </w:p>
    <w:p>
      <w:pPr>
        <w:spacing w:line="237" w:lineRule="auto" w:before="213"/>
        <w:ind w:left="636" w:right="494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Metodologia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sensorial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Napping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para</w:t>
      </w:r>
      <w:r>
        <w:rPr>
          <w:rFonts w:ascii="Times New Roman" w:hAnsi="Times New Roman"/>
          <w:b/>
          <w:spacing w:val="-7"/>
          <w:sz w:val="32"/>
        </w:rPr>
        <w:t> 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descrição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bebidas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frutas</w:t>
      </w:r>
      <w:r>
        <w:rPr>
          <w:rFonts w:ascii="Times New Roman" w:hAnsi="Times New Roman"/>
          <w:b/>
          <w:spacing w:val="-77"/>
          <w:sz w:val="32"/>
        </w:rPr>
        <w:t> </w:t>
      </w:r>
      <w:r>
        <w:rPr>
          <w:rFonts w:ascii="Times New Roman" w:hAnsi="Times New Roman"/>
          <w:b/>
          <w:sz w:val="32"/>
        </w:rPr>
        <w:t>formuladas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com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estabilizantes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29"/>
        </w:rPr>
      </w:pPr>
      <w:r>
        <w:rPr/>
        <w:pict>
          <v:shape style="position:absolute;margin-left:58.344002pt;margin-top:18.923584pt;width:507.35pt;height:205.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spacing w:before="135"/>
                    <w:ind w:left="105" w:right="102"/>
                    <w:jc w:val="both"/>
                  </w:pPr>
                  <w:r>
                    <w:rPr/>
                    <w:t>Nesta pesquisa, foi aplicada a metodologia sensorial Napping combinada com o perfil ultrarrápido (UFP) com 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objetivo de avaliar as semelhanças e diferenças sensoriais geradas em bebidas de graviola e abacaxi 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estabilizantes. Foram utilizados três estabilizantes, goma xantana, carboximetilcelulose (CMC) e mistura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gomas nas concentrações de 0,1% e 0,5% nas formulações das polpas de graviola e abacaxi que serviram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produto base para a preparação das 8 bebidas que foram avaliadas por 23 painelistas não treinados. Verificou-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 que o uso de estabilizantes gerou um efeito nos atributos sensoriais que descreveram as semelhanças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diferenças de cada uma das amostras em relação às amostras controle (sem estabilizante). A interação 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estruturas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formam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estabilizantes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características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morfológicas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cada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fruta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retardou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alterações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físicas indesejáveis nessas bebidas. No entanto, as amostras com 0,1% de estabilizantes demonstraram 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melhor equilíbrio entre o efeito estabilizante, a não alteração dos atributos sensoriais e a similaridade à amostra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controle. Em ambos os produtos, a mistura de gomas foi mais compatível devido à sua localização próxima à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amostra controle, mas esta característica e alguns atributos desejáveis nas bebidas também tornaram aceitável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 goma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xantana a 0,1% para 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bebida de graviola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 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CMC a 0,1% para 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bebida de abacaxi.</w:t>
                  </w:r>
                </w:p>
                <w:p>
                  <w:pPr>
                    <w:pStyle w:val="BodyText"/>
                    <w:spacing w:before="157"/>
                    <w:ind w:left="105" w:right="111"/>
                    <w:jc w:val="both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Palavras-chave: </w:t>
                  </w:r>
                  <w:r>
                    <w:rPr/>
                    <w:t>Napping global, efeito estabilizante, interação entre fases, formulação de polpas de frutas,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equilíbrio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físico-sensorial.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9"/>
        </w:rPr>
        <w:sectPr>
          <w:headerReference w:type="default" r:id="rId8"/>
          <w:footerReference w:type="default" r:id="rId9"/>
          <w:pgSz w:w="12240" w:h="15840"/>
          <w:pgMar w:header="722" w:footer="1060" w:top="1460" w:bottom="1260" w:left="900" w:right="820"/>
          <w:pgNumType w:start="40"/>
        </w:sectPr>
      </w:pPr>
    </w:p>
    <w:p>
      <w:pPr>
        <w:pStyle w:val="Heading4"/>
        <w:spacing w:before="140"/>
        <w:ind w:left="6917"/>
      </w:pPr>
      <w:r>
        <w:rPr/>
        <w:t>YARENNY</w:t>
      </w:r>
      <w:r>
        <w:rPr>
          <w:spacing w:val="-13"/>
        </w:rPr>
        <w:t> </w:t>
      </w:r>
      <w:r>
        <w:rPr/>
        <w:t>PEÑA,</w:t>
      </w:r>
      <w:r>
        <w:rPr>
          <w:spacing w:val="-6"/>
        </w:rPr>
        <w:t> </w:t>
      </w:r>
      <w:r>
        <w:rPr/>
        <w:t>SUHEY</w:t>
      </w:r>
      <w:r>
        <w:rPr>
          <w:spacing w:val="-13"/>
        </w:rPr>
        <w:t> </w:t>
      </w:r>
      <w:r>
        <w:rPr/>
        <w:t>PÉREZ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22" w:footer="1060" w:top="1460" w:bottom="1260" w:left="900" w:right="82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5"/>
        <w:numPr>
          <w:ilvl w:val="0"/>
          <w:numId w:val="1"/>
        </w:numPr>
        <w:tabs>
          <w:tab w:pos="1986" w:val="left" w:leader="none"/>
        </w:tabs>
        <w:spacing w:line="240" w:lineRule="auto" w:before="0" w:after="0"/>
        <w:ind w:left="1985" w:right="0" w:hanging="169"/>
        <w:jc w:val="left"/>
      </w:pPr>
      <w:r>
        <w:rPr/>
        <w:t>INTRODUCCIÓN</w:t>
      </w:r>
    </w:p>
    <w:p>
      <w:pPr>
        <w:pStyle w:val="BodyText"/>
        <w:spacing w:before="87"/>
        <w:ind w:left="377" w:right="40"/>
        <w:jc w:val="both"/>
      </w:pPr>
      <w:r>
        <w:rPr/>
        <w:t>En los alimentos procesados es frecuente el uso de</w:t>
      </w:r>
      <w:r>
        <w:rPr>
          <w:spacing w:val="-53"/>
        </w:rPr>
        <w:t> </w:t>
      </w:r>
      <w:r>
        <w:rPr/>
        <w:t>estabilizantes naturales o semisintéticos para evitar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retrasar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físicos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fases,</w:t>
      </w:r>
      <w:r>
        <w:rPr>
          <w:spacing w:val="1"/>
        </w:rPr>
        <w:t> </w:t>
      </w:r>
      <w:r>
        <w:rPr/>
        <w:t>sedimentación,</w:t>
      </w:r>
      <w:r>
        <w:rPr>
          <w:spacing w:val="1"/>
        </w:rPr>
        <w:t> </w:t>
      </w:r>
      <w:r>
        <w:rPr/>
        <w:t>desmezcla,</w:t>
      </w:r>
      <w:r>
        <w:rPr>
          <w:spacing w:val="2"/>
        </w:rPr>
        <w:t> </w:t>
      </w:r>
      <w:r>
        <w:rPr/>
        <w:t>entre</w:t>
      </w:r>
      <w:r>
        <w:rPr>
          <w:spacing w:val="-7"/>
        </w:rPr>
        <w:t> </w:t>
      </w:r>
      <w:r>
        <w:rPr/>
        <w:t>otros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before="122"/>
        <w:ind w:left="377" w:right="39"/>
        <w:jc w:val="both"/>
      </w:pPr>
      <w:r>
        <w:rPr/>
        <w:t>Principalmente,</w:t>
      </w:r>
      <w:r>
        <w:rPr>
          <w:spacing w:val="1"/>
        </w:rPr>
        <w:t> </w:t>
      </w:r>
      <w:r>
        <w:rPr/>
        <w:t>ocurre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contacto</w:t>
      </w:r>
      <w:r>
        <w:rPr>
          <w:spacing w:val="-10"/>
        </w:rPr>
        <w:t> </w:t>
      </w:r>
      <w:r>
        <w:rPr/>
        <w:t>entre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líquido</w:t>
      </w:r>
      <w:r>
        <w:rPr>
          <w:spacing w:val="-9"/>
        </w:rPr>
        <w:t> </w:t>
      </w:r>
      <w:r>
        <w:rPr/>
        <w:t>acuoso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algún</w:t>
      </w:r>
      <w:r>
        <w:rPr>
          <w:spacing w:val="-14"/>
        </w:rPr>
        <w:t> </w:t>
      </w:r>
      <w:r>
        <w:rPr/>
        <w:t>otro</w:t>
      </w:r>
      <w:r>
        <w:rPr>
          <w:spacing w:val="-19"/>
        </w:rPr>
        <w:t> </w:t>
      </w:r>
      <w:r>
        <w:rPr/>
        <w:t>material</w:t>
      </w:r>
      <w:r>
        <w:rPr>
          <w:spacing w:val="-5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alimenticia,</w:t>
      </w:r>
      <w:r>
        <w:rPr>
          <w:spacing w:val="1"/>
        </w:rPr>
        <w:t> </w:t>
      </w:r>
      <w:r>
        <w:rPr/>
        <w:t>reduciendo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movimiento cinético y aumentando la estabilidad 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estabilizante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a base de frutas.</w:t>
      </w:r>
    </w:p>
    <w:p>
      <w:pPr>
        <w:pStyle w:val="BodyText"/>
        <w:spacing w:before="120"/>
        <w:ind w:left="377" w:right="38"/>
        <w:jc w:val="both"/>
      </w:pP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Hajmohammadi,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[3]</w:t>
      </w:r>
      <w:r>
        <w:rPr>
          <w:spacing w:val="1"/>
        </w:rPr>
        <w:t> </w:t>
      </w:r>
      <w:r>
        <w:rPr/>
        <w:t>reportaron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carboximetilcelulosa</w:t>
      </w:r>
      <w:r>
        <w:rPr>
          <w:spacing w:val="-12"/>
        </w:rPr>
        <w:t> </w:t>
      </w:r>
      <w:r>
        <w:rPr/>
        <w:t>(CMC)</w:t>
      </w:r>
      <w:r>
        <w:rPr>
          <w:spacing w:val="-10"/>
        </w:rPr>
        <w:t> </w:t>
      </w:r>
      <w:r>
        <w:rPr/>
        <w:t>aportó</w:t>
      </w:r>
      <w:r>
        <w:rPr>
          <w:spacing w:val="-53"/>
        </w:rPr>
        <w:t> </w:t>
      </w:r>
      <w:r>
        <w:rPr/>
        <w:t>un</w:t>
      </w:r>
      <w:r>
        <w:rPr>
          <w:spacing w:val="-4"/>
        </w:rPr>
        <w:t> </w:t>
      </w:r>
      <w:r>
        <w:rPr/>
        <w:t>mayor</w:t>
      </w:r>
      <w:r>
        <w:rPr>
          <w:spacing w:val="2"/>
        </w:rPr>
        <w:t> </w:t>
      </w:r>
      <w:r>
        <w:rPr/>
        <w:t>efecto</w:t>
      </w:r>
      <w:r>
        <w:rPr>
          <w:spacing w:val="-4"/>
        </w:rPr>
        <w:t> </w:t>
      </w:r>
      <w:r>
        <w:rPr/>
        <w:t>estabilizante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fase</w:t>
      </w:r>
      <w:r>
        <w:rPr>
          <w:spacing w:val="1"/>
        </w:rPr>
        <w:t> </w:t>
      </w:r>
      <w:r>
        <w:rPr/>
        <w:t>soluble</w:t>
      </w:r>
      <w:r>
        <w:rPr>
          <w:spacing w:val="-4"/>
        </w:rPr>
        <w:t> </w:t>
      </w:r>
      <w:r>
        <w:rPr/>
        <w:t>e</w:t>
      </w:r>
      <w:r>
        <w:rPr>
          <w:spacing w:val="-54"/>
        </w:rPr>
        <w:t> </w:t>
      </w:r>
      <w:r>
        <w:rPr/>
        <w:t>insoluble en una bebida de mango. Sharma, et al.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[4]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almidón</w:t>
      </w:r>
      <w:r>
        <w:rPr>
          <w:spacing w:val="1"/>
        </w:rPr>
        <w:t> </w:t>
      </w:r>
      <w:r>
        <w:rPr/>
        <w:t>modificado,</w:t>
      </w:r>
      <w:r>
        <w:rPr>
          <w:spacing w:val="1"/>
        </w:rPr>
        <w:t> </w:t>
      </w:r>
      <w:r>
        <w:rPr/>
        <w:t>goma</w:t>
      </w:r>
      <w:r>
        <w:rPr>
          <w:spacing w:val="1"/>
        </w:rPr>
        <w:t> </w:t>
      </w:r>
      <w:r>
        <w:rPr/>
        <w:t>xantana,</w:t>
      </w:r>
      <w:r>
        <w:rPr>
          <w:spacing w:val="1"/>
        </w:rPr>
        <w:t> </w:t>
      </w:r>
      <w:r>
        <w:rPr>
          <w:spacing w:val="-1"/>
        </w:rPr>
        <w:t>carragenato,</w:t>
      </w:r>
      <w:r>
        <w:rPr>
          <w:spacing w:val="-12"/>
        </w:rPr>
        <w:t> </w:t>
      </w:r>
      <w:r>
        <w:rPr/>
        <w:t>CMC,</w:t>
      </w:r>
      <w:r>
        <w:rPr>
          <w:spacing w:val="-12"/>
        </w:rPr>
        <w:t> </w:t>
      </w:r>
      <w:r>
        <w:rPr/>
        <w:t>pectina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goma</w:t>
      </w:r>
      <w:r>
        <w:rPr>
          <w:spacing w:val="-14"/>
        </w:rPr>
        <w:t> </w:t>
      </w:r>
      <w:r>
        <w:rPr>
          <w:rFonts w:ascii="Arial" w:hAnsi="Arial"/>
          <w:i/>
        </w:rPr>
        <w:t>gellan</w:t>
      </w:r>
      <w:r>
        <w:rPr>
          <w:rFonts w:ascii="Arial" w:hAnsi="Arial"/>
          <w:i/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puré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zanahoria,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evidenciaron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viscosidad aportada por una alta concentración de</w:t>
      </w:r>
      <w:r>
        <w:rPr>
          <w:spacing w:val="1"/>
        </w:rPr>
        <w:t> </w:t>
      </w:r>
      <w:r>
        <w:rPr/>
        <w:t>un estabilizante, la podía proporcionar también una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estabilizante,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causa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6"/>
        </w:rPr>
        <w:t> </w:t>
      </w:r>
      <w:r>
        <w:rPr/>
        <w:t>diferencias</w:t>
      </w:r>
      <w:r>
        <w:rPr>
          <w:spacing w:val="-16"/>
        </w:rPr>
        <w:t> </w:t>
      </w:r>
      <w:r>
        <w:rPr/>
        <w:t>entre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pesos</w:t>
      </w:r>
      <w:r>
        <w:rPr>
          <w:spacing w:val="-16"/>
        </w:rPr>
        <w:t> </w:t>
      </w:r>
      <w:r>
        <w:rPr/>
        <w:t>moleculares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estabilizantes.</w:t>
      </w:r>
    </w:p>
    <w:p>
      <w:pPr>
        <w:pStyle w:val="BodyText"/>
        <w:spacing w:before="121"/>
        <w:ind w:left="377" w:right="40"/>
        <w:jc w:val="both"/>
      </w:pPr>
      <w:r>
        <w:rPr>
          <w:spacing w:val="-1"/>
        </w:rPr>
        <w:t>Lv,</w:t>
      </w:r>
      <w:r>
        <w:rPr>
          <w:spacing w:val="-11"/>
        </w:rPr>
        <w:t> </w:t>
      </w:r>
      <w:r>
        <w:rPr>
          <w:spacing w:val="-1"/>
        </w:rPr>
        <w:t>et</w:t>
      </w:r>
      <w:r>
        <w:rPr>
          <w:spacing w:val="-10"/>
        </w:rPr>
        <w:t> </w:t>
      </w:r>
      <w:r>
        <w:rPr>
          <w:spacing w:val="-1"/>
        </w:rPr>
        <w:t>al.</w:t>
      </w:r>
      <w:r>
        <w:rPr>
          <w:spacing w:val="-7"/>
        </w:rPr>
        <w:t> </w:t>
      </w:r>
      <w:r>
        <w:rPr>
          <w:spacing w:val="-1"/>
        </w:rPr>
        <w:t>(2017)</w:t>
      </w:r>
      <w:r>
        <w:rPr>
          <w:spacing w:val="-11"/>
        </w:rPr>
        <w:t> </w:t>
      </w:r>
      <w:r>
        <w:rPr/>
        <w:t>[5]</w:t>
      </w:r>
      <w:r>
        <w:rPr>
          <w:spacing w:val="-5"/>
        </w:rPr>
        <w:t> </w:t>
      </w:r>
      <w:r>
        <w:rPr/>
        <w:t>determinaron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combinación</w:t>
      </w:r>
      <w:r>
        <w:rPr>
          <w:spacing w:val="-53"/>
        </w:rPr>
        <w:t> </w:t>
      </w:r>
      <w:r>
        <w:rPr/>
        <w:t>de un estabilizante de bajo peso molecular en alta</w:t>
      </w:r>
      <w:r>
        <w:rPr>
          <w:spacing w:val="1"/>
        </w:rPr>
        <w:t> </w:t>
      </w:r>
      <w:r>
        <w:rPr/>
        <w:t>concentración con uno de alto peso molecular en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favorecía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aceptabilidad</w:t>
      </w:r>
      <w:r>
        <w:rPr>
          <w:spacing w:val="-7"/>
        </w:rPr>
        <w:t> </w:t>
      </w:r>
      <w:r>
        <w:rPr/>
        <w:t>sensorial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11"/>
        </w:rPr>
        <w:t> </w:t>
      </w:r>
      <w:r>
        <w:rPr/>
        <w:t>jugo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naranja.</w:t>
      </w:r>
      <w:r>
        <w:rPr>
          <w:spacing w:val="-8"/>
        </w:rPr>
        <w:t> </w:t>
      </w:r>
      <w:r>
        <w:rPr/>
        <w:t>Estos</w:t>
      </w:r>
      <w:r>
        <w:rPr>
          <w:spacing w:val="-53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coinciden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sensoriales tradicionales con panelistas entrenados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semi-entrenados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obtener</w:t>
      </w:r>
      <w:r>
        <w:rPr>
          <w:spacing w:val="-4"/>
        </w:rPr>
        <w:t> </w:t>
      </w:r>
      <w:r>
        <w:rPr/>
        <w:t>una</w:t>
      </w:r>
      <w:r>
        <w:rPr>
          <w:spacing w:val="-7"/>
        </w:rPr>
        <w:t> </w:t>
      </w:r>
      <w:r>
        <w:rPr/>
        <w:t>caracterización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atributos</w:t>
      </w:r>
      <w:r>
        <w:rPr>
          <w:spacing w:val="-3"/>
        </w:rPr>
        <w:t> </w:t>
      </w:r>
      <w:r>
        <w:rPr/>
        <w:t>que describen al producto.</w:t>
      </w:r>
    </w:p>
    <w:p>
      <w:pPr>
        <w:pStyle w:val="BodyText"/>
        <w:spacing w:before="120"/>
        <w:ind w:left="377" w:right="38"/>
        <w:jc w:val="both"/>
      </w:pPr>
      <w:r>
        <w:rPr/>
        <w:t>Una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productos complejos como los derivados de frutas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rápidas,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holísticos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similitud global entre las muestras [6]. Uno de ellos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mapeo</w:t>
      </w:r>
      <w:r>
        <w:rPr>
          <w:spacing w:val="1"/>
        </w:rPr>
        <w:t> </w:t>
      </w:r>
      <w:r>
        <w:rPr/>
        <w:t>proyectivo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Napping</w:t>
      </w:r>
      <w:r>
        <w:rPr/>
        <w:t>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ubicar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bidimensional según las características o atributos</w:t>
      </w:r>
      <w:r>
        <w:rPr>
          <w:spacing w:val="1"/>
        </w:rPr>
        <w:t> </w:t>
      </w:r>
      <w:r>
        <w:rPr/>
        <w:t>sensoriales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asemejan o diferencian</w:t>
      </w:r>
      <w:r>
        <w:rPr>
          <w:spacing w:val="-5"/>
        </w:rPr>
        <w:t> </w:t>
      </w:r>
      <w:r>
        <w:rPr/>
        <w:t>[7].</w:t>
      </w:r>
    </w:p>
    <w:p>
      <w:pPr>
        <w:pStyle w:val="BodyText"/>
        <w:spacing w:before="119"/>
        <w:ind w:left="377" w:right="38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entrenamiento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resulta apropiado cuando se necesita conocer un</w:t>
      </w:r>
      <w:r>
        <w:rPr>
          <w:spacing w:val="1"/>
        </w:rPr>
        <w:t> </w:t>
      </w:r>
      <w:r>
        <w:rPr/>
        <w:t>entorno</w:t>
      </w:r>
      <w:r>
        <w:rPr>
          <w:spacing w:val="-15"/>
        </w:rPr>
        <w:t> </w:t>
      </w:r>
      <w:r>
        <w:rPr/>
        <w:t>más</w:t>
      </w:r>
      <w:r>
        <w:rPr>
          <w:spacing w:val="-13"/>
        </w:rPr>
        <w:t> </w:t>
      </w:r>
      <w:r>
        <w:rPr/>
        <w:t>realista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cercano</w:t>
      </w:r>
      <w:r>
        <w:rPr>
          <w:spacing w:val="-9"/>
        </w:rPr>
        <w:t> </w:t>
      </w:r>
      <w:r>
        <w:rPr/>
        <w:t>a</w:t>
      </w:r>
      <w:r>
        <w:rPr>
          <w:spacing w:val="-19"/>
        </w:rPr>
        <w:t> </w:t>
      </w:r>
      <w:r>
        <w:rPr/>
        <w:t>las</w:t>
      </w:r>
      <w:r>
        <w:rPr>
          <w:spacing w:val="-12"/>
        </w:rPr>
        <w:t> </w:t>
      </w:r>
      <w:r>
        <w:rPr/>
        <w:t>preferencias</w:t>
      </w:r>
      <w:r>
        <w:rPr>
          <w:spacing w:val="-13"/>
        </w:rPr>
        <w:t> </w:t>
      </w:r>
      <w:r>
        <w:rPr/>
        <w:t>del</w:t>
      </w:r>
    </w:p>
    <w:p>
      <w:pPr>
        <w:pStyle w:val="BodyText"/>
        <w:spacing w:before="95"/>
        <w:ind w:left="377" w:right="214"/>
        <w:jc w:val="both"/>
      </w:pPr>
      <w:r>
        <w:rPr/>
        <w:br w:type="column"/>
      </w:r>
      <w:r>
        <w:rPr/>
        <w:t>consumidor</w:t>
      </w:r>
      <w:r>
        <w:rPr>
          <w:spacing w:val="-9"/>
        </w:rPr>
        <w:t> </w:t>
      </w:r>
      <w:r>
        <w:rPr/>
        <w:t>[8].</w:t>
      </w:r>
      <w:r>
        <w:rPr>
          <w:spacing w:val="-5"/>
        </w:rPr>
        <w:t> </w:t>
      </w:r>
      <w:r>
        <w:rPr/>
        <w:t>Usualmente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combina</w:t>
      </w:r>
      <w:r>
        <w:rPr>
          <w:spacing w:val="-12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perfil</w:t>
      </w:r>
      <w:r>
        <w:rPr>
          <w:spacing w:val="-53"/>
        </w:rPr>
        <w:t> </w:t>
      </w:r>
      <w:r>
        <w:rPr/>
        <w:t>ultra rápido (UFP) que permite expresar al panelista</w:t>
      </w:r>
      <w:r>
        <w:rPr>
          <w:spacing w:val="-53"/>
        </w:rPr>
        <w:t> </w:t>
      </w:r>
      <w:r>
        <w:rPr/>
        <w:t>las razones por las cuales ubicaron las muestras en</w:t>
      </w:r>
      <w:r>
        <w:rPr>
          <w:spacing w:val="-53"/>
        </w:rPr>
        <w:t> </w:t>
      </w:r>
      <w:r>
        <w:rPr>
          <w:spacing w:val="-1"/>
        </w:rPr>
        <w:t>determinado</w:t>
      </w:r>
      <w:r>
        <w:rPr>
          <w:spacing w:val="-10"/>
        </w:rPr>
        <w:t> </w:t>
      </w:r>
      <w:r>
        <w:rPr/>
        <w:t>lugar</w:t>
      </w:r>
      <w:r>
        <w:rPr>
          <w:spacing w:val="-12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adjetivos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describen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semejanzas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diferencias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muestras</w:t>
      </w:r>
      <w:r>
        <w:rPr>
          <w:spacing w:val="2"/>
        </w:rPr>
        <w:t> </w:t>
      </w:r>
      <w:r>
        <w:rPr/>
        <w:t>[9].</w:t>
      </w:r>
    </w:p>
    <w:p>
      <w:pPr>
        <w:pStyle w:val="Heading5"/>
        <w:numPr>
          <w:ilvl w:val="0"/>
          <w:numId w:val="1"/>
        </w:numPr>
        <w:tabs>
          <w:tab w:pos="2533" w:val="left" w:leader="none"/>
          <w:tab w:pos="2534" w:val="left" w:leader="none"/>
        </w:tabs>
        <w:spacing w:line="240" w:lineRule="auto" w:before="152" w:after="0"/>
        <w:ind w:left="2533" w:right="0" w:hanging="722"/>
        <w:jc w:val="left"/>
      </w:pPr>
      <w:r>
        <w:rPr/>
        <w:t>OBJETIVO</w:t>
      </w:r>
    </w:p>
    <w:p>
      <w:pPr>
        <w:pStyle w:val="BodyText"/>
        <w:spacing w:before="86"/>
        <w:ind w:left="377" w:right="215"/>
        <w:jc w:val="both"/>
      </w:pPr>
      <w:r>
        <w:rPr/>
        <w:t>Esta investigación tuvo como objetivo evaluar las</w:t>
      </w:r>
      <w:r>
        <w:rPr>
          <w:spacing w:val="1"/>
        </w:rPr>
        <w:t> </w:t>
      </w:r>
      <w:r>
        <w:rPr/>
        <w:t>semejanzas y diferencias sensoriales generadas en</w:t>
      </w:r>
      <w:r>
        <w:rPr>
          <w:spacing w:val="-53"/>
        </w:rPr>
        <w:t> </w:t>
      </w:r>
      <w:r>
        <w:rPr>
          <w:spacing w:val="-1"/>
        </w:rPr>
        <w:t>bebidas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guanábana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/>
        <w:t>piña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tres</w:t>
      </w:r>
      <w:r>
        <w:rPr>
          <w:spacing w:val="-13"/>
        </w:rPr>
        <w:t> </w:t>
      </w:r>
      <w:r>
        <w:rPr/>
        <w:t>estabilizantes,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concentraciones,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-53"/>
        </w:rPr>
        <w:t> </w:t>
      </w:r>
      <w:r>
        <w:rPr/>
        <w:t>sensorial </w:t>
      </w:r>
      <w:r>
        <w:rPr>
          <w:rFonts w:ascii="Arial" w:hAnsi="Arial"/>
          <w:i/>
        </w:rPr>
        <w:t>Napping </w:t>
      </w:r>
      <w:r>
        <w:rPr/>
        <w:t>combinada con UFP o </w:t>
      </w:r>
      <w:r>
        <w:rPr>
          <w:rFonts w:ascii="Arial" w:hAnsi="Arial"/>
          <w:i/>
        </w:rPr>
        <w:t>Napping</w:t>
      </w:r>
      <w:r>
        <w:rPr>
          <w:rFonts w:ascii="Arial" w:hAnsi="Arial"/>
          <w:i/>
          <w:spacing w:val="1"/>
        </w:rPr>
        <w:t> </w:t>
      </w:r>
      <w:r>
        <w:rPr/>
        <w:t>global.</w:t>
      </w:r>
    </w:p>
    <w:p>
      <w:pPr>
        <w:pStyle w:val="BodyText"/>
        <w:spacing w:before="123"/>
        <w:ind w:left="377" w:right="216"/>
        <w:jc w:val="both"/>
      </w:pP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demostraron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guanábana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piña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estabilizantes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concentraciones de 0,1% y 0,5% se asemejan y</w:t>
      </w:r>
      <w:r>
        <w:rPr>
          <w:spacing w:val="1"/>
        </w:rPr>
        <w:t> </w:t>
      </w:r>
      <w:r>
        <w:rPr/>
        <w:t>diferencian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(sin</w:t>
      </w:r>
      <w:r>
        <w:rPr>
          <w:spacing w:val="-53"/>
        </w:rPr>
        <w:t> </w:t>
      </w:r>
      <w:r>
        <w:rPr/>
        <w:t>estabilizante).</w:t>
      </w:r>
    </w:p>
    <w:p>
      <w:pPr>
        <w:pStyle w:val="Heading5"/>
        <w:numPr>
          <w:ilvl w:val="0"/>
          <w:numId w:val="1"/>
        </w:numPr>
        <w:tabs>
          <w:tab w:pos="1759" w:val="left" w:leader="none"/>
          <w:tab w:pos="1761" w:val="left" w:leader="none"/>
        </w:tabs>
        <w:spacing w:line="240" w:lineRule="auto" w:before="152" w:after="0"/>
        <w:ind w:left="1760" w:right="0" w:hanging="721"/>
        <w:jc w:val="left"/>
      </w:pPr>
      <w:r>
        <w:rPr/>
        <w:t>MATERIALES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MÉTODOS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87" w:after="0"/>
        <w:ind w:left="1097" w:right="0" w:hanging="361"/>
        <w:jc w:val="both"/>
        <w:rPr>
          <w:sz w:val="20"/>
        </w:rPr>
      </w:pPr>
      <w:r>
        <w:rPr>
          <w:sz w:val="20"/>
        </w:rPr>
        <w:t>Muestras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frutas</w:t>
      </w:r>
    </w:p>
    <w:p>
      <w:pPr>
        <w:pStyle w:val="BodyText"/>
        <w:ind w:left="377" w:right="211"/>
        <w:jc w:val="both"/>
      </w:pPr>
      <w:r>
        <w:rPr/>
        <w:t>Se</w:t>
      </w:r>
      <w:r>
        <w:rPr>
          <w:spacing w:val="1"/>
        </w:rPr>
        <w:t> </w:t>
      </w:r>
      <w:r>
        <w:rPr/>
        <w:t>adquirieron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piña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guanábana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municipio</w:t>
      </w:r>
      <w:r>
        <w:rPr>
          <w:spacing w:val="-14"/>
        </w:rPr>
        <w:t> </w:t>
      </w:r>
      <w:r>
        <w:rPr/>
        <w:t>Baruta</w:t>
      </w:r>
      <w:r>
        <w:rPr>
          <w:spacing w:val="-7"/>
        </w:rPr>
        <w:t> </w:t>
      </w:r>
      <w:r>
        <w:rPr/>
        <w:t>-</w:t>
      </w:r>
      <w:r>
        <w:rPr>
          <w:spacing w:val="-12"/>
        </w:rPr>
        <w:t> </w:t>
      </w:r>
      <w:r>
        <w:rPr/>
        <w:t>Miranda,</w:t>
      </w:r>
      <w:r>
        <w:rPr>
          <w:spacing w:val="-6"/>
        </w:rPr>
        <w:t> </w:t>
      </w:r>
      <w:r>
        <w:rPr/>
        <w:t>siguiendo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criterios</w:t>
      </w:r>
      <w:r>
        <w:rPr>
          <w:spacing w:val="-53"/>
        </w:rPr>
        <w:t> </w:t>
      </w:r>
      <w:r>
        <w:rPr/>
        <w:t>que</w:t>
      </w:r>
      <w:r>
        <w:rPr>
          <w:spacing w:val="-6"/>
        </w:rPr>
        <w:t> </w:t>
      </w:r>
      <w:r>
        <w:rPr/>
        <w:t>tuvieran</w:t>
      </w:r>
      <w:r>
        <w:rPr>
          <w:spacing w:val="-5"/>
        </w:rPr>
        <w:t> </w:t>
      </w:r>
      <w:r>
        <w:rPr/>
        <w:t>características</w:t>
      </w:r>
      <w:r>
        <w:rPr>
          <w:spacing w:val="-9"/>
        </w:rPr>
        <w:t> </w:t>
      </w:r>
      <w:r>
        <w:rPr/>
        <w:t>sensoriales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madurez</w:t>
      </w:r>
      <w:r>
        <w:rPr>
          <w:spacing w:val="-53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consumo</w:t>
      </w:r>
      <w:r>
        <w:rPr>
          <w:spacing w:val="-6"/>
        </w:rPr>
        <w:t> </w:t>
      </w:r>
      <w:r>
        <w:rPr/>
        <w:t>(textura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tacto,</w:t>
      </w:r>
      <w:r>
        <w:rPr>
          <w:spacing w:val="-7"/>
        </w:rPr>
        <w:t> </w:t>
      </w:r>
      <w:r>
        <w:rPr/>
        <w:t>olor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dulzor)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sin</w:t>
      </w:r>
      <w:r>
        <w:rPr>
          <w:spacing w:val="-53"/>
        </w:rPr>
        <w:t> </w:t>
      </w:r>
      <w:r>
        <w:rPr/>
        <w:t>daños</w:t>
      </w:r>
      <w:r>
        <w:rPr>
          <w:spacing w:val="-4"/>
        </w:rPr>
        <w:t> </w:t>
      </w:r>
      <w:r>
        <w:rPr/>
        <w:t>externos.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361"/>
        <w:jc w:val="both"/>
        <w:rPr>
          <w:sz w:val="20"/>
        </w:rPr>
      </w:pP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producto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BodyText"/>
        <w:spacing w:before="1"/>
        <w:ind w:left="377" w:right="212"/>
        <w:jc w:val="both"/>
      </w:pP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frutas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guanábana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piña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aplicadas las etapas descritas por Horváth y Stéger</w:t>
      </w:r>
      <w:r>
        <w:rPr>
          <w:spacing w:val="-53"/>
        </w:rPr>
        <w:t> </w:t>
      </w:r>
      <w:r>
        <w:rPr/>
        <w:t>[10],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pulpas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 de las bebidas, con la modificación que</w:t>
      </w:r>
      <w:r>
        <w:rPr>
          <w:spacing w:val="-53"/>
        </w:rPr>
        <w:t> </w:t>
      </w:r>
      <w:r>
        <w:rPr/>
        <w:t>se empacaron en bolsas herméticas y se llevaron a</w:t>
      </w:r>
      <w:r>
        <w:rPr>
          <w:spacing w:val="-53"/>
        </w:rPr>
        <w:t> </w:t>
      </w:r>
      <w:r>
        <w:rPr/>
        <w:t>un baño térmico a 80°C, donde se escaldaron por 5</w:t>
      </w:r>
      <w:r>
        <w:rPr>
          <w:spacing w:val="-53"/>
        </w:rPr>
        <w:t> </w:t>
      </w:r>
      <w:r>
        <w:rPr/>
        <w:t>minutos. Se enfriaron en un baño térmico a 20°C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homogenizaron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procesador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alimentos</w:t>
      </w:r>
      <w:r>
        <w:rPr>
          <w:spacing w:val="-9"/>
        </w:rPr>
        <w:t> </w:t>
      </w:r>
      <w:r>
        <w:rPr/>
        <w:t>y</w:t>
      </w:r>
      <w:r>
        <w:rPr>
          <w:spacing w:val="-3"/>
        </w:rPr>
        <w:t> </w:t>
      </w:r>
      <w:r>
        <w:rPr/>
        <w:t>tamizaron.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obtuvieron</w:t>
      </w:r>
      <w:r>
        <w:rPr>
          <w:spacing w:val="-53"/>
        </w:rPr>
        <w:t> </w:t>
      </w:r>
      <w:r>
        <w:rPr/>
        <w:t>2,5 Kg de pulpa para cada fruta, a las cuales se les</w:t>
      </w:r>
      <w:r>
        <w:rPr>
          <w:spacing w:val="1"/>
        </w:rPr>
        <w:t> </w:t>
      </w:r>
      <w:r>
        <w:rPr/>
        <w:t>agregó,</w:t>
      </w:r>
      <w:r>
        <w:rPr>
          <w:spacing w:val="1"/>
        </w:rPr>
        <w:t> </w:t>
      </w:r>
      <w:r>
        <w:rPr/>
        <w:t>edulcorante</w:t>
      </w:r>
      <w:r>
        <w:rPr>
          <w:spacing w:val="1"/>
        </w:rPr>
        <w:t> </w:t>
      </w:r>
      <w:r>
        <w:rPr/>
        <w:t>(0,06%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acesulfame</w:t>
      </w:r>
      <w:r>
        <w:rPr>
          <w:spacing w:val="1"/>
        </w:rPr>
        <w:t> </w:t>
      </w:r>
      <w:r>
        <w:rPr/>
        <w:t>K),</w:t>
      </w:r>
      <w:r>
        <w:rPr>
          <w:spacing w:val="1"/>
        </w:rPr>
        <w:t> </w:t>
      </w:r>
      <w:r>
        <w:rPr/>
        <w:t>conservante</w:t>
      </w:r>
      <w:r>
        <w:rPr>
          <w:spacing w:val="1"/>
        </w:rPr>
        <w:t> </w:t>
      </w:r>
      <w:r>
        <w:rPr/>
        <w:t>(0,1%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sorbato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potasio)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acidulante (0,3% de ácido cítrico). Finalmente, los</w:t>
      </w:r>
      <w:r>
        <w:rPr>
          <w:spacing w:val="1"/>
        </w:rPr>
        <w:t> </w:t>
      </w:r>
      <w:r>
        <w:rPr/>
        <w:t>2,5 Kg de cada pulpa fueron fraccionados en ocho</w:t>
      </w:r>
      <w:r>
        <w:rPr>
          <w:spacing w:val="1"/>
        </w:rPr>
        <w:t> </w:t>
      </w:r>
      <w:r>
        <w:rPr/>
        <w:t>bolsas</w:t>
      </w:r>
      <w:r>
        <w:rPr>
          <w:spacing w:val="-4"/>
        </w:rPr>
        <w:t> </w:t>
      </w:r>
      <w:r>
        <w:rPr/>
        <w:t>herméticas</w:t>
      </w:r>
      <w:r>
        <w:rPr>
          <w:spacing w:val="-3"/>
        </w:rPr>
        <w:t> </w:t>
      </w:r>
      <w:r>
        <w:rPr/>
        <w:t>pequeñas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0,3 Kg cada</w:t>
      </w:r>
      <w:r>
        <w:rPr>
          <w:spacing w:val="-1"/>
        </w:rPr>
        <w:t> </w:t>
      </w:r>
      <w:r>
        <w:rPr/>
        <w:t>una.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361"/>
        <w:jc w:val="both"/>
        <w:rPr>
          <w:sz w:val="20"/>
        </w:rPr>
      </w:pPr>
      <w:r>
        <w:rPr>
          <w:sz w:val="20"/>
        </w:rPr>
        <w:t>Preparación 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bebidas</w:t>
      </w:r>
    </w:p>
    <w:p>
      <w:pPr>
        <w:pStyle w:val="BodyText"/>
        <w:spacing w:before="1"/>
        <w:ind w:left="377" w:right="213"/>
        <w:jc w:val="both"/>
      </w:pPr>
      <w:r>
        <w:rPr/>
        <w:t>A seis de las porciones de pulpa fraccionadas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fruta,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agregó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estabilizantes</w:t>
      </w:r>
      <w:r>
        <w:rPr>
          <w:spacing w:val="1"/>
        </w:rPr>
        <w:t> </w:t>
      </w:r>
      <w:r>
        <w:rPr/>
        <w:t>goma</w:t>
      </w:r>
      <w:r>
        <w:rPr>
          <w:spacing w:val="1"/>
        </w:rPr>
        <w:t> </w:t>
      </w:r>
      <w:r>
        <w:rPr/>
        <w:t>xantana,</w:t>
      </w:r>
      <w:r>
        <w:rPr>
          <w:spacing w:val="1"/>
        </w:rPr>
        <w:t> </w:t>
      </w:r>
      <w:r>
        <w:rPr/>
        <w:t>CMC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mezcla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gomas (goma guar, goma xantana, carragenato y</w:t>
      </w:r>
      <w:r>
        <w:rPr>
          <w:spacing w:val="1"/>
        </w:rPr>
        <w:t> </w:t>
      </w:r>
      <w:r>
        <w:rPr/>
        <w:t>goma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algarrobo)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dos</w:t>
      </w:r>
      <w:r>
        <w:rPr>
          <w:spacing w:val="15"/>
        </w:rPr>
        <w:t> </w:t>
      </w:r>
      <w:r>
        <w:rPr/>
        <w:t>concentraciones</w:t>
      </w:r>
      <w:r>
        <w:rPr>
          <w:spacing w:val="16"/>
        </w:rPr>
        <w:t> </w:t>
      </w:r>
      <w:r>
        <w:rPr/>
        <w:t>(0,1</w:t>
      </w:r>
      <w:r>
        <w:rPr>
          <w:spacing w:val="18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1060" w:bottom="280" w:left="900" w:right="820"/>
          <w:cols w:num="2" w:equalWidth="0">
            <w:col w:w="5026" w:space="294"/>
            <w:col w:w="5200"/>
          </w:cols>
        </w:sectPr>
      </w:pPr>
    </w:p>
    <w:p>
      <w:pPr>
        <w:pStyle w:val="Heading4"/>
        <w:spacing w:before="140"/>
        <w:ind w:left="6917"/>
      </w:pPr>
      <w:r>
        <w:rPr/>
        <w:t>YARENNY</w:t>
      </w:r>
      <w:r>
        <w:rPr>
          <w:spacing w:val="-13"/>
        </w:rPr>
        <w:t> </w:t>
      </w:r>
      <w:r>
        <w:rPr/>
        <w:t>PEÑA,</w:t>
      </w:r>
      <w:r>
        <w:rPr>
          <w:spacing w:val="-6"/>
        </w:rPr>
        <w:t> </w:t>
      </w:r>
      <w:r>
        <w:rPr/>
        <w:t>SUHEY</w:t>
      </w:r>
      <w:r>
        <w:rPr>
          <w:spacing w:val="-13"/>
        </w:rPr>
        <w:t> </w:t>
      </w:r>
      <w:r>
        <w:rPr/>
        <w:t>PÉREZ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22" w:footer="1060" w:top="1460" w:bottom="1260" w:left="900" w:right="820"/>
        </w:sectPr>
      </w:pPr>
    </w:p>
    <w:p>
      <w:pPr>
        <w:pStyle w:val="BodyText"/>
        <w:spacing w:before="95"/>
        <w:ind w:left="377" w:right="38"/>
        <w:jc w:val="both"/>
      </w:pPr>
      <w:r>
        <w:rPr/>
        <w:t>0,5%). En una de las pulpas restantes de cada fruta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repitió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0,5%</w:t>
      </w:r>
      <w:r>
        <w:rPr>
          <w:spacing w:val="1"/>
        </w:rPr>
        <w:t> </w:t>
      </w:r>
      <w:r>
        <w:rPr/>
        <w:t>CMC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 fueron muestras control. Se almacenaron a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congelación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sensorial.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descongelaron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reconstituyeron,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54"/>
        </w:rPr>
        <w:t> </w:t>
      </w:r>
      <w:r>
        <w:rPr/>
        <w:t>muestras de pulpa de guanábana preparadas con</w:t>
      </w:r>
      <w:r>
        <w:rPr>
          <w:spacing w:val="1"/>
        </w:rPr>
        <w:t> </w:t>
      </w:r>
      <w:r>
        <w:rPr/>
        <w:t>CMC al 0,5%, las cuales fueron reconstituidas con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otorgarle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característica de bebida. Todas se mantuvieron en</w:t>
      </w:r>
      <w:r>
        <w:rPr>
          <w:spacing w:val="1"/>
        </w:rPr>
        <w:t> </w:t>
      </w:r>
      <w:r>
        <w:rPr/>
        <w:t>agitación</w:t>
      </w:r>
      <w:r>
        <w:rPr>
          <w:spacing w:val="-6"/>
        </w:rPr>
        <w:t> </w:t>
      </w:r>
      <w:r>
        <w:rPr/>
        <w:t>hasta</w:t>
      </w:r>
      <w:r>
        <w:rPr>
          <w:spacing w:val="-6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servidas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evaluar</w:t>
      </w:r>
      <w:r>
        <w:rPr>
          <w:spacing w:val="-9"/>
        </w:rPr>
        <w:t> </w:t>
      </w:r>
      <w:r>
        <w:rPr/>
        <w:t>a</w:t>
      </w:r>
      <w:r>
        <w:rPr>
          <w:spacing w:val="-53"/>
        </w:rPr>
        <w:t> </w:t>
      </w:r>
      <w:r>
        <w:rPr/>
        <w:t>nivel</w:t>
      </w:r>
      <w:r>
        <w:rPr>
          <w:spacing w:val="-1"/>
        </w:rPr>
        <w:t> </w:t>
      </w:r>
      <w:r>
        <w:rPr/>
        <w:t>sensorial.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361"/>
        <w:jc w:val="both"/>
        <w:rPr>
          <w:sz w:val="20"/>
        </w:rPr>
      </w:pP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Napping</w:t>
      </w:r>
      <w:r>
        <w:rPr>
          <w:rFonts w:ascii="Arial"/>
          <w:i/>
          <w:spacing w:val="-3"/>
          <w:sz w:val="20"/>
        </w:rPr>
        <w:t> </w:t>
      </w:r>
      <w:r>
        <w:rPr>
          <w:sz w:val="20"/>
        </w:rPr>
        <w:t>global</w:t>
      </w:r>
    </w:p>
    <w:p>
      <w:pPr>
        <w:pStyle w:val="BodyText"/>
        <w:spacing w:before="1"/>
        <w:ind w:left="377" w:right="39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sensorial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bebidas,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reclutaron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panelistas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Simón</w:t>
      </w:r>
      <w:r>
        <w:rPr>
          <w:spacing w:val="-53"/>
        </w:rPr>
        <w:t> </w:t>
      </w:r>
      <w:r>
        <w:rPr/>
        <w:t>Bolívar (USB). Cada uno recibió las ocho muestras.</w:t>
      </w:r>
      <w:r>
        <w:rPr>
          <w:spacing w:val="-53"/>
        </w:rPr>
        <w:t> </w:t>
      </w:r>
      <w:r>
        <w:rPr/>
        <w:t>Las</w:t>
      </w:r>
      <w:r>
        <w:rPr>
          <w:spacing w:val="-17"/>
        </w:rPr>
        <w:t> </w:t>
      </w:r>
      <w:r>
        <w:rPr/>
        <w:t>instrucciones</w:t>
      </w:r>
      <w:r>
        <w:rPr>
          <w:spacing w:val="-16"/>
        </w:rPr>
        <w:t> </w:t>
      </w:r>
      <w:r>
        <w:rPr/>
        <w:t>fueron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evaluaran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muestras</w:t>
      </w:r>
      <w:r>
        <w:rPr>
          <w:spacing w:val="-54"/>
        </w:rPr>
        <w:t> </w:t>
      </w:r>
      <w:r>
        <w:rPr/>
        <w:t>(sin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anotaran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códigos, una sola vez, en cualquier espacio de una</w:t>
      </w:r>
      <w:r>
        <w:rPr>
          <w:spacing w:val="1"/>
        </w:rPr>
        <w:t> </w:t>
      </w:r>
      <w:r>
        <w:rPr/>
        <w:t>hoja de papel tamaño doble carta, siguiendo como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cercanía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seleccionada</w:t>
      </w:r>
      <w:r>
        <w:rPr>
          <w:spacing w:val="-53"/>
        </w:rPr>
        <w:t> </w:t>
      </w:r>
      <w:r>
        <w:rPr/>
        <w:t>representarían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similitudes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diferencias,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indicó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escribieran</w:t>
      </w:r>
      <w:r>
        <w:rPr>
          <w:spacing w:val="-10"/>
        </w:rPr>
        <w:t> </w:t>
      </w:r>
      <w:r>
        <w:rPr/>
        <w:t>junto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códigos,</w:t>
      </w:r>
      <w:r>
        <w:rPr>
          <w:spacing w:val="-7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sensoriales</w:t>
      </w:r>
      <w:r>
        <w:rPr>
          <w:spacing w:val="-5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describieran</w:t>
      </w:r>
      <w:r>
        <w:rPr>
          <w:spacing w:val="-9"/>
        </w:rPr>
        <w:t> </w:t>
      </w:r>
      <w:r>
        <w:rPr/>
        <w:t>características</w:t>
      </w:r>
      <w:r>
        <w:rPr>
          <w:spacing w:val="-17"/>
        </w:rPr>
        <w:t> </w:t>
      </w:r>
      <w:r>
        <w:rPr/>
        <w:t>visuales,</w:t>
      </w:r>
      <w:r>
        <w:rPr>
          <w:spacing w:val="-6"/>
        </w:rPr>
        <w:t> </w:t>
      </w:r>
      <w:r>
        <w:rPr/>
        <w:t>de</w:t>
      </w:r>
      <w:r>
        <w:rPr>
          <w:spacing w:val="-14"/>
        </w:rPr>
        <w:t> </w:t>
      </w:r>
      <w:r>
        <w:rPr/>
        <w:t>textura,</w:t>
      </w:r>
      <w:r>
        <w:rPr>
          <w:spacing w:val="-53"/>
        </w:rPr>
        <w:t> </w:t>
      </w:r>
      <w:r>
        <w:rPr/>
        <w:t>olor y</w:t>
      </w:r>
      <w:r>
        <w:rPr>
          <w:spacing w:val="-3"/>
        </w:rPr>
        <w:t> </w:t>
      </w:r>
      <w:r>
        <w:rPr/>
        <w:t>sabor</w:t>
      </w:r>
      <w:r>
        <w:rPr>
          <w:spacing w:val="1"/>
        </w:rPr>
        <w:t> </w:t>
      </w:r>
      <w:r>
        <w:rPr/>
        <w:t>en las</w:t>
      </w:r>
      <w:r>
        <w:rPr>
          <w:spacing w:val="-3"/>
        </w:rPr>
        <w:t> </w:t>
      </w:r>
      <w:r>
        <w:rPr/>
        <w:t>muestras.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97" w:right="0" w:hanging="361"/>
        <w:jc w:val="both"/>
        <w:rPr>
          <w:sz w:val="20"/>
        </w:rPr>
      </w:pP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</w:p>
    <w:p>
      <w:pPr>
        <w:pStyle w:val="BodyText"/>
        <w:spacing w:before="1"/>
        <w:ind w:left="377" w:right="41"/>
        <w:jc w:val="both"/>
      </w:pPr>
      <w:r>
        <w:rPr/>
        <w:t>La</w:t>
      </w:r>
      <w:r>
        <w:rPr>
          <w:spacing w:val="1"/>
        </w:rPr>
        <w:t> </w:t>
      </w:r>
      <w:r>
        <w:rPr/>
        <w:t>recopilación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Dehlholm [9]. Se midieron las coordenadas x e y de</w:t>
      </w:r>
      <w:r>
        <w:rPr>
          <w:spacing w:val="-53"/>
        </w:rPr>
        <w:t> </w:t>
      </w:r>
      <w:r>
        <w:rPr/>
        <w:t>cada</w:t>
      </w:r>
      <w:r>
        <w:rPr>
          <w:spacing w:val="-12"/>
        </w:rPr>
        <w:t> </w:t>
      </w:r>
      <w:r>
        <w:rPr/>
        <w:t>muestra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generó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tabla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contingencia</w:t>
      </w:r>
      <w:r>
        <w:rPr>
          <w:spacing w:val="-53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/>
        <w:t>los</w:t>
      </w:r>
      <w:r>
        <w:rPr>
          <w:spacing w:val="-18"/>
        </w:rPr>
        <w:t> </w:t>
      </w:r>
      <w:r>
        <w:rPr/>
        <w:t>comentarios</w:t>
      </w:r>
      <w:r>
        <w:rPr>
          <w:spacing w:val="-18"/>
        </w:rPr>
        <w:t> </w:t>
      </w:r>
      <w:r>
        <w:rPr/>
        <w:t>generados.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tabularon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una</w:t>
      </w:r>
      <w:r>
        <w:rPr>
          <w:spacing w:val="-53"/>
        </w:rPr>
        <w:t> </w:t>
      </w:r>
      <w:r>
        <w:rPr/>
        <w:t>hoja de cálculo (Excel) y se interpretaron 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factorial</w:t>
      </w:r>
      <w:r>
        <w:rPr>
          <w:spacing w:val="1"/>
        </w:rPr>
        <w:t> </w:t>
      </w:r>
      <w:r>
        <w:rPr/>
        <w:t>múltiple</w:t>
      </w:r>
      <w:r>
        <w:rPr>
          <w:spacing w:val="1"/>
        </w:rPr>
        <w:t> </w:t>
      </w:r>
      <w:r>
        <w:rPr/>
        <w:t>(AFM)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estadístico</w:t>
      </w:r>
      <w:r>
        <w:rPr>
          <w:spacing w:val="1"/>
        </w:rPr>
        <w:t> </w:t>
      </w:r>
      <w:r>
        <w:rPr/>
        <w:t>XLSTAT</w:t>
      </w:r>
      <w:r>
        <w:rPr>
          <w:spacing w:val="1"/>
        </w:rPr>
        <w:t> </w:t>
      </w:r>
      <w:r>
        <w:rPr/>
        <w:t>(versión</w:t>
      </w:r>
      <w:r>
        <w:rPr>
          <w:spacing w:val="1"/>
        </w:rPr>
        <w:t> </w:t>
      </w:r>
      <w:r>
        <w:rPr/>
        <w:t>2016).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representaciones</w:t>
      </w:r>
      <w:r>
        <w:rPr>
          <w:spacing w:val="1"/>
        </w:rPr>
        <w:t> </w:t>
      </w:r>
      <w:r>
        <w:rPr/>
        <w:t>graficas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consenso entre las muestras y la proyección de los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cartesiano,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acumularon</w:t>
      </w:r>
      <w:r>
        <w:rPr>
          <w:spacing w:val="1"/>
        </w:rPr>
        <w:t> </w:t>
      </w:r>
      <w:r>
        <w:rPr/>
        <w:t>mayor</w:t>
      </w:r>
      <w:r>
        <w:rPr>
          <w:spacing w:val="-8"/>
        </w:rPr>
        <w:t> </w:t>
      </w:r>
      <w:r>
        <w:rPr/>
        <w:t>varianza explicada.</w:t>
      </w:r>
    </w:p>
    <w:p>
      <w:pPr>
        <w:pStyle w:val="BodyText"/>
        <w:rPr>
          <w:sz w:val="22"/>
        </w:rPr>
      </w:pPr>
    </w:p>
    <w:p>
      <w:pPr>
        <w:pStyle w:val="Heading5"/>
        <w:numPr>
          <w:ilvl w:val="0"/>
          <w:numId w:val="1"/>
        </w:numPr>
        <w:tabs>
          <w:tab w:pos="1673" w:val="left" w:leader="none"/>
          <w:tab w:pos="1674" w:val="left" w:leader="none"/>
        </w:tabs>
        <w:spacing w:line="240" w:lineRule="auto" w:before="133" w:after="0"/>
        <w:ind w:left="1673" w:right="0" w:hanging="721"/>
        <w:jc w:val="left"/>
      </w:pPr>
      <w:r>
        <w:rPr/>
        <w:t>RESULTADOS</w:t>
      </w:r>
      <w:r>
        <w:rPr>
          <w:spacing w:val="-4"/>
        </w:rPr>
        <w:t> </w:t>
      </w:r>
      <w:r>
        <w:rPr/>
        <w:t>Y DISCUSIÓN</w:t>
      </w:r>
    </w:p>
    <w:p>
      <w:pPr>
        <w:pStyle w:val="BodyText"/>
        <w:spacing w:before="87"/>
        <w:ind w:left="377" w:right="42"/>
        <w:jc w:val="both"/>
      </w:pP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factorial</w:t>
      </w:r>
      <w:r>
        <w:rPr>
          <w:spacing w:val="1"/>
        </w:rPr>
        <w:t> </w:t>
      </w:r>
      <w:r>
        <w:rPr/>
        <w:t>múltiple</w:t>
      </w:r>
      <w:r>
        <w:rPr>
          <w:spacing w:val="1"/>
        </w:rPr>
        <w:t> </w:t>
      </w:r>
      <w:r>
        <w:rPr/>
        <w:t>(AFM)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 de componentes principales (ACP) en las</w:t>
      </w:r>
      <w:r>
        <w:rPr>
          <w:spacing w:val="1"/>
        </w:rPr>
        <w:t> </w:t>
      </w:r>
      <w:r>
        <w:rPr/>
        <w:t>coordenadas</w:t>
      </w:r>
      <w:r>
        <w:rPr>
          <w:spacing w:val="1"/>
        </w:rPr>
        <w:t> </w:t>
      </w:r>
      <w:r>
        <w:rPr/>
        <w:t>XY,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-53"/>
        </w:rPr>
        <w:t> </w:t>
      </w:r>
      <w:r>
        <w:rPr/>
        <w:t>múltiple (ACM) en los descriptores sensoriales y el</w:t>
      </w:r>
      <w:r>
        <w:rPr>
          <w:spacing w:val="1"/>
        </w:rPr>
        <w:t> </w:t>
      </w:r>
      <w:r>
        <w:rPr/>
        <w:t>mapa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correlaciones</w:t>
      </w:r>
      <w:r>
        <w:rPr>
          <w:spacing w:val="32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2"/>
        </w:rPr>
        <w:t> </w:t>
      </w:r>
      <w:r>
        <w:rPr/>
        <w:t>resultados</w:t>
      </w:r>
    </w:p>
    <w:p>
      <w:pPr>
        <w:pStyle w:val="BodyText"/>
        <w:spacing w:before="95"/>
        <w:ind w:left="377" w:right="221"/>
        <w:jc w:val="both"/>
      </w:pPr>
      <w:r>
        <w:rPr/>
        <w:br w:type="column"/>
      </w:r>
      <w:r>
        <w:rPr/>
        <w:t>concatenados, correspondientes a las muestras de</w:t>
      </w:r>
      <w:r>
        <w:rPr>
          <w:spacing w:val="1"/>
        </w:rPr>
        <w:t> </w:t>
      </w:r>
      <w:r>
        <w:rPr/>
        <w:t>bebida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guanábana</w:t>
      </w:r>
      <w:r>
        <w:rPr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Figura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377" w:right="214"/>
        <w:jc w:val="both"/>
      </w:pP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Figura</w:t>
      </w:r>
      <w:r>
        <w:rPr>
          <w:spacing w:val="-5"/>
        </w:rPr>
        <w:t> </w:t>
      </w:r>
      <w:r>
        <w:rPr/>
        <w:t>1a se evidencia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distribución conjunta</w:t>
      </w:r>
      <w:r>
        <w:rPr>
          <w:spacing w:val="-53"/>
        </w:rPr>
        <w:t> </w:t>
      </w:r>
      <w:r>
        <w:rPr/>
        <w:t>de la variable coordenadas (X Y) respecto a las</w:t>
      </w:r>
      <w:r>
        <w:rPr>
          <w:spacing w:val="1"/>
        </w:rPr>
        <w:t> </w:t>
      </w:r>
      <w:r>
        <w:rPr/>
        <w:t>muestras con un 35,60% y 18,32% de la varianza</w:t>
      </w:r>
      <w:r>
        <w:rPr>
          <w:spacing w:val="1"/>
        </w:rPr>
        <w:t> </w:t>
      </w:r>
      <w:r>
        <w:rPr/>
        <w:t>total explicada en las dimensiones 1 (F1) y 2 (F2),</w:t>
      </w:r>
      <w:r>
        <w:rPr>
          <w:spacing w:val="1"/>
        </w:rPr>
        <w:t> </w:t>
      </w:r>
      <w:r>
        <w:rPr/>
        <w:t>respectivamente. Ambas acumularon un porcentaje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significación</w:t>
      </w:r>
      <w:r>
        <w:rPr>
          <w:spacing w:val="1"/>
        </w:rPr>
        <w:t> </w:t>
      </w:r>
      <w:r>
        <w:rPr/>
        <w:t>mínimo (40%). Esto indica que existió un consenso</w:t>
      </w:r>
      <w:r>
        <w:rPr>
          <w:spacing w:val="1"/>
        </w:rPr>
        <w:t> </w:t>
      </w:r>
      <w:r>
        <w:rPr/>
        <w:t>entre la mayoría de los sujetos al</w:t>
      </w:r>
      <w:r>
        <w:rPr>
          <w:spacing w:val="1"/>
        </w:rPr>
        <w:t> </w:t>
      </w:r>
      <w:r>
        <w:rPr/>
        <w:t>posicionar las</w:t>
      </w:r>
      <w:r>
        <w:rPr>
          <w:spacing w:val="1"/>
        </w:rPr>
        <w:t> </w:t>
      </w:r>
      <w:r>
        <w:rPr/>
        <w:t>muestras durante la prueba. El posicionamiento se</w:t>
      </w:r>
      <w:r>
        <w:rPr>
          <w:spacing w:val="1"/>
        </w:rPr>
        <w:t> </w:t>
      </w:r>
      <w:r>
        <w:rPr/>
        <w:t>dividió en cuatro grupos: muestras con 0,5% CMC,</w:t>
      </w:r>
      <w:r>
        <w:rPr>
          <w:spacing w:val="1"/>
        </w:rPr>
        <w:t> </w:t>
      </w:r>
      <w:r>
        <w:rPr/>
        <w:t>muestra control con las muestras de 0,1% goma</w:t>
      </w:r>
      <w:r>
        <w:rPr>
          <w:spacing w:val="1"/>
        </w:rPr>
        <w:t> </w:t>
      </w:r>
      <w:r>
        <w:rPr/>
        <w:t>xantana y 0,1% mezcla de gomas, muestras con</w:t>
      </w:r>
      <w:r>
        <w:rPr>
          <w:spacing w:val="1"/>
        </w:rPr>
        <w:t> </w:t>
      </w:r>
      <w:r>
        <w:rPr/>
        <w:t>0,1% CMC y 0,5% goma xantana y, la muestra con</w:t>
      </w:r>
      <w:r>
        <w:rPr>
          <w:spacing w:val="1"/>
        </w:rPr>
        <w:t> </w:t>
      </w:r>
      <w:r>
        <w:rPr/>
        <w:t>0,5%</w:t>
      </w:r>
      <w:r>
        <w:rPr>
          <w:spacing w:val="-6"/>
        </w:rPr>
        <w:t> </w:t>
      </w:r>
      <w:r>
        <w:rPr/>
        <w:t>mezcla de gomas.</w:t>
      </w:r>
    </w:p>
    <w:p>
      <w:pPr>
        <w:pStyle w:val="BodyText"/>
        <w:spacing w:before="2"/>
      </w:pPr>
    </w:p>
    <w:p>
      <w:pPr>
        <w:pStyle w:val="BodyText"/>
        <w:ind w:left="377" w:right="213"/>
        <w:jc w:val="both"/>
      </w:pP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1b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descriptores sensoriales 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 muestras</w:t>
      </w:r>
      <w:r>
        <w:rPr>
          <w:spacing w:val="1"/>
        </w:rPr>
        <w:t> </w:t>
      </w:r>
      <w:r>
        <w:rPr/>
        <w:t>con el 37,37% de la varianza total explicada en F1.</w:t>
      </w:r>
      <w:r>
        <w:rPr>
          <w:spacing w:val="1"/>
        </w:rPr>
        <w:t> </w:t>
      </w:r>
      <w:r>
        <w:rPr/>
        <w:t>En esta dimensión se ubicaron en el lado derecho</w:t>
      </w:r>
      <w:r>
        <w:rPr>
          <w:spacing w:val="1"/>
        </w:rPr>
        <w:t> </w:t>
      </w:r>
      <w:r>
        <w:rPr/>
        <w:t>del plano descriptores negativos como “sin sabor,</w:t>
      </w:r>
      <w:r>
        <w:rPr>
          <w:spacing w:val="1"/>
        </w:rPr>
        <w:t> </w:t>
      </w:r>
      <w:r>
        <w:rPr/>
        <w:t>fermentado y viscosa” para ambas muestras con</w:t>
      </w:r>
      <w:r>
        <w:rPr>
          <w:spacing w:val="1"/>
        </w:rPr>
        <w:t> </w:t>
      </w:r>
      <w:r>
        <w:rPr/>
        <w:t>0,5%</w:t>
      </w:r>
      <w:r>
        <w:rPr>
          <w:spacing w:val="1"/>
        </w:rPr>
        <w:t> </w:t>
      </w:r>
      <w:r>
        <w:rPr/>
        <w:t>CMC.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izquierdo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ubicaron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descriptores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“homogénea, dulce adecuado, fluida, olor intenso y</w:t>
      </w:r>
      <w:r>
        <w:rPr>
          <w:spacing w:val="1"/>
        </w:rPr>
        <w:t> </w:t>
      </w:r>
      <w:r>
        <w:rPr/>
        <w:t>suave” para las muestras con 0,1% goma xantana,</w:t>
      </w:r>
      <w:r>
        <w:rPr>
          <w:spacing w:val="1"/>
        </w:rPr>
        <w:t> </w:t>
      </w:r>
      <w:r>
        <w:rPr/>
        <w:t>0,1% CMC y 0,1% mezcla de gomas. En el eje F2</w:t>
      </w:r>
      <w:r>
        <w:rPr>
          <w:spacing w:val="1"/>
        </w:rPr>
        <w:t> </w:t>
      </w:r>
      <w:r>
        <w:rPr/>
        <w:t>se evidenció un 20,77% de la varianza total. Los</w:t>
      </w:r>
      <w:r>
        <w:rPr>
          <w:spacing w:val="1"/>
        </w:rPr>
        <w:t> </w:t>
      </w:r>
      <w:r>
        <w:rPr/>
        <w:t>descriptores como “partículas suspendidas, sabor a</w:t>
      </w:r>
      <w:r>
        <w:rPr>
          <w:spacing w:val="-53"/>
        </w:rPr>
        <w:t> </w:t>
      </w:r>
      <w:r>
        <w:rPr/>
        <w:t>caramelo,</w:t>
      </w:r>
      <w:r>
        <w:rPr>
          <w:spacing w:val="1"/>
        </w:rPr>
        <w:t> </w:t>
      </w:r>
      <w:r>
        <w:rPr/>
        <w:t>extraño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oscuro”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 para la muestra con 0,5% goma xantana.</w:t>
      </w:r>
      <w:r>
        <w:rPr>
          <w:spacing w:val="1"/>
        </w:rPr>
        <w:t> </w:t>
      </w:r>
      <w:r>
        <w:rPr/>
        <w:t>Los descriptores como “heterogéneo, acidez (alta y</w:t>
      </w:r>
      <w:r>
        <w:rPr>
          <w:spacing w:val="1"/>
        </w:rPr>
        <w:t> </w:t>
      </w:r>
      <w:r>
        <w:rPr/>
        <w:t>baja) y con fibra” fueron para la muestra control. La</w:t>
      </w:r>
      <w:r>
        <w:rPr>
          <w:spacing w:val="1"/>
        </w:rPr>
        <w:t> </w:t>
      </w:r>
      <w:r>
        <w:rPr/>
        <w:t>muestra con 0,5% mezcla de gomas se ubicó más</w:t>
      </w:r>
      <w:r>
        <w:rPr>
          <w:spacing w:val="1"/>
        </w:rPr>
        <w:t> </w:t>
      </w:r>
      <w:r>
        <w:rPr>
          <w:spacing w:val="-1"/>
        </w:rPr>
        <w:t>cerca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/>
        <w:t>centro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gravedad</w:t>
      </w:r>
      <w:r>
        <w:rPr>
          <w:spacing w:val="-15"/>
        </w:rPr>
        <w:t> </w:t>
      </w:r>
      <w:r>
        <w:rPr/>
        <w:t>del</w:t>
      </w:r>
      <w:r>
        <w:rPr>
          <w:spacing w:val="-9"/>
        </w:rPr>
        <w:t> </w:t>
      </w:r>
      <w:r>
        <w:rPr/>
        <w:t>plano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cual</w:t>
      </w:r>
      <w:r>
        <w:rPr>
          <w:spacing w:val="-10"/>
        </w:rPr>
        <w:t> </w:t>
      </w:r>
      <w:r>
        <w:rPr/>
        <w:t>podría</w:t>
      </w:r>
      <w:r>
        <w:rPr>
          <w:spacing w:val="-53"/>
        </w:rPr>
        <w:t> </w:t>
      </w:r>
      <w:r>
        <w:rPr/>
        <w:t>significar una percepción neutral en relación con las</w:t>
      </w:r>
      <w:r>
        <w:rPr>
          <w:spacing w:val="-53"/>
        </w:rPr>
        <w:t> </w:t>
      </w:r>
      <w:r>
        <w:rPr/>
        <w:t>demás</w:t>
      </w:r>
      <w:r>
        <w:rPr>
          <w:spacing w:val="-9"/>
        </w:rPr>
        <w:t> </w:t>
      </w:r>
      <w:r>
        <w:rPr/>
        <w:t>muestras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descriptores.</w:t>
      </w:r>
    </w:p>
    <w:p>
      <w:pPr>
        <w:pStyle w:val="BodyText"/>
        <w:spacing w:before="1"/>
      </w:pPr>
    </w:p>
    <w:p>
      <w:pPr>
        <w:pStyle w:val="BodyText"/>
        <w:ind w:left="377" w:right="211"/>
        <w:jc w:val="both"/>
      </w:pP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Figura</w:t>
      </w:r>
      <w:r>
        <w:rPr>
          <w:spacing w:val="-9"/>
        </w:rPr>
        <w:t> </w:t>
      </w:r>
      <w:r>
        <w:rPr/>
        <w:t>1c</w:t>
      </w:r>
      <w:r>
        <w:rPr>
          <w:spacing w:val="-12"/>
        </w:rPr>
        <w:t> </w:t>
      </w:r>
      <w:r>
        <w:rPr/>
        <w:t>permite</w:t>
      </w:r>
      <w:r>
        <w:rPr>
          <w:spacing w:val="-10"/>
        </w:rPr>
        <w:t> </w:t>
      </w:r>
      <w:r>
        <w:rPr/>
        <w:t>diferenciar</w:t>
      </w:r>
      <w:r>
        <w:rPr>
          <w:spacing w:val="-7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descriptores</w:t>
      </w:r>
      <w:r>
        <w:rPr>
          <w:spacing w:val="-54"/>
        </w:rPr>
        <w:t> </w:t>
      </w:r>
      <w:r>
        <w:rPr/>
        <w:t>positivos formaron un grupo más homogéneo 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descriptores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formaron un grupo más heterogéneo y</w:t>
      </w:r>
      <w:r>
        <w:rPr>
          <w:spacing w:val="1"/>
        </w:rPr>
        <w:t> </w:t>
      </w:r>
      <w:r>
        <w:rPr/>
        <w:t>disperso.</w:t>
      </w:r>
      <w:r>
        <w:rPr>
          <w:spacing w:val="1"/>
        </w:rPr>
        <w:t> </w:t>
      </w:r>
      <w:r>
        <w:rPr/>
        <w:t>Estas</w:t>
      </w:r>
      <w:r>
        <w:rPr>
          <w:spacing w:val="-4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evidencian que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5"/>
        </w:rPr>
        <w:t> </w: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bebidas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panelistas,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negativos</w:t>
      </w:r>
      <w:r>
        <w:rPr>
          <w:spacing w:val="-7"/>
        </w:rPr>
        <w:t> </w:t>
      </w:r>
      <w:r>
        <w:rPr/>
        <w:t>son</w:t>
      </w:r>
      <w:r>
        <w:rPr>
          <w:spacing w:val="-3"/>
        </w:rPr>
        <w:t> </w:t>
      </w:r>
      <w:r>
        <w:rPr/>
        <w:t>poco</w:t>
      </w:r>
      <w:r>
        <w:rPr>
          <w:spacing w:val="-4"/>
        </w:rPr>
        <w:t> </w:t>
      </w:r>
      <w:r>
        <w:rPr/>
        <w:t>comunes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difíciles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describir.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77" w:right="211"/>
        <w:jc w:val="both"/>
      </w:pPr>
      <w:r>
        <w:rPr/>
        <w:t>En</w:t>
      </w:r>
      <w:r>
        <w:rPr>
          <w:spacing w:val="1"/>
        </w:rPr>
        <w:t> </w:t>
      </w:r>
      <w:r>
        <w:rPr/>
        <w:t>la Figura</w:t>
      </w:r>
      <w:r>
        <w:rPr>
          <w:spacing w:val="1"/>
        </w:rPr>
        <w:t> </w:t>
      </w:r>
      <w:r>
        <w:rPr/>
        <w:t>1d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AFM las</w:t>
      </w:r>
      <w:r>
        <w:rPr>
          <w:spacing w:val="1"/>
        </w:rPr>
        <w:t> </w:t>
      </w:r>
      <w:r>
        <w:rPr/>
        <w:t>dimensiones F1 y F2 acumularon el 53,92% de la</w:t>
      </w:r>
      <w:r>
        <w:rPr>
          <w:spacing w:val="1"/>
        </w:rPr>
        <w:t> </w:t>
      </w:r>
      <w:r>
        <w:rPr/>
        <w:t>varianza</w:t>
      </w:r>
      <w:r>
        <w:rPr>
          <w:spacing w:val="13"/>
        </w:rPr>
        <w:t> </w:t>
      </w:r>
      <w:r>
        <w:rPr/>
        <w:t>total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confirmaron</w:t>
      </w:r>
      <w:r>
        <w:rPr>
          <w:spacing w:val="8"/>
        </w:rPr>
        <w:t> </w:t>
      </w:r>
      <w:r>
        <w:rPr/>
        <w:t>la</w:t>
      </w:r>
      <w:r>
        <w:rPr>
          <w:spacing w:val="14"/>
        </w:rPr>
        <w:t> </w:t>
      </w:r>
      <w:r>
        <w:rPr/>
        <w:t>existencia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cuatro</w:t>
      </w:r>
    </w:p>
    <w:p>
      <w:pPr>
        <w:spacing w:after="0"/>
        <w:jc w:val="both"/>
        <w:sectPr>
          <w:type w:val="continuous"/>
          <w:pgSz w:w="12240" w:h="15840"/>
          <w:pgMar w:top="1060" w:bottom="280" w:left="900" w:right="820"/>
          <w:cols w:num="2" w:equalWidth="0">
            <w:col w:w="5027" w:space="293"/>
            <w:col w:w="5200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10"/>
          <w:footerReference w:type="default" r:id="rId11"/>
          <w:pgSz w:w="12240" w:h="15840"/>
          <w:pgMar w:header="722" w:footer="1007" w:top="1460" w:bottom="1200" w:left="900" w:right="820"/>
        </w:sectPr>
      </w:pPr>
    </w:p>
    <w:p>
      <w:pPr>
        <w:pStyle w:val="BodyText"/>
        <w:spacing w:before="95"/>
        <w:ind w:left="377" w:right="42"/>
        <w:jc w:val="both"/>
      </w:pPr>
      <w:r>
        <w:rPr/>
        <w:t>grupos. Las muestras con 0,1% goma xantana y</w:t>
      </w:r>
      <w:r>
        <w:rPr>
          <w:spacing w:val="1"/>
        </w:rPr>
        <w:t> </w:t>
      </w:r>
      <w:r>
        <w:rPr/>
        <w:t>0,1% mezcla de gomas fueron las más cercanas y</w:t>
      </w:r>
      <w:r>
        <w:rPr>
          <w:spacing w:val="1"/>
        </w:rPr>
        <w:t> </w:t>
      </w:r>
      <w:r>
        <w:rPr/>
        <w:t>similares</w:t>
      </w:r>
      <w:r>
        <w:rPr>
          <w:spacing w:val="-3"/>
        </w:rPr>
        <w:t> </w:t>
      </w:r>
      <w:r>
        <w:rPr/>
        <w:t>a la</w:t>
      </w:r>
      <w:r>
        <w:rPr>
          <w:spacing w:val="-5"/>
        </w:rPr>
        <w:t> </w:t>
      </w:r>
      <w:r>
        <w:rPr/>
        <w:t>muestra control.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77" w:right="38"/>
        <w:jc w:val="both"/>
      </w:pPr>
      <w:r>
        <w:rPr/>
        <w:pict>
          <v:shape style="position:absolute;margin-left:83.030235pt;margin-top:152.547073pt;width:10.85pt;height:47.3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(18,32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  <w:r>
        <w:rPr/>
        <w:t>En la Figura 2 se presentan el AFM, ACP en las</w:t>
      </w:r>
      <w:r>
        <w:rPr>
          <w:spacing w:val="1"/>
        </w:rPr>
        <w:t> </w:t>
      </w:r>
      <w:r>
        <w:rPr/>
        <w:t>coordenadas</w:t>
      </w:r>
      <w:r>
        <w:rPr>
          <w:spacing w:val="1"/>
        </w:rPr>
        <w:t> </w:t>
      </w:r>
      <w:r>
        <w:rPr/>
        <w:t>XY,</w:t>
      </w:r>
      <w:r>
        <w:rPr>
          <w:spacing w:val="1"/>
        </w:rPr>
        <w:t> </w:t>
      </w:r>
      <w:r>
        <w:rPr/>
        <w:t>ACM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descriptores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correlaciones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concatenados,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muestras</w:t>
      </w:r>
      <w:r>
        <w:rPr>
          <w:spacing w:val="-3"/>
        </w:rPr>
        <w:t> </w:t>
      </w:r>
      <w:r>
        <w:rPr/>
        <w:t>de bebida de piña.</w:t>
      </w:r>
    </w:p>
    <w:p>
      <w:pPr>
        <w:pStyle w:val="BodyText"/>
        <w:spacing w:before="95"/>
        <w:ind w:left="377" w:right="214"/>
        <w:jc w:val="both"/>
      </w:pPr>
      <w:r>
        <w:rPr/>
        <w:br w:type="column"/>
      </w:r>
      <w:r>
        <w:rPr/>
        <w:t>La Figura 2a muestra las dimensiones F1 y F2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40,49%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17,05%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varianza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acumularon</w:t>
      </w:r>
      <w:r>
        <w:rPr>
          <w:spacing w:val="1"/>
        </w:rPr>
        <w:t> </w:t>
      </w:r>
      <w:r>
        <w:rPr/>
        <w:t>evidenció el consenso entre los panelistas.</w:t>
      </w:r>
      <w:r>
        <w:rPr>
          <w:spacing w:val="1"/>
        </w:rPr>
        <w:t> </w:t>
      </w:r>
      <w:r>
        <w:rPr/>
        <w:t>Aunque</w:t>
      </w:r>
      <w:r>
        <w:rPr>
          <w:spacing w:val="-53"/>
        </w:rPr>
        <w:t> </w:t>
      </w:r>
      <w:r>
        <w:rPr/>
        <w:t>existe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dispersión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formaron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grupos: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goma</w:t>
      </w:r>
      <w:r>
        <w:rPr>
          <w:spacing w:val="1"/>
        </w:rPr>
        <w:t> </w:t>
      </w:r>
      <w:r>
        <w:rPr/>
        <w:t>xantana y 0,5% mezcla de gomas, muestras con</w:t>
      </w:r>
      <w:r>
        <w:rPr>
          <w:spacing w:val="1"/>
        </w:rPr>
        <w:t> </w:t>
      </w:r>
      <w:r>
        <w:rPr/>
        <w:t>0,5% CMC, muestra control con 0,1% CMC y, la</w:t>
      </w:r>
      <w:r>
        <w:rPr>
          <w:spacing w:val="1"/>
        </w:rPr>
        <w:t> </w:t>
      </w:r>
      <w:r>
        <w:rPr/>
        <w:t>muestra con 0,1%</w:t>
      </w:r>
      <w:r>
        <w:rPr>
          <w:spacing w:val="-10"/>
        </w:rPr>
        <w:t> </w:t>
      </w:r>
      <w:r>
        <w:rPr/>
        <w:t>mezcla de gomas.</w:t>
      </w:r>
    </w:p>
    <w:p>
      <w:pPr>
        <w:spacing w:after="0"/>
        <w:jc w:val="both"/>
        <w:sectPr>
          <w:type w:val="continuous"/>
          <w:pgSz w:w="12240" w:h="15840"/>
          <w:pgMar w:top="1060" w:bottom="280" w:left="900" w:right="820"/>
          <w:cols w:num="2" w:equalWidth="0">
            <w:col w:w="5024" w:space="296"/>
            <w:col w:w="5200"/>
          </w:cols>
        </w:sectPr>
      </w:pPr>
    </w:p>
    <w:p>
      <w:pPr>
        <w:pStyle w:val="BodyText"/>
      </w:pPr>
      <w:r>
        <w:rPr/>
        <w:pict>
          <v:shape style="position:absolute;margin-left:316.930237pt;margin-top:315.707214pt;width:10.85pt;height:47.3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(20,77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605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2021"/>
      </w:tblGrid>
      <w:tr>
        <w:trPr>
          <w:trHeight w:val="1723" w:hRule="atLeast"/>
        </w:trPr>
        <w:tc>
          <w:tcPr>
            <w:tcW w:w="1732" w:type="dxa"/>
            <w:tcBorders>
              <w:bottom w:val="single" w:sz="4" w:space="0" w:color="888888"/>
              <w:right w:val="single" w:sz="4" w:space="0" w:color="888888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MG5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916" w:right="-15" w:firstLine="4"/>
              <w:jc w:val="center"/>
              <w:rPr>
                <w:sz w:val="14"/>
              </w:rPr>
            </w:pPr>
            <w:r>
              <w:rPr>
                <w:sz w:val="14"/>
              </w:rPr>
              <w:t>Particulas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Ocuras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Suspendidas</w:t>
            </w:r>
          </w:p>
          <w:p>
            <w:pPr>
              <w:pStyle w:val="TableParagraph"/>
              <w:spacing w:line="201" w:lineRule="auto"/>
              <w:ind w:left="-3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abo</w:t>
            </w:r>
            <w:r>
              <w:rPr>
                <w:w w:val="99"/>
                <w:sz w:val="14"/>
              </w:rPr>
              <w:t>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e</w:t>
            </w:r>
            <w:r>
              <w:rPr>
                <w:spacing w:val="-90"/>
                <w:w w:val="99"/>
                <w:position w:val="7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spacing w:val="-57"/>
                <w:w w:val="99"/>
                <w:sz w:val="14"/>
              </w:rPr>
              <w:t>s</w:t>
            </w:r>
            <w:r>
              <w:rPr>
                <w:spacing w:val="-19"/>
                <w:w w:val="99"/>
                <w:position w:val="7"/>
                <w:sz w:val="14"/>
              </w:rPr>
              <w:t>u</w:t>
            </w:r>
            <w:r>
              <w:rPr>
                <w:spacing w:val="-59"/>
                <w:w w:val="99"/>
                <w:sz w:val="14"/>
              </w:rPr>
              <w:t>o</w:t>
            </w:r>
            <w:r>
              <w:rPr>
                <w:spacing w:val="2"/>
                <w:w w:val="99"/>
                <w:position w:val="7"/>
                <w:sz w:val="14"/>
              </w:rPr>
              <w:t>l</w:t>
            </w:r>
            <w:r>
              <w:rPr>
                <w:spacing w:val="-6"/>
                <w:w w:val="99"/>
                <w:position w:val="7"/>
                <w:sz w:val="14"/>
              </w:rPr>
              <w:t>c</w:t>
            </w:r>
            <w:r>
              <w:rPr>
                <w:spacing w:val="-70"/>
                <w:w w:val="99"/>
                <w:sz w:val="14"/>
              </w:rPr>
              <w:t>a</w:t>
            </w:r>
            <w:r>
              <w:rPr>
                <w:w w:val="99"/>
                <w:position w:val="7"/>
                <w:sz w:val="14"/>
              </w:rPr>
              <w:t>e</w:t>
            </w:r>
          </w:p>
          <w:p>
            <w:pPr>
              <w:pStyle w:val="TableParagraph"/>
              <w:ind w:left="347"/>
              <w:rPr>
                <w:sz w:val="14"/>
              </w:rPr>
            </w:pPr>
            <w:r>
              <w:rPr>
                <w:sz w:val="14"/>
              </w:rPr>
              <w:t>fruta</w:t>
            </w:r>
          </w:p>
          <w:p>
            <w:pPr>
              <w:pStyle w:val="TableParagraph"/>
              <w:ind w:left="43"/>
              <w:rPr>
                <w:sz w:val="14"/>
              </w:rPr>
            </w:pPr>
            <w:r>
              <w:rPr>
                <w:spacing w:val="-1"/>
                <w:sz w:val="14"/>
              </w:rPr>
              <w:t>Dulzor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"/>
                <w:sz w:val="14"/>
              </w:rPr>
              <w:t>adecuado</w:t>
            </w:r>
            <w:r>
              <w:rPr>
                <w:spacing w:val="-22"/>
                <w:sz w:val="14"/>
              </w:rPr>
              <w:t> </w:t>
            </w:r>
            <w:r>
              <w:rPr>
                <w:position w:val="5"/>
                <w:sz w:val="14"/>
              </w:rPr>
              <w:t>Fluida</w:t>
            </w:r>
          </w:p>
        </w:tc>
        <w:tc>
          <w:tcPr>
            <w:tcW w:w="2021" w:type="dxa"/>
            <w:tcBorders>
              <w:left w:val="single" w:sz="4" w:space="0" w:color="888888"/>
              <w:bottom w:val="single" w:sz="4" w:space="0" w:color="888888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79" w:right="1333" w:firstLine="43"/>
              <w:rPr>
                <w:sz w:val="14"/>
              </w:rPr>
            </w:pPr>
            <w:r>
              <w:rPr>
                <w:sz w:val="14"/>
              </w:rPr>
              <w:t>Sabor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caramelo</w:t>
            </w:r>
          </w:p>
          <w:p>
            <w:pPr>
              <w:pStyle w:val="TableParagraph"/>
              <w:spacing w:line="273" w:lineRule="auto" w:before="9"/>
              <w:ind w:left="-5" w:right="516" w:firstLine="319"/>
              <w:rPr>
                <w:sz w:val="14"/>
              </w:rPr>
            </w:pPr>
            <w:r>
              <w:rPr>
                <w:sz w:val="14"/>
              </w:rPr>
              <w:t>Color oscuro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Dulzor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bajo</w:t>
            </w:r>
            <w:r>
              <w:rPr>
                <w:spacing w:val="11"/>
                <w:sz w:val="14"/>
              </w:rPr>
              <w:t> </w:t>
            </w:r>
            <w:r>
              <w:rPr>
                <w:position w:val="4"/>
                <w:sz w:val="14"/>
              </w:rPr>
              <w:t>Extraño</w:t>
            </w:r>
            <w:r>
              <w:rPr>
                <w:spacing w:val="-36"/>
                <w:position w:val="4"/>
                <w:sz w:val="14"/>
              </w:rPr>
              <w:t> </w:t>
            </w:r>
            <w:r>
              <w:rPr>
                <w:sz w:val="14"/>
              </w:rPr>
              <w:t>Blanquesina</w:t>
            </w:r>
          </w:p>
          <w:p>
            <w:pPr>
              <w:pStyle w:val="TableParagraph"/>
              <w:spacing w:before="67"/>
              <w:ind w:left="934"/>
              <w:rPr>
                <w:sz w:val="14"/>
              </w:rPr>
            </w:pPr>
            <w:r>
              <w:rPr>
                <w:sz w:val="14"/>
              </w:rPr>
              <w:t>Sin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sabor</w:t>
            </w:r>
          </w:p>
        </w:tc>
      </w:tr>
      <w:tr>
        <w:trPr>
          <w:trHeight w:val="1144" w:hRule="atLeast"/>
        </w:trPr>
        <w:tc>
          <w:tcPr>
            <w:tcW w:w="1732" w:type="dxa"/>
            <w:tcBorders>
              <w:top w:val="single" w:sz="4" w:space="0" w:color="888888"/>
              <w:right w:val="single" w:sz="4" w:space="0" w:color="888888"/>
            </w:tcBorders>
          </w:tcPr>
          <w:p>
            <w:pPr>
              <w:pStyle w:val="TableParagraph"/>
              <w:spacing w:line="145" w:lineRule="exact"/>
              <w:ind w:left="537" w:right="5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spacing w:val="-1"/>
                <w:sz w:val="14"/>
              </w:rPr>
              <w:t>Homogénea</w:t>
            </w:r>
            <w:r>
              <w:rPr>
                <w:spacing w:val="-12"/>
                <w:sz w:val="14"/>
              </w:rPr>
              <w:t> </w:t>
            </w:r>
            <w:r>
              <w:rPr>
                <w:rFonts w:ascii="Arial" w:hAnsi="Arial"/>
                <w:b/>
                <w:position w:val="8"/>
                <w:sz w:val="14"/>
              </w:rPr>
              <w:t>MG1</w:t>
            </w:r>
          </w:p>
          <w:p>
            <w:pPr>
              <w:pStyle w:val="TableParagraph"/>
              <w:tabs>
                <w:tab w:pos="1190" w:val="left" w:leader="none"/>
              </w:tabs>
              <w:spacing w:line="126" w:lineRule="exact"/>
              <w:ind w:left="160"/>
              <w:rPr>
                <w:rFonts w:ascii="Arial"/>
                <w:b/>
                <w:sz w:val="14"/>
              </w:rPr>
            </w:pP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t</w:t>
            </w:r>
            <w:r>
              <w:rPr>
                <w:spacing w:val="-52"/>
                <w:w w:val="99"/>
                <w:sz w:val="14"/>
              </w:rPr>
              <w:t>e</w:t>
            </w:r>
            <w:r>
              <w:rPr>
                <w:rFonts w:ascii="Arial"/>
                <w:b/>
                <w:spacing w:val="-66"/>
                <w:w w:val="99"/>
                <w:position w:val="6"/>
                <w:sz w:val="14"/>
              </w:rPr>
              <w:t>M</w:t>
            </w:r>
            <w:r>
              <w:rPr>
                <w:spacing w:val="-9"/>
                <w:w w:val="99"/>
                <w:sz w:val="14"/>
              </w:rPr>
              <w:t>n</w:t>
            </w:r>
            <w:r>
              <w:rPr>
                <w:rFonts w:ascii="Arial"/>
                <w:b/>
                <w:spacing w:val="-93"/>
                <w:w w:val="99"/>
                <w:position w:val="6"/>
                <w:sz w:val="14"/>
              </w:rPr>
              <w:t>C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57"/>
                <w:w w:val="99"/>
                <w:sz w:val="14"/>
              </w:rPr>
              <w:t>o</w:t>
            </w:r>
            <w:r>
              <w:rPr>
                <w:rFonts w:ascii="Arial"/>
                <w:b/>
                <w:w w:val="99"/>
                <w:position w:val="6"/>
                <w:sz w:val="14"/>
              </w:rPr>
              <w:t>1</w:t>
            </w:r>
            <w:r>
              <w:rPr>
                <w:rFonts w:ascii="Arial"/>
                <w:b/>
                <w:position w:val="6"/>
                <w:sz w:val="14"/>
              </w:rPr>
              <w:tab/>
            </w:r>
            <w:r>
              <w:rPr>
                <w:rFonts w:ascii="Arial"/>
                <w:b/>
                <w:spacing w:val="4"/>
                <w:w w:val="99"/>
                <w:position w:val="4"/>
                <w:sz w:val="14"/>
              </w:rPr>
              <w:t>MM1</w:t>
            </w:r>
          </w:p>
          <w:p>
            <w:pPr>
              <w:pStyle w:val="TableParagraph"/>
              <w:spacing w:line="143" w:lineRule="exact"/>
              <w:ind w:left="385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Ácidez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position w:val="13"/>
                <w:sz w:val="14"/>
              </w:rPr>
              <w:t>Suave</w:t>
            </w:r>
            <w:r>
              <w:rPr>
                <w:spacing w:val="62"/>
                <w:position w:val="13"/>
                <w:sz w:val="14"/>
              </w:rPr>
              <w:t> </w:t>
            </w:r>
            <w:r>
              <w:rPr>
                <w:spacing w:val="62"/>
                <w:position w:val="13"/>
                <w:sz w:val="14"/>
              </w:rPr>
              <w:t> </w:t>
            </w:r>
            <w:r>
              <w:rPr>
                <w:w w:val="95"/>
                <w:position w:val="7"/>
                <w:sz w:val="14"/>
              </w:rPr>
              <w:t>Heter</w:t>
            </w:r>
          </w:p>
          <w:p>
            <w:pPr>
              <w:pStyle w:val="TableParagraph"/>
              <w:spacing w:line="39" w:lineRule="exact"/>
              <w:ind w:left="255" w:right="58"/>
              <w:jc w:val="center"/>
              <w:rPr>
                <w:sz w:val="14"/>
              </w:rPr>
            </w:pPr>
            <w:r>
              <w:rPr>
                <w:sz w:val="14"/>
              </w:rPr>
              <w:t>alta</w:t>
            </w:r>
          </w:p>
          <w:p>
            <w:pPr>
              <w:pStyle w:val="TableParagraph"/>
              <w:spacing w:line="128" w:lineRule="exact"/>
              <w:ind w:left="992" w:right="-29"/>
              <w:rPr>
                <w:sz w:val="14"/>
              </w:rPr>
            </w:pPr>
            <w:r>
              <w:rPr>
                <w:spacing w:val="-4"/>
                <w:position w:val="1"/>
                <w:sz w:val="14"/>
              </w:rPr>
              <w:t>Ácidez</w:t>
            </w:r>
            <w:r>
              <w:rPr>
                <w:spacing w:val="-4"/>
                <w:sz w:val="14"/>
              </w:rPr>
              <w:t>Con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fi</w:t>
            </w:r>
          </w:p>
          <w:p>
            <w:pPr>
              <w:pStyle w:val="TableParagraph"/>
              <w:spacing w:line="235" w:lineRule="auto"/>
              <w:ind w:left="1069"/>
              <w:rPr>
                <w:rFonts w:ascii="Arial"/>
                <w:b/>
                <w:sz w:val="14"/>
              </w:rPr>
            </w:pPr>
            <w:r>
              <w:rPr>
                <w:sz w:val="14"/>
              </w:rPr>
              <w:t>baja  </w:t>
            </w:r>
            <w:r>
              <w:rPr>
                <w:spacing w:val="31"/>
                <w:sz w:val="14"/>
              </w:rPr>
              <w:t> </w:t>
            </w:r>
            <w:r>
              <w:rPr>
                <w:rFonts w:ascii="Arial"/>
                <w:b/>
                <w:position w:val="-7"/>
                <w:sz w:val="14"/>
              </w:rPr>
              <w:t>MC</w:t>
            </w:r>
          </w:p>
        </w:tc>
        <w:tc>
          <w:tcPr>
            <w:tcW w:w="2021" w:type="dxa"/>
            <w:tcBorders>
              <w:top w:val="single" w:sz="4" w:space="0" w:color="888888"/>
              <w:left w:val="single" w:sz="4" w:space="0" w:color="888888"/>
            </w:tcBorders>
          </w:tcPr>
          <w:p>
            <w:pPr>
              <w:pStyle w:val="TableParagraph"/>
              <w:spacing w:line="95" w:lineRule="exact"/>
              <w:ind w:left="10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1"/>
                <w:sz w:val="14"/>
              </w:rPr>
              <w:t>MC5(R)</w:t>
            </w:r>
            <w:r>
              <w:rPr>
                <w:rFonts w:ascii="Arial"/>
                <w:b/>
                <w:sz w:val="14"/>
              </w:rPr>
              <w:t>MC5</w:t>
            </w:r>
          </w:p>
          <w:p>
            <w:pPr>
              <w:pStyle w:val="TableParagraph"/>
              <w:tabs>
                <w:tab w:pos="599" w:val="left" w:leader="none"/>
              </w:tabs>
              <w:spacing w:line="177" w:lineRule="auto"/>
              <w:ind w:left="67"/>
              <w:rPr>
                <w:sz w:val="14"/>
              </w:rPr>
            </w:pPr>
            <w:r>
              <w:rPr>
                <w:rFonts w:ascii="Arial"/>
                <w:b/>
                <w:position w:val="-7"/>
                <w:sz w:val="14"/>
              </w:rPr>
              <w:t>MM5</w:t>
              <w:tab/>
            </w:r>
            <w:r>
              <w:rPr>
                <w:sz w:val="14"/>
              </w:rPr>
              <w:t>Fermentado</w:t>
            </w:r>
          </w:p>
          <w:p>
            <w:pPr>
              <w:pStyle w:val="TableParagraph"/>
              <w:tabs>
                <w:tab w:pos="1061" w:val="left" w:leader="none"/>
              </w:tabs>
              <w:spacing w:line="189" w:lineRule="auto"/>
              <w:ind w:left="19" w:right="450" w:hanging="21"/>
              <w:rPr>
                <w:sz w:val="14"/>
              </w:rPr>
            </w:pPr>
            <w:r>
              <w:rPr>
                <w:position w:val="3"/>
                <w:sz w:val="14"/>
              </w:rPr>
              <w:t>ogenea</w:t>
              <w:tab/>
            </w:r>
            <w:r>
              <w:rPr>
                <w:sz w:val="14"/>
              </w:rPr>
              <w:t>Viscosa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bra</w:t>
            </w:r>
          </w:p>
          <w:p>
            <w:pPr>
              <w:pStyle w:val="TableParagraph"/>
              <w:spacing w:before="71"/>
              <w:ind w:left="612"/>
              <w:rPr>
                <w:sz w:val="14"/>
              </w:rPr>
            </w:pPr>
            <w:r>
              <w:rPr>
                <w:sz w:val="14"/>
              </w:rPr>
              <w:t>Amargo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36" w:right="483" w:firstLine="0"/>
        <w:jc w:val="center"/>
        <w:rPr>
          <w:sz w:val="16"/>
        </w:rPr>
      </w:pPr>
      <w:r>
        <w:rPr/>
        <w:pict>
          <v:group style="position:absolute;margin-left:76.099998pt;margin-top:-389.0961pt;width:470.15pt;height:389.95pt;mso-position-horizontal-relative:page;mso-position-vertical-relative:paragraph;z-index:-16476672" coordorigin="1522,-7782" coordsize="9403,7799">
            <v:shape style="position:absolute;left:8638;top:-6490;width:85;height:1738" coordorigin="8638,-6489" coordsize="85,1738" path="m8638,-4752l8723,-4752m8638,-5045l8723,-5045m8638,-5333l8723,-5333m8638,-5909l8723,-5909m8638,-6201l8723,-6201m8638,-6489l8723,-6489e" filled="false" stroked="true" strokeweight=".5pt" strokecolor="#888888">
              <v:path arrowok="t"/>
              <v:stroke dashstyle="solid"/>
            </v:shape>
            <v:shape style="position:absolute;left:7809;top:-6582;width:1827;height:1647" type="#_x0000_t75" stroked="false">
              <v:imagedata r:id="rId12" o:title=""/>
            </v:shape>
            <v:shape style="position:absolute;left:7238;top:-7071;width:3173;height:1491" coordorigin="7238,-7070" coordsize="3173,1491" path="m8638,-6777l8723,-6777m8638,-7070l8723,-7070m7238,-5664l7238,-5579m7526,-5664l7526,-5579m9835,-5664l9835,-5579m10123,-5664l10123,-5579m10411,-5664l10411,-5579e" filled="false" stroked="true" strokeweight=".5pt" strokecolor="#888888">
              <v:path arrowok="t"/>
              <v:stroke dashstyle="solid"/>
            </v:shape>
            <v:shape style="position:absolute;left:8479;top:-7110;width:63;height:63" coordorigin="8479,-7110" coordsize="63,63" path="m8510,-7110l8498,-7107,8488,-7101,8482,-7091,8479,-7079,8482,-7066,8488,-7056,8498,-7050,8510,-7047,8523,-7050,8532,-7056,8539,-7066,8542,-7079,8539,-7091,8532,-7101,8523,-7107,8510,-7110xe" filled="true" fillcolor="#5f5f5f" stroked="false">
              <v:path arrowok="t"/>
              <v:fill type="solid"/>
            </v:shape>
            <v:shape style="position:absolute;left:8479;top:-7110;width:63;height:63" coordorigin="8479,-7110" coordsize="63,63" path="m8542,-7079l8539,-7066,8532,-7056,8523,-7050,8510,-7047,8498,-7050,8488,-7056,8482,-7066,8479,-7079,8482,-7091,8488,-7101,8498,-7107,8510,-7110,8523,-7107,8532,-7101,8539,-7091,8542,-7079xe" filled="false" stroked="true" strokeweight=".48pt" strokecolor="#5f5f5f">
              <v:path arrowok="t"/>
              <v:stroke dashstyle="solid"/>
            </v:shape>
            <v:rect style="position:absolute;left:6223;top:-7777;width:4696;height:3898" filled="false" stroked="true" strokeweight=".5pt" strokecolor="#888888">
              <v:stroke dashstyle="solid"/>
            </v:rect>
            <v:shape style="position:absolute;left:2212;top:-7342;width:3860;height:2882" type="#_x0000_t75" stroked="false">
              <v:imagedata r:id="rId13" o:title=""/>
            </v:shape>
            <v:rect style="position:absolute;left:1527;top:-7777;width:4696;height:3898" filled="false" stroked="true" strokeweight=".5pt" strokecolor="#888888">
              <v:stroke dashstyle="solid"/>
            </v:rect>
            <v:shape style="position:absolute;left:4798;top:-6885;width:800;height:1343" coordorigin="4799,-6885" coordsize="800,1343" path="m4799,-6213l4802,-6304,4813,-6392,4830,-6475,4853,-6552,4882,-6624,4916,-6688,4954,-6745,4997,-6793,5043,-6832,5144,-6879,5198,-6885,5253,-6879,5354,-6832,5400,-6793,5443,-6745,5481,-6688,5515,-6624,5543,-6552,5567,-6475,5584,-6392,5594,-6304,5598,-6213,5594,-6122,5584,-6035,5567,-5952,5543,-5874,5515,-5803,5481,-5739,5443,-5682,5400,-5634,5354,-5595,5253,-5548,5198,-5542,5144,-5548,5043,-5595,4997,-5634,4954,-5682,4916,-5739,4882,-5803,4853,-5874,4830,-5952,4813,-6035,4802,-6122,4799,-6213xe" filled="false" stroked="true" strokeweight=".5pt" strokecolor="#000000">
              <v:path arrowok="t"/>
              <v:stroke dashstyle="shortdash"/>
            </v:shape>
            <v:shape style="position:absolute;left:2513;top:-6999;width:2096;height:2401" coordorigin="2513,-6999" coordsize="2096,2401" path="m3073,-6999l3164,-6994,3250,-6982,3330,-6962,3404,-6935,3469,-6902,3525,-6863,3570,-6820,3604,-6773,3626,-6722,3633,-6669,3626,-6615,3604,-6564,3570,-6517,3525,-6473,3469,-6435,3404,-6402,3330,-6375,3250,-6355,3164,-6343,3073,-6338,2982,-6343,2896,-6355,2816,-6375,2742,-6402,2677,-6435,2621,-6473,2575,-6517,2542,-6564,2520,-6615,2513,-6669,2520,-6722,2542,-6773,2575,-6820,2621,-6863,2677,-6902,2742,-6935,2816,-6962,2896,-6982,2982,-6994,3073,-6999xm3212,-5294l3302,-5289,3388,-5272,3466,-5247,3537,-5212,3598,-5170,3647,-5122,3685,-5068,3708,-5009,3716,-4946,3708,-4884,3685,-4825,3647,-4771,3598,-4722,3537,-4680,3466,-4646,3388,-4620,3302,-4604,3212,-4598,3121,-4604,3036,-4620,2957,-4646,2887,-4680,2826,-4722,2776,-4771,2739,-4825,2716,-4884,2707,-4946,2716,-5009,2739,-5068,2776,-5122,2826,-5170,2887,-5212,2957,-5247,3036,-5272,3121,-5289,3212,-5294xm4243,-5348l4327,-5340,4404,-5319,4472,-5285,4529,-5241,4572,-5188,4599,-5128,4609,-5063,4599,-4998,4572,-4938,4529,-4885,4472,-4841,4404,-4807,4327,-4786,4243,-4778,4159,-4786,4082,-4807,4015,-4841,3958,-4885,3915,-4938,3887,-4998,3878,-5063,3887,-5128,3915,-5188,3958,-5241,4015,-5285,4082,-5319,4159,-5340,4243,-5348xe" filled="false" stroked="true" strokeweight=".5pt" strokecolor="#000000">
              <v:path arrowok="t"/>
              <v:stroke dashstyle="shortdash"/>
            </v:shape>
            <v:rect style="position:absolute;left:7078;top:-3279;width:3583;height:2556" filled="false" stroked="true" strokeweight=".75pt" strokecolor="#808080">
              <v:stroke dashstyle="solid"/>
            </v:rect>
            <v:shape style="position:absolute;left:7078;top:-3279;width:3583;height:2556" coordorigin="7079,-3279" coordsize="3583,2556" path="m8870,-723l8870,-3279m8828,-723l8912,-723m8828,-1147l8912,-1147m8828,-1574l8912,-1574m8828,-2001l8912,-2001m8828,-2429l8912,-2429m8828,-2851l8912,-2851m8828,-3279l8912,-3279m7079,-2001l10661,-2001m7079,-2043l7079,-1958m7526,-2043l7526,-1958m7973,-2043l7973,-1958m8424,-2043l8424,-1958m8870,-2043l8870,-1958m9317,-2043l9317,-1958m9763,-2043l9763,-1958m10214,-2043l10214,-1958m10661,-2043l10661,-1958e" filled="false" stroked="true" strokeweight=".5pt" strokecolor="#888888">
              <v:path arrowok="t"/>
              <v:stroke dashstyle="solid"/>
            </v:shape>
            <v:shape style="position:absolute;left:8042;top:-2638;width:63;height:63" coordorigin="8042,-2637" coordsize="63,63" path="m8074,-2637l8061,-2635,8051,-2628,8045,-2618,8042,-2606,8045,-2594,8051,-2584,8061,-2577,8074,-2575,8086,-2577,8096,-2584,8102,-2594,8105,-2606,8102,-2618,8096,-2628,8086,-2635,8074,-2637xe" filled="true" fillcolor="#5f5f5f" stroked="false">
              <v:path arrowok="t"/>
              <v:fill type="solid"/>
            </v:shape>
            <v:shape style="position:absolute;left:8042;top:-2638;width:63;height:63" coordorigin="8042,-2637" coordsize="63,63" path="m8105,-2606l8102,-2594,8096,-2584,8086,-2577,8074,-2575,8061,-2577,8051,-2584,8045,-2594,8042,-2606,8045,-2618,8051,-2628,8061,-2635,8074,-2637,8086,-2635,8096,-2628,8102,-2618,8105,-2606xe" filled="false" stroked="true" strokeweight=".48pt" strokecolor="#5f5f5f">
              <v:path arrowok="t"/>
              <v:stroke dashstyle="solid"/>
            </v:shape>
            <v:shape style="position:absolute;left:8632;top:-1347;width:63;height:63" coordorigin="8633,-1346" coordsize="63,63" path="m8664,-1346l8652,-1344,8642,-1337,8635,-1327,8633,-1315,8635,-1303,8642,-1293,8652,-1286,8664,-1284,8676,-1286,8686,-1293,8693,-1303,8695,-1315,8693,-1327,8686,-1337,8676,-1344,8664,-1346xe" filled="true" fillcolor="#5f5f5f" stroked="false">
              <v:path arrowok="t"/>
              <v:fill type="solid"/>
            </v:shape>
            <v:shape style="position:absolute;left:8632;top:-1347;width:63;height:63" coordorigin="8633,-1346" coordsize="63,63" path="m8695,-1315l8693,-1303,8686,-1293,8676,-1286,8664,-1284,8652,-1286,8642,-1293,8635,-1303,8633,-1315,8635,-1327,8642,-1337,8652,-1344,8664,-1346,8676,-1344,8686,-1337,8693,-1327,8695,-1315xe" filled="false" stroked="true" strokeweight=".48pt" strokecolor="#5f5f5f">
              <v:path arrowok="t"/>
              <v:stroke dashstyle="solid"/>
            </v:shape>
            <v:shape style="position:absolute;left:8056;top:-1203;width:63;height:63" coordorigin="8057,-1202" coordsize="63,63" path="m8088,-1202l8076,-1200,8066,-1193,8059,-1183,8057,-1171,8059,-1159,8066,-1149,8076,-1142,8088,-1140,8100,-1142,8110,-1149,8117,-1159,8119,-1171,8117,-1183,8110,-1193,8100,-1200,8088,-1202xe" filled="true" fillcolor="#5f5f5f" stroked="false">
              <v:path arrowok="t"/>
              <v:fill type="solid"/>
            </v:shape>
            <v:shape style="position:absolute;left:8056;top:-1203;width:63;height:63" coordorigin="8057,-1202" coordsize="63,63" path="m8119,-1171l8117,-1159,8110,-1149,8100,-1142,8088,-1140,8076,-1142,8066,-1149,8059,-1159,8057,-1171,8059,-1183,8066,-1193,8076,-1200,8088,-1202,8100,-1200,8110,-1193,8117,-1183,8119,-1171xe" filled="false" stroked="true" strokeweight=".48pt" strokecolor="#5f5f5f">
              <v:path arrowok="t"/>
              <v:stroke dashstyle="solid"/>
            </v:shape>
            <v:shape style="position:absolute;left:10221;top:-1913;width:63;height:63" coordorigin="10222,-1913" coordsize="63,63" path="m10253,-1913l10241,-1910,10231,-1903,10224,-1894,10222,-1881,10224,-1869,10231,-1859,10241,-1853,10253,-1850,10265,-1853,10275,-1859,10282,-1869,10284,-1881,10282,-1894,10275,-1903,10265,-1910,10253,-1913xe" filled="true" fillcolor="#5f5f5f" stroked="false">
              <v:path arrowok="t"/>
              <v:fill type="solid"/>
            </v:shape>
            <v:shape style="position:absolute;left:10221;top:-1913;width:63;height:63" coordorigin="10222,-1913" coordsize="63,63" path="m10284,-1881l10282,-1869,10275,-1859,10265,-1853,10253,-1850,10241,-1853,10231,-1859,10224,-1869,10222,-1881,10224,-1894,10231,-1903,10241,-1910,10253,-1913,10265,-1910,10275,-1903,10282,-1894,10284,-1881xe" filled="false" stroked="true" strokeweight=".48pt" strokecolor="#5f5f5f">
              <v:path arrowok="t"/>
              <v:stroke dashstyle="solid"/>
            </v:shape>
            <v:shape style="position:absolute;left:10322;top:-2590;width:63;height:63" coordorigin="10322,-2589" coordsize="63,63" path="m10354,-2589l10341,-2587,10331,-2580,10325,-2570,10322,-2558,10325,-2546,10331,-2536,10341,-2529,10354,-2527,10366,-2529,10376,-2536,10382,-2546,10385,-2558,10382,-2570,10376,-2580,10366,-2587,10354,-2589xe" filled="true" fillcolor="#5f5f5f" stroked="false">
              <v:path arrowok="t"/>
              <v:fill type="solid"/>
            </v:shape>
            <v:shape style="position:absolute;left:10322;top:-2590;width:63;height:63" coordorigin="10322,-2589" coordsize="63,63" path="m10385,-2558l10382,-2546,10376,-2536,10366,-2529,10354,-2527,10341,-2529,10331,-2536,10325,-2546,10322,-2558,10325,-2570,10331,-2580,10341,-2587,10354,-2589,10366,-2587,10376,-2580,10382,-2570,10385,-2558xe" filled="false" stroked="true" strokeweight=".48pt" strokecolor="#5f5f5f">
              <v:path arrowok="t"/>
              <v:stroke dashstyle="solid"/>
            </v:shape>
            <v:shape style="position:absolute;left:8119;top:-2484;width:63;height:63" coordorigin="8119,-2484" coordsize="63,63" path="m8150,-2484l8138,-2481,8128,-2475,8122,-2465,8119,-2453,8122,-2440,8128,-2430,8138,-2424,8150,-2421,8163,-2424,8172,-2430,8179,-2440,8182,-2453,8179,-2465,8172,-2475,8163,-2481,8150,-2484xe" filled="true" fillcolor="#5f5f5f" stroked="false">
              <v:path arrowok="t"/>
              <v:fill type="solid"/>
            </v:shape>
            <v:shape style="position:absolute;left:8119;top:-2484;width:63;height:63" coordorigin="8119,-2484" coordsize="63,63" path="m8182,-2453l8179,-2440,8172,-2430,8163,-2424,8150,-2421,8138,-2424,8128,-2430,8122,-2440,8119,-2453,8122,-2465,8128,-2475,8138,-2481,8150,-2484,8163,-2481,8172,-2475,8179,-2465,8182,-2453xe" filled="false" stroked="true" strokeweight=".48pt" strokecolor="#5f5f5f">
              <v:path arrowok="t"/>
              <v:stroke dashstyle="solid"/>
            </v:shape>
            <v:shape style="position:absolute;left:9146;top:-1342;width:63;height:63" coordorigin="9146,-1341" coordsize="63,63" path="m9178,-1341l9165,-1339,9155,-1332,9149,-1322,9146,-1310,9149,-1298,9155,-1288,9165,-1281,9178,-1279,9190,-1281,9200,-1288,9206,-1298,9209,-1310,9206,-1322,9200,-1332,9190,-1339,9178,-1341xe" filled="true" fillcolor="#5f5f5f" stroked="false">
              <v:path arrowok="t"/>
              <v:fill type="solid"/>
            </v:shape>
            <v:shape style="position:absolute;left:9146;top:-1342;width:63;height:63" coordorigin="9146,-1341" coordsize="63,63" path="m9209,-1310l9206,-1298,9200,-1288,9190,-1281,9178,-1279,9165,-1281,9155,-1288,9149,-1298,9146,-1310,9149,-1322,9155,-1332,9165,-1339,9178,-1341,9190,-1339,9200,-1332,9206,-1322,9209,-1310xe" filled="false" stroked="true" strokeweight=".48pt" strokecolor="#5f5f5f">
              <v:path arrowok="t"/>
              <v:stroke dashstyle="solid"/>
            </v:shape>
            <v:shape style="position:absolute;left:8200;top:-2705;width:63;height:63" coordorigin="8201,-2705" coordsize="63,63" path="m8232,-2705l8220,-2702,8210,-2695,8203,-2686,8201,-2673,8203,-2661,8210,-2651,8220,-2645,8232,-2642,8244,-2645,8254,-2651,8261,-2661,8263,-2673,8261,-2686,8254,-2695,8244,-2702,8232,-2705xe" filled="true" fillcolor="#5f5f5f" stroked="false">
              <v:path arrowok="t"/>
              <v:fill type="solid"/>
            </v:shape>
            <v:shape style="position:absolute;left:8200;top:-2705;width:63;height:63" coordorigin="8201,-2705" coordsize="63,63" path="m8263,-2673l8261,-2661,8254,-2651,8244,-2645,8232,-2642,8220,-2645,8210,-2651,8203,-2661,8201,-2673,8203,-2686,8210,-2695,8220,-2702,8232,-2705,8244,-2702,8254,-2695,8261,-2686,8263,-2673xe" filled="false" stroked="true" strokeweight=".48pt" strokecolor="#5f5f5f">
              <v:path arrowok="t"/>
              <v:stroke dashstyle="solid"/>
            </v:shape>
            <v:rect style="position:absolute;left:6223;top:-3886;width:4697;height:3898" filled="false" stroked="true" strokeweight=".5pt" strokecolor="#888888">
              <v:stroke dashstyle="solid"/>
            </v:rect>
            <v:shape style="position:absolute;left:7611;top:-3069;width:3232;height:2224" coordorigin="7611,-3068" coordsize="3232,2224" path="m7611,-2591l7617,-2668,7633,-2742,7660,-2810,7695,-2873,7738,-2928,7789,-2976,7845,-3015,7908,-3044,7974,-3062,8045,-3068,8115,-3062,8182,-3044,8244,-3015,8301,-2976,8351,-2928,8395,-2873,8430,-2810,8456,-2742,8473,-2668,8478,-2591,8473,-2513,8456,-2440,8430,-2371,8395,-2309,8351,-2253,8301,-2205,8244,-2167,8182,-2138,8115,-2120,8045,-2113,7974,-2120,7908,-2138,7845,-2167,7789,-2205,7738,-2253,7695,-2309,7660,-2371,7633,-2440,7617,-2513,7611,-2591xm9976,-2265l9981,-2352,9994,-2435,10016,-2513,10046,-2585,10082,-2651,10125,-2709,10173,-2758,10227,-2798,10284,-2828,10345,-2847,10409,-2853,10474,-2847,10535,-2828,10592,-2798,10646,-2758,10694,-2709,10737,-2651,10773,-2585,10803,-2513,10825,-2435,10838,-2352,10843,-2265,10838,-2178,10825,-2095,10803,-2017,10773,-1945,10737,-1879,10694,-1821,10646,-1772,10592,-1732,10535,-1702,10474,-1683,10409,-1677,10345,-1683,10284,-1702,10227,-1732,10173,-1772,10125,-1821,10082,-1879,10046,-1945,10016,-2017,9994,-2095,9981,-2178,9976,-2265xm8199,-844l8117,-849,8039,-863,7966,-885,7898,-916,7836,-953,7781,-997,7735,-1046,7697,-1100,7669,-1159,7652,-1222,7646,-1287,7652,-1353,7669,-1415,7697,-1474,7735,-1528,7781,-1578,7836,-1621,7898,-1659,7966,-1689,8039,-1711,8117,-1725,8199,-1730,8280,-1725,8358,-1711,8432,-1689,8499,-1659,8561,-1621,8616,-1578,8662,-1528,8700,-1474,8728,-1415,8745,-1353,8751,-1287,8745,-1222,8728,-1159,8700,-1100,8662,-1046,8616,-997,8561,-953,8499,-916,8432,-885,8358,-863,8280,-849,8199,-844xe" filled="false" stroked="true" strokeweight=".5pt" strokecolor="#000000">
              <v:path arrowok="t"/>
              <v:stroke dashstyle="shortdash"/>
            </v:shape>
            <v:shape style="position:absolute;left:9028;top:-1604;width:769;height:620" coordorigin="9028,-1603" coordsize="769,620" path="m9413,-984l9335,-990,9263,-1008,9198,-1036,9141,-1074,9094,-1120,9058,-1173,9036,-1231,9028,-1294,9036,-1356,9058,-1414,9094,-1467,9141,-1513,9198,-1550,9263,-1579,9335,-1597,9413,-1603,9490,-1597,9562,-1579,9628,-1550,9685,-1513,9732,-1467,9767,-1414,9789,-1356,9797,-1294,9789,-1231,9767,-1173,9732,-1120,9685,-1074,9628,-1036,9562,-1008,9490,-990,9413,-984xe" filled="false" stroked="true" strokeweight=".5pt" strokecolor="#000000">
              <v:path arrowok="t"/>
              <v:stroke dashstyle="shortdash"/>
            </v:shape>
            <v:rect style="position:absolute;left:2142;top:-3380;width:3743;height:2906" filled="false" stroked="true" strokeweight=".75pt" strokecolor="#808080">
              <v:stroke dashstyle="solid"/>
            </v:rect>
            <v:shape style="position:absolute;left:3971;top:-3380;width:85;height:2906" coordorigin="3971,-3380" coordsize="85,2906" path="m4014,-474l4014,-3380m3971,-474l4056,-474m3971,-835l4056,-835m3971,-1200l4056,-1200m3971,-1565l4056,-1565m3971,-1925l4056,-1925m3971,-2289l4056,-2289m3971,-2654l4056,-2654m3971,-3014l4056,-3014m3971,-3380l4056,-3380e" filled="false" stroked="true" strokeweight=".5pt" strokecolor="#888888">
              <v:path arrowok="t"/>
              <v:stroke dashstyle="solid"/>
            </v:shape>
            <v:shape style="position:absolute;left:2125;top:-3395;width:3774;height:2936" type="#_x0000_t75" stroked="false">
              <v:imagedata r:id="rId14" o:title=""/>
            </v:shape>
            <v:rect style="position:absolute;left:1527;top:-3886;width:4697;height:3898" filled="false" stroked="true" strokeweight=".5pt" strokecolor="#888888">
              <v:stroke dashstyle="solid"/>
            </v:rect>
            <v:shape style="position:absolute;left:6444;top:-7611;width:117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7533;top:-7683;width:2489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Biplot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y F2: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58,14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6589;top:-7440;width:265;height:3050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16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  <w:p>
                    <w:pPr>
                      <w:spacing w:before="128"/>
                      <w:ind w:left="0" w:right="22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2.5</w:t>
                    </w:r>
                  </w:p>
                  <w:p>
                    <w:pPr>
                      <w:spacing w:before="129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  <w:p>
                    <w:pPr>
                      <w:spacing w:before="128"/>
                      <w:ind w:left="0" w:right="22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</w:t>
                    </w:r>
                  </w:p>
                  <w:p>
                    <w:pPr>
                      <w:spacing w:before="129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  <w:p>
                    <w:pPr>
                      <w:spacing w:before="128"/>
                      <w:ind w:left="0" w:right="22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  <w:p>
                    <w:pPr>
                      <w:spacing w:before="128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  <w:p>
                    <w:pPr>
                      <w:spacing w:before="129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-0.5</w:t>
                    </w:r>
                  </w:p>
                  <w:p>
                    <w:pPr>
                      <w:spacing w:before="128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</w:r>
                  </w:p>
                  <w:p>
                    <w:pPr>
                      <w:spacing w:before="129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-1.5</w:t>
                    </w:r>
                  </w:p>
                  <w:p>
                    <w:pPr>
                      <w:spacing w:before="128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6888;top:-4379;width:3933;height:359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-3</w:t>
                    </w:r>
                    <w:r>
                      <w:rPr>
                        <w:spacing w:val="6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-2.5</w:t>
                    </w:r>
                    <w:r>
                      <w:rPr>
                        <w:spacing w:val="6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-2</w:t>
                    </w:r>
                    <w:r>
                      <w:rPr>
                        <w:spacing w:val="6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-1.5</w:t>
                    </w:r>
                    <w:r>
                      <w:rPr>
                        <w:spacing w:val="6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-1</w:t>
                    </w:r>
                    <w:r>
                      <w:rPr>
                        <w:spacing w:val="6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-0.5  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0  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0.5  </w:t>
                    </w:r>
                    <w:r>
                      <w:rPr>
                        <w:spacing w:val="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  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1.5  </w:t>
                    </w:r>
                    <w:r>
                      <w:rPr>
                        <w:spacing w:val="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  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2.5  </w:t>
                    </w:r>
                    <w:r>
                      <w:rPr>
                        <w:spacing w:val="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  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3.5</w:t>
                    </w:r>
                  </w:p>
                  <w:p>
                    <w:pPr>
                      <w:spacing w:line="184" w:lineRule="exact" w:before="19"/>
                      <w:ind w:left="1542" w:right="1436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(37,37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1680;top:-3770;width:109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3005;top:-3805;width:2778;height:46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Variables</w:t>
                    </w:r>
                    <w:r>
                      <w:rPr>
                        <w:rFonts w:asci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F2: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53,92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%)</w:t>
                    </w:r>
                  </w:p>
                  <w:p>
                    <w:pPr>
                      <w:spacing w:before="33"/>
                      <w:ind w:left="79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60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35"/>
                        <w:w w:val="99"/>
                        <w:position w:val="7"/>
                        <w:sz w:val="14"/>
                      </w:rPr>
                      <w:t>Y</w:t>
                    </w:r>
                    <w:r>
                      <w:rPr>
                        <w:spacing w:val="-45"/>
                        <w:w w:val="99"/>
                        <w:sz w:val="14"/>
                      </w:rPr>
                      <w:t>9</w:t>
                    </w:r>
                    <w:r>
                      <w:rPr>
                        <w:spacing w:val="-1"/>
                        <w:w w:val="99"/>
                        <w:position w:val="7"/>
                        <w:sz w:val="14"/>
                      </w:rPr>
                      <w:t>1</w:t>
                    </w:r>
                    <w:r>
                      <w:rPr>
                        <w:w w:val="99"/>
                        <w:position w:val="7"/>
                        <w:sz w:val="14"/>
                      </w:rPr>
                      <w:t>4</w:t>
                    </w:r>
                    <w:r>
                      <w:rPr>
                        <w:spacing w:val="-11"/>
                        <w:position w:val="7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position w:val="3"/>
                        <w:sz w:val="14"/>
                      </w:rPr>
                      <w:t>Y</w:t>
                    </w:r>
                    <w:r>
                      <w:rPr>
                        <w:spacing w:val="-1"/>
                        <w:w w:val="99"/>
                        <w:position w:val="3"/>
                        <w:sz w:val="14"/>
                      </w:rPr>
                      <w:t>1</w:t>
                    </w:r>
                    <w:r>
                      <w:rPr>
                        <w:w w:val="99"/>
                        <w:position w:val="3"/>
                        <w:sz w:val="14"/>
                      </w:rPr>
                      <w:t>8</w:t>
                    </w:r>
                    <w:r>
                      <w:rPr>
                        <w:position w:val="3"/>
                        <w:sz w:val="14"/>
                      </w:rPr>
                      <w:t>  </w:t>
                    </w:r>
                    <w:r>
                      <w:rPr>
                        <w:spacing w:val="15"/>
                        <w:position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Y6</w:t>
                    </w:r>
                  </w:p>
                </w:txbxContent>
              </v:textbox>
              <w10:wrap type="none"/>
            </v:shape>
            <v:shape style="position:absolute;left:6468;top:-3708;width:118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1944;top:-3461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766;top:-3730;width:3454;height:52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18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Observaciones</w:t>
                    </w:r>
                    <w:r>
                      <w:rPr>
                        <w:rFonts w:ascii="Arial"/>
                        <w:b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 y</w:t>
                    </w:r>
                    <w:r>
                      <w:rPr>
                        <w:rFonts w:ascii="Arial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F2: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53,92 %)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</w:t>
                    </w:r>
                  </w:p>
                </w:txbxContent>
              </v:textbox>
              <w10:wrap type="none"/>
            </v:shape>
            <v:shape style="position:absolute;left:1750;top:-3097;width:29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0.75</w:t>
                    </w:r>
                  </w:p>
                </w:txbxContent>
              </v:textbox>
              <w10:wrap type="none"/>
            </v:shape>
            <v:shape style="position:absolute;left:2736;top:-3100;width:474;height:249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Y13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position w:val="9"/>
                        <w:sz w:val="14"/>
                      </w:rPr>
                      <w:t>X6</w:t>
                    </w:r>
                  </w:p>
                </w:txbxContent>
              </v:textbox>
              <w10:wrap type="none"/>
            </v:shape>
            <v:shape style="position:absolute;left:3171;top:-3012;width:1019;height:223" type="#_x0000_t202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Con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</w:rPr>
                      <w:t>f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b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position w:val="-4"/>
                        <w:sz w:val="14"/>
                      </w:rPr>
                      <w:t>Y</w:t>
                    </w:r>
                    <w:r>
                      <w:rPr>
                        <w:spacing w:val="-1"/>
                        <w:w w:val="99"/>
                        <w:position w:val="-4"/>
                        <w:sz w:val="14"/>
                      </w:rPr>
                      <w:t>2</w:t>
                    </w:r>
                    <w:r>
                      <w:rPr>
                        <w:spacing w:val="-70"/>
                        <w:w w:val="99"/>
                        <w:position w:val="-4"/>
                        <w:sz w:val="14"/>
                      </w:rPr>
                      <w:t>1</w:t>
                    </w:r>
                    <w:r>
                      <w:rPr>
                        <w:spacing w:val="-2"/>
                        <w:w w:val="99"/>
                        <w:position w:val="2"/>
                        <w:sz w:val="14"/>
                      </w:rPr>
                      <w:t>Y7</w:t>
                    </w:r>
                  </w:p>
                </w:txbxContent>
              </v:textbox>
              <w10:wrap type="none"/>
            </v:shape>
            <v:shape style="position:absolute;left:1827;top:-2734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2162;top:-2697;width:24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sz w:val="14"/>
                      </w:rPr>
                      <w:t>X11</w:t>
                    </w:r>
                  </w:p>
                </w:txbxContent>
              </v:textbox>
              <w10:wrap type="none"/>
            </v:shape>
            <v:shape style="position:absolute;left:2297;top:-2763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2865;top:-2905;width:1133;height:232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7"/>
                        <w:sz w:val="14"/>
                      </w:rPr>
                      <w:t>X20</w:t>
                    </w:r>
                    <w:r>
                      <w:rPr>
                        <w:spacing w:val="14"/>
                        <w:position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Heterogenea</w:t>
                    </w:r>
                  </w:p>
                </w:txbxContent>
              </v:textbox>
              <w10:wrap type="none"/>
            </v:shape>
            <v:shape style="position:absolute;left:6883;top:-2934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163;top:-2568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X15</w:t>
                    </w:r>
                  </w:p>
                </w:txbxContent>
              </v:textbox>
              <w10:wrap type="none"/>
            </v:shape>
            <v:shape style="position:absolute;left:2785;top:-2588;width:74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Ácidez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baja</w:t>
                    </w:r>
                  </w:p>
                </w:txbxContent>
              </v:textbox>
              <w10:wrap type="none"/>
            </v:shape>
            <v:shape style="position:absolute;left:3026;top:-2657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Y15</w:t>
                    </w:r>
                  </w:p>
                </w:txbxContent>
              </v:textbox>
              <w10:wrap type="none"/>
            </v:shape>
            <v:shape style="position:absolute;left:4517;top:-2730;width:1433;height:258" type="#_x0000_t202" filled="false" stroked="false">
              <v:textbox inset="0,0,0,0">
                <w:txbxContent>
                  <w:p>
                    <w:pPr>
                      <w:tabs>
                        <w:tab w:pos="385" w:val="left" w:leader="none"/>
                      </w:tabs>
                      <w:spacing w:line="2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3"/>
                        <w:sz w:val="14"/>
                      </w:rPr>
                      <w:t>Y2</w:t>
                      <w:tab/>
                    </w:r>
                    <w:r>
                      <w:rPr>
                        <w:w w:val="95"/>
                        <w:position w:val="9"/>
                        <w:sz w:val="14"/>
                      </w:rPr>
                      <w:t>X13</w:t>
                    </w:r>
                    <w:r>
                      <w:rPr>
                        <w:spacing w:val="78"/>
                        <w:position w:val="9"/>
                        <w:sz w:val="14"/>
                      </w:rPr>
                      <w:t> </w:t>
                    </w:r>
                    <w:r>
                      <w:rPr>
                        <w:w w:val="95"/>
                        <w:position w:val="10"/>
                        <w:sz w:val="14"/>
                      </w:rPr>
                      <w:t>X1</w:t>
                    </w:r>
                    <w:r>
                      <w:rPr>
                        <w:spacing w:val="-4"/>
                        <w:w w:val="95"/>
                        <w:position w:val="10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Viscosa</w:t>
                    </w:r>
                  </w:p>
                </w:txbxContent>
              </v:textbox>
              <w10:wrap type="none"/>
            </v:shape>
            <v:shape style="position:absolute;left:1750;top:-2371;width:29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0.25</w:t>
                    </w:r>
                  </w:p>
                </w:txbxContent>
              </v:textbox>
              <w10:wrap type="none"/>
            </v:shape>
            <v:shape style="position:absolute;left:3959;top:-2519;width:1476;height:238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position w:val="1"/>
                        <w:sz w:val="14"/>
                      </w:rPr>
                      <w:t>Du</w:t>
                    </w:r>
                    <w:r>
                      <w:rPr>
                        <w:spacing w:val="2"/>
                        <w:w w:val="99"/>
                        <w:position w:val="1"/>
                        <w:sz w:val="14"/>
                      </w:rPr>
                      <w:t>l</w:t>
                    </w:r>
                    <w:r>
                      <w:rPr>
                        <w:spacing w:val="-3"/>
                        <w:w w:val="99"/>
                        <w:position w:val="1"/>
                        <w:sz w:val="14"/>
                      </w:rPr>
                      <w:t>z</w:t>
                    </w:r>
                    <w:r>
                      <w:rPr>
                        <w:spacing w:val="-1"/>
                        <w:w w:val="99"/>
                        <w:position w:val="1"/>
                        <w:sz w:val="14"/>
                      </w:rPr>
                      <w:t>o</w:t>
                    </w:r>
                    <w:r>
                      <w:rPr>
                        <w:spacing w:val="8"/>
                        <w:w w:val="99"/>
                        <w:position w:val="1"/>
                        <w:sz w:val="14"/>
                      </w:rPr>
                      <w:t>r</w:t>
                    </w:r>
                    <w:r>
                      <w:rPr>
                        <w:spacing w:val="-62"/>
                        <w:w w:val="99"/>
                        <w:sz w:val="14"/>
                      </w:rPr>
                      <w:t>Y</w:t>
                    </w:r>
                    <w:r>
                      <w:rPr>
                        <w:spacing w:val="-18"/>
                        <w:w w:val="99"/>
                        <w:position w:val="1"/>
                        <w:sz w:val="14"/>
                      </w:rPr>
                      <w:t>b</w:t>
                    </w:r>
                    <w:r>
                      <w:rPr>
                        <w:spacing w:val="-61"/>
                        <w:w w:val="99"/>
                        <w:sz w:val="14"/>
                      </w:rPr>
                      <w:t>8</w:t>
                    </w:r>
                    <w:r>
                      <w:rPr>
                        <w:spacing w:val="-1"/>
                        <w:w w:val="99"/>
                        <w:position w:val="1"/>
                        <w:sz w:val="14"/>
                      </w:rPr>
                      <w:t>a</w:t>
                    </w:r>
                    <w:r>
                      <w:rPr>
                        <w:spacing w:val="2"/>
                        <w:w w:val="99"/>
                        <w:position w:val="1"/>
                        <w:sz w:val="14"/>
                      </w:rPr>
                      <w:t>j</w:t>
                    </w:r>
                    <w:r>
                      <w:rPr>
                        <w:w w:val="99"/>
                        <w:position w:val="1"/>
                        <w:sz w:val="14"/>
                      </w:rPr>
                      <w:t>o</w:t>
                    </w:r>
                    <w:r>
                      <w:rPr>
                        <w:spacing w:val="-24"/>
                        <w:position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position w:val="8"/>
                        <w:sz w:val="14"/>
                      </w:rPr>
                      <w:t>A</w:t>
                    </w:r>
                    <w:r>
                      <w:rPr>
                        <w:spacing w:val="3"/>
                        <w:w w:val="99"/>
                        <w:position w:val="8"/>
                        <w:sz w:val="14"/>
                      </w:rPr>
                      <w:t>m</w:t>
                    </w:r>
                    <w:r>
                      <w:rPr>
                        <w:spacing w:val="-1"/>
                        <w:w w:val="99"/>
                        <w:position w:val="8"/>
                        <w:sz w:val="14"/>
                      </w:rPr>
                      <w:t>a</w:t>
                    </w:r>
                    <w:r>
                      <w:rPr>
                        <w:spacing w:val="1"/>
                        <w:w w:val="99"/>
                        <w:position w:val="8"/>
                        <w:sz w:val="14"/>
                      </w:rPr>
                      <w:t>r</w:t>
                    </w:r>
                    <w:r>
                      <w:rPr>
                        <w:spacing w:val="-1"/>
                        <w:w w:val="99"/>
                        <w:position w:val="8"/>
                        <w:sz w:val="14"/>
                      </w:rPr>
                      <w:t>go</w:t>
                    </w:r>
                    <w:r>
                      <w:rPr>
                        <w:spacing w:val="-2"/>
                        <w:w w:val="99"/>
                        <w:position w:val="6"/>
                        <w:sz w:val="14"/>
                      </w:rPr>
                      <w:t>X</w:t>
                    </w:r>
                    <w:r>
                      <w:rPr>
                        <w:spacing w:val="-1"/>
                        <w:w w:val="99"/>
                        <w:position w:val="6"/>
                        <w:sz w:val="14"/>
                      </w:rPr>
                      <w:t>2</w:t>
                    </w:r>
                    <w:r>
                      <w:rPr>
                        <w:w w:val="99"/>
                        <w:position w:val="6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36;top:-2626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X8</w:t>
                    </w:r>
                  </w:p>
                </w:txbxContent>
              </v:textbox>
              <w10:wrap type="none"/>
            </v:shape>
            <v:shape style="position:absolute;left:4948;top:-2401;width:1239;height:226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7"/>
                        <w:position w:val="-6"/>
                        <w:sz w:val="14"/>
                      </w:rPr>
                      <w:t>Y4</w:t>
                    </w:r>
                    <w:r>
                      <w:rPr>
                        <w:spacing w:val="-7"/>
                        <w:position w:val="-2"/>
                        <w:sz w:val="14"/>
                      </w:rPr>
                      <w:t>Y</w:t>
                    </w:r>
                    <w:r>
                      <w:rPr>
                        <w:spacing w:val="-7"/>
                        <w:position w:val="-6"/>
                        <w:sz w:val="14"/>
                      </w:rPr>
                      <w:t>X</w:t>
                    </w:r>
                    <w:r>
                      <w:rPr>
                        <w:spacing w:val="-7"/>
                        <w:position w:val="-2"/>
                        <w:sz w:val="14"/>
                      </w:rPr>
                      <w:t>9</w:t>
                    </w:r>
                    <w:r>
                      <w:rPr>
                        <w:spacing w:val="-7"/>
                        <w:position w:val="-6"/>
                        <w:sz w:val="14"/>
                      </w:rPr>
                      <w:t>17</w:t>
                    </w:r>
                    <w:r>
                      <w:rPr>
                        <w:spacing w:val="-7"/>
                        <w:sz w:val="14"/>
                      </w:rPr>
                      <w:t>Fermentado</w:t>
                    </w:r>
                  </w:p>
                </w:txbxContent>
              </v:textbox>
              <w10:wrap type="none"/>
            </v:shape>
            <v:shape style="position:absolute;left:6766;top:-2507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944;top:-2064;width:454;height:213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66"/>
                        <w:position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Y23</w:t>
                    </w:r>
                  </w:p>
                </w:txbxContent>
              </v:textbox>
              <w10:wrap type="none"/>
            </v:shape>
            <v:shape style="position:absolute;left:2215;top:-2208;width:582;height:188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2"/>
                        <w:sz w:val="14"/>
                      </w:rPr>
                      <w:t>X23</w:t>
                    </w:r>
                    <w:r>
                      <w:rPr>
                        <w:spacing w:val="24"/>
                        <w:position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X19</w:t>
                    </w:r>
                  </w:p>
                </w:txbxContent>
              </v:textbox>
              <w10:wrap type="none"/>
            </v:shape>
            <v:shape style="position:absolute;left:5202;top:-2221;width:95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7"/>
                        <w:sz w:val="14"/>
                      </w:rPr>
                      <w:t>Y17</w:t>
                    </w:r>
                    <w:r>
                      <w:rPr>
                        <w:spacing w:val="51"/>
                        <w:position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Sin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sabor</w:t>
                    </w:r>
                  </w:p>
                </w:txbxContent>
              </v:textbox>
              <w10:wrap type="none"/>
            </v:shape>
            <v:shape style="position:absolute;left:2147;top:-1911;width:34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3"/>
                        <w:w w:val="99"/>
                        <w:position w:val="2"/>
                        <w:sz w:val="14"/>
                      </w:rPr>
                      <w:t>Y</w:t>
                    </w:r>
                    <w:r>
                      <w:rPr>
                        <w:spacing w:val="-83"/>
                        <w:w w:val="99"/>
                        <w:sz w:val="14"/>
                      </w:rPr>
                      <w:t>Y</w:t>
                    </w:r>
                    <w:r>
                      <w:rPr>
                        <w:spacing w:val="-1"/>
                        <w:w w:val="99"/>
                        <w:position w:val="2"/>
                        <w:sz w:val="14"/>
                      </w:rPr>
                      <w:t>1</w:t>
                    </w:r>
                    <w:r>
                      <w:rPr>
                        <w:spacing w:val="-74"/>
                        <w:w w:val="99"/>
                        <w:position w:val="2"/>
                        <w:sz w:val="14"/>
                      </w:rPr>
                      <w:t>6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76;top:-2107;width:1437;height:263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1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Sabor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intenso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fruta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980;top:-2212;width:995;height:2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9"/>
                        <w:sz w:val="14"/>
                      </w:rPr>
                      <w:t>B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l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spacing w:val="-9"/>
                        <w:w w:val="99"/>
                        <w:sz w:val="14"/>
                      </w:rPr>
                      <w:t>n</w:t>
                    </w:r>
                    <w:r>
                      <w:rPr>
                        <w:spacing w:val="-86"/>
                        <w:w w:val="99"/>
                        <w:position w:val="-3"/>
                        <w:sz w:val="14"/>
                      </w:rPr>
                      <w:t>Y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q</w:t>
                    </w:r>
                    <w:r>
                      <w:rPr>
                        <w:spacing w:val="-72"/>
                        <w:w w:val="99"/>
                        <w:sz w:val="14"/>
                      </w:rPr>
                      <w:t>u</w:t>
                    </w:r>
                    <w:r>
                      <w:rPr>
                        <w:spacing w:val="-8"/>
                        <w:w w:val="99"/>
                        <w:position w:val="-3"/>
                        <w:sz w:val="14"/>
                      </w:rPr>
                      <w:t>3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s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spacing w:val="-39"/>
                        <w:w w:val="99"/>
                        <w:sz w:val="14"/>
                      </w:rPr>
                      <w:t>a</w:t>
                    </w:r>
                    <w:r>
                      <w:rPr>
                        <w:spacing w:val="-2"/>
                        <w:w w:val="99"/>
                        <w:position w:val="5"/>
                        <w:sz w:val="14"/>
                      </w:rPr>
                      <w:t>X</w:t>
                    </w:r>
                    <w:r>
                      <w:rPr>
                        <w:spacing w:val="-1"/>
                        <w:w w:val="99"/>
                        <w:position w:val="5"/>
                        <w:sz w:val="14"/>
                      </w:rPr>
                      <w:t>1</w:t>
                    </w:r>
                    <w:r>
                      <w:rPr>
                        <w:w w:val="99"/>
                        <w:position w:val="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667;top:-1999;width:500;height:209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5"/>
                        <w:sz w:val="14"/>
                      </w:rPr>
                      <w:t>10</w:t>
                    </w:r>
                    <w:r>
                      <w:rPr>
                        <w:spacing w:val="35"/>
                        <w:position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X12</w:t>
                    </w:r>
                  </w:p>
                </w:txbxContent>
              </v:textbox>
              <w10:wrap type="none"/>
            </v:shape>
            <v:shape style="position:absolute;left:5290;top:-2072;width:199;height:336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-1" w:firstLine="12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X7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X4</w:t>
                    </w:r>
                  </w:p>
                </w:txbxContent>
              </v:textbox>
              <w10:wrap type="none"/>
            </v:shape>
            <v:shape style="position:absolute;left:5675;top:-2002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X14</w:t>
                    </w:r>
                  </w:p>
                </w:txbxContent>
              </v:textbox>
              <w10:wrap type="none"/>
            </v:shape>
            <v:shape style="position:absolute;left:5734;top:-2099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Y10</w:t>
                    </w:r>
                  </w:p>
                </w:txbxContent>
              </v:textbox>
              <w10:wrap type="none"/>
            </v:shape>
            <v:shape style="position:absolute;left:6883;top:-2081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200;top:-1767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Y12</w:t>
                    </w:r>
                  </w:p>
                </w:txbxContent>
              </v:textbox>
              <w10:wrap type="none"/>
            </v:shape>
            <v:shape style="position:absolute;left:2835;top:-1853;width:774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"/>
                        <w:w w:val="99"/>
                        <w:sz w:val="14"/>
                      </w:rPr>
                      <w:t>O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l</w:t>
                    </w:r>
                    <w:r>
                      <w:rPr>
                        <w:spacing w:val="-64"/>
                        <w:w w:val="99"/>
                        <w:sz w:val="14"/>
                      </w:rPr>
                      <w:t>o</w:t>
                    </w:r>
                    <w:r>
                      <w:rPr>
                        <w:spacing w:val="-30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19"/>
                        <w:w w:val="99"/>
                        <w:sz w:val="14"/>
                      </w:rPr>
                      <w:t>r</w:t>
                    </w:r>
                    <w:r>
                      <w:rPr>
                        <w:spacing w:val="-24"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8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68"/>
                        <w:w w:val="99"/>
                        <w:sz w:val="14"/>
                      </w:rPr>
                      <w:t>6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t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en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s</w:t>
                    </w:r>
                    <w:r>
                      <w:rPr>
                        <w:w w:val="99"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703;top:-1676;width:1095;height:188" type="#_x0000_t202" filled="false" stroked="false">
              <v:textbox inset="0,0,0,0">
                <w:txbxContent>
                  <w:p>
                    <w:pPr>
                      <w:tabs>
                        <w:tab w:pos="690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2"/>
                        <w:sz w:val="14"/>
                      </w:rPr>
                      <w:t>-0.25</w:t>
                      <w:tab/>
                    </w:r>
                    <w:r>
                      <w:rPr>
                        <w:sz w:val="14"/>
                      </w:rPr>
                      <w:t>Fluida</w:t>
                    </w:r>
                  </w:p>
                </w:txbxContent>
              </v:textbox>
              <w10:wrap type="none"/>
            </v:shape>
            <v:shape style="position:absolute;left:2794;top:-1732;width:884;height:402" type="#_x0000_t202" filled="false" stroked="false">
              <v:textbox inset="0,0,0,0">
                <w:txbxContent>
                  <w:p>
                    <w:pPr>
                      <w:spacing w:line="218" w:lineRule="auto" w:before="4"/>
                      <w:ind w:left="0" w:right="0" w:firstLine="172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2"/>
                        <w:sz w:val="14"/>
                      </w:rPr>
                      <w:t>X3</w:t>
                    </w:r>
                    <w:r>
                      <w:rPr>
                        <w:spacing w:val="1"/>
                        <w:position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Suave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w w:val="99"/>
                        <w:position w:val="-6"/>
                        <w:sz w:val="14"/>
                      </w:rPr>
                      <w:t>D</w:t>
                    </w:r>
                    <w:r>
                      <w:rPr>
                        <w:spacing w:val="-6"/>
                        <w:w w:val="99"/>
                        <w:position w:val="-6"/>
                        <w:sz w:val="14"/>
                      </w:rPr>
                      <w:t>u</w:t>
                    </w:r>
                    <w:r>
                      <w:rPr>
                        <w:spacing w:val="-88"/>
                        <w:w w:val="99"/>
                        <w:sz w:val="14"/>
                      </w:rPr>
                      <w:t>Á</w:t>
                    </w:r>
                    <w:r>
                      <w:rPr>
                        <w:spacing w:val="2"/>
                        <w:w w:val="99"/>
                        <w:position w:val="-6"/>
                        <w:sz w:val="14"/>
                      </w:rPr>
                      <w:t>l</w:t>
                    </w:r>
                    <w:r>
                      <w:rPr>
                        <w:spacing w:val="-17"/>
                        <w:w w:val="99"/>
                        <w:position w:val="-6"/>
                        <w:sz w:val="14"/>
                      </w:rPr>
                      <w:t>c</w:t>
                    </w:r>
                    <w:r>
                      <w:rPr>
                        <w:spacing w:val="-52"/>
                        <w:w w:val="99"/>
                        <w:sz w:val="14"/>
                      </w:rPr>
                      <w:t>c</w:t>
                    </w:r>
                    <w:r>
                      <w:rPr>
                        <w:spacing w:val="-24"/>
                        <w:w w:val="99"/>
                        <w:position w:val="-6"/>
                        <w:sz w:val="14"/>
                      </w:rPr>
                      <w:t>e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w w:val="99"/>
                        <w:sz w:val="14"/>
                      </w:rPr>
                      <w:t>dez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9"/>
                        <w:sz w:val="14"/>
                      </w:rPr>
                      <w:t>a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l</w:t>
                    </w:r>
                    <w:r>
                      <w:rPr>
                        <w:spacing w:val="-4"/>
                        <w:w w:val="99"/>
                        <w:sz w:val="14"/>
                      </w:rPr>
                      <w:t>ta</w:t>
                    </w:r>
                  </w:p>
                </w:txbxContent>
              </v:textbox>
              <w10:wrap type="none"/>
            </v:shape>
            <v:shape style="position:absolute;left:3803;top:-1693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Y5</w:t>
                    </w:r>
                  </w:p>
                </w:txbxContent>
              </v:textbox>
              <w10:wrap type="none"/>
            </v:shape>
            <v:shape style="position:absolute;left:3979;top:-1545;width:513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9"/>
                        <w:sz w:val="14"/>
                      </w:rPr>
                      <w:t>S</w:t>
                    </w:r>
                    <w:r>
                      <w:rPr>
                        <w:spacing w:val="-57"/>
                        <w:w w:val="99"/>
                        <w:sz w:val="14"/>
                      </w:rPr>
                      <w:t>a</w:t>
                    </w:r>
                    <w:r>
                      <w:rPr>
                        <w:spacing w:val="-37"/>
                        <w:w w:val="99"/>
                        <w:position w:val="8"/>
                        <w:sz w:val="14"/>
                      </w:rPr>
                      <w:t>Y</w:t>
                    </w:r>
                    <w:r>
                      <w:rPr>
                        <w:spacing w:val="-43"/>
                        <w:w w:val="99"/>
                        <w:sz w:val="14"/>
                      </w:rPr>
                      <w:t>b</w:t>
                    </w:r>
                    <w:r>
                      <w:rPr>
                        <w:spacing w:val="-35"/>
                        <w:w w:val="99"/>
                        <w:position w:val="8"/>
                        <w:sz w:val="14"/>
                      </w:rPr>
                      <w:t>1</w:t>
                    </w:r>
                    <w:r>
                      <w:rPr>
                        <w:spacing w:val="-44"/>
                        <w:w w:val="99"/>
                        <w:sz w:val="14"/>
                      </w:rPr>
                      <w:t>o</w:t>
                    </w:r>
                    <w:r>
                      <w:rPr>
                        <w:spacing w:val="-34"/>
                        <w:w w:val="99"/>
                        <w:position w:val="8"/>
                        <w:sz w:val="14"/>
                      </w:rPr>
                      <w:t>1</w:t>
                    </w:r>
                    <w:r>
                      <w:rPr>
                        <w:w w:val="99"/>
                        <w:sz w:val="14"/>
                      </w:rPr>
                      <w:t>r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805;top:-1571;width:817;height:273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94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Y20</w:t>
                    </w:r>
                  </w:p>
                  <w:p>
                    <w:pPr>
                      <w:tabs>
                        <w:tab w:pos="594" w:val="left" w:leader="none"/>
                      </w:tabs>
                      <w:spacing w:line="139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Colo</w:t>
                      <w:tab/>
                    </w:r>
                    <w:r>
                      <w:rPr>
                        <w:spacing w:val="-2"/>
                        <w:sz w:val="14"/>
                      </w:rPr>
                      <w:t>uro</w:t>
                    </w:r>
                  </w:p>
                </w:txbxContent>
              </v:textbox>
              <w10:wrap type="none"/>
            </v:shape>
            <v:shape style="position:absolute;left:5688;top:-1631;width:49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Extraño</w:t>
                    </w:r>
                  </w:p>
                </w:txbxContent>
              </v:textbox>
              <w10:wrap type="none"/>
            </v:shape>
            <v:shape style="position:absolute;left:6719;top:-1655;width:26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-0.5</w:t>
                    </w:r>
                  </w:p>
                </w:txbxContent>
              </v:textbox>
              <w10:wrap type="none"/>
            </v:shape>
            <v:shape style="position:absolute;left:1781;top:-1281;width:26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-0.5</w:t>
                    </w:r>
                  </w:p>
                </w:txbxContent>
              </v:textbox>
              <w10:wrap type="none"/>
            </v:shape>
            <v:shape style="position:absolute;left:2690;top:-1140;width:1333;height:206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99"/>
                        <w:position w:val="-4"/>
                        <w:sz w:val="14"/>
                      </w:rPr>
                      <w:t>ade</w:t>
                    </w:r>
                    <w:r>
                      <w:rPr>
                        <w:spacing w:val="2"/>
                        <w:w w:val="99"/>
                        <w:position w:val="-4"/>
                        <w:sz w:val="14"/>
                      </w:rPr>
                      <w:t>c</w:t>
                    </w:r>
                    <w:r>
                      <w:rPr>
                        <w:spacing w:val="-1"/>
                        <w:w w:val="99"/>
                        <w:position w:val="-4"/>
                        <w:sz w:val="14"/>
                      </w:rPr>
                      <w:t>uad</w:t>
                    </w:r>
                    <w:r>
                      <w:rPr>
                        <w:spacing w:val="-57"/>
                        <w:w w:val="99"/>
                        <w:position w:val="-4"/>
                        <w:sz w:val="14"/>
                      </w:rPr>
                      <w:t>o</w:t>
                    </w:r>
                    <w:r>
                      <w:rPr>
                        <w:w w:val="99"/>
                        <w:sz w:val="14"/>
                      </w:rPr>
                      <w:t>Ho</w:t>
                    </w:r>
                    <w:r>
                      <w:rPr>
                        <w:spacing w:val="3"/>
                        <w:w w:val="99"/>
                        <w:sz w:val="14"/>
                      </w:rPr>
                      <w:t>m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ogéne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791;top:-1253;width:42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Dulzor</w:t>
                    </w:r>
                  </w:p>
                </w:txbxContent>
              </v:textbox>
              <w10:wrap type="none"/>
            </v:shape>
            <v:shape style="position:absolute;left:3657;top:-1304;width:880;height:27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27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caramelo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Y19</w:t>
                    </w:r>
                  </w:p>
                </w:txbxContent>
              </v:textbox>
              <w10:wrap type="none"/>
            </v:shape>
            <v:shape style="position:absolute;left:3692;top:-1384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X21</w:t>
                    </w:r>
                  </w:p>
                </w:txbxContent>
              </v:textbox>
              <w10:wrap type="none"/>
            </v:shape>
            <v:shape style="position:absolute;left:5093;top:-1454;width:32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 osc</w:t>
                    </w:r>
                  </w:p>
                </w:txbxContent>
              </v:textbox>
              <w10:wrap type="none"/>
            </v:shape>
            <v:shape style="position:absolute;left:6836;top:-1229;width:14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1703;top:-918;width:33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-0.75</w:t>
                    </w:r>
                  </w:p>
                </w:txbxContent>
              </v:textbox>
              <w10:wrap type="none"/>
            </v:shape>
            <v:shape style="position:absolute;left:3660;top:-899;width:1126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Pa</w:t>
                    </w:r>
                    <w:r>
                      <w:rPr>
                        <w:w w:val="95"/>
                        <w:position w:val="8"/>
                        <w:sz w:val="14"/>
                      </w:rPr>
                      <w:t>X5</w:t>
                    </w:r>
                    <w:r>
                      <w:rPr>
                        <w:spacing w:val="-9"/>
                        <w:w w:val="95"/>
                        <w:position w:val="8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ulas</w:t>
                    </w:r>
                    <w:r>
                      <w:rPr>
                        <w:spacing w:val="20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Ocuras</w:t>
                    </w:r>
                  </w:p>
                </w:txbxContent>
              </v:textbox>
              <w10:wrap type="none"/>
            </v:shape>
            <v:shape style="position:absolute;left:3828;top:-814;width:210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rtic</w:t>
                    </w:r>
                  </w:p>
                </w:txbxContent>
              </v:textbox>
              <w10:wrap type="none"/>
            </v:shape>
            <v:shape style="position:absolute;left:6719;top:-803;width:26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-1.5</w:t>
                    </w:r>
                  </w:p>
                </w:txbxContent>
              </v:textbox>
              <w10:wrap type="none"/>
            </v:shape>
            <v:shape style="position:absolute;left:1897;top:-554;width:14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3814;top:-651;width:82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Suspendidas</w:t>
                    </w:r>
                  </w:p>
                </w:txbxContent>
              </v:textbox>
              <w10:wrap type="none"/>
            </v:shape>
            <v:shape style="position:absolute;left:7019;top:-636;width:3705;height:156" type="#_x0000_t202" filled="false" stroked="false">
              <v:textbox inset="0,0,0,0">
                <w:txbxContent>
                  <w:p>
                    <w:pPr>
                      <w:tabs>
                        <w:tab w:pos="389" w:val="left" w:leader="none"/>
                        <w:tab w:pos="896" w:val="left" w:leader="none"/>
                        <w:tab w:pos="1285" w:val="left" w:leader="none"/>
                        <w:tab w:pos="1815" w:val="left" w:leader="none"/>
                        <w:tab w:pos="2204" w:val="left" w:leader="none"/>
                        <w:tab w:pos="2710" w:val="left" w:leader="none"/>
                        <w:tab w:pos="3100" w:val="left" w:leader="none"/>
                        <w:tab w:pos="3607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  <w:tab/>
                      <w:t>-1.5</w:t>
                      <w:tab/>
                      <w:t>-1</w:t>
                      <w:tab/>
                      <w:t>-0.5</w:t>
                      <w:tab/>
                      <w:t>0</w:t>
                      <w:tab/>
                      <w:t>0.5</w:t>
                      <w:tab/>
                      <w:t>1</w:t>
                      <w:tab/>
                      <w:t>1.5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2080;top:-413;width:7264;height:398" type="#_x0000_t202" filled="false" stroked="false">
              <v:textbox inset="0,0,0,0">
                <w:txbxContent>
                  <w:p>
                    <w:pPr>
                      <w:tabs>
                        <w:tab w:pos="370" w:val="left" w:leader="none"/>
                        <w:tab w:pos="1895" w:val="left" w:leader="none"/>
                        <w:tab w:pos="2265" w:val="left" w:leader="none"/>
                        <w:tab w:pos="2772" w:val="left" w:leader="none"/>
                        <w:tab w:pos="3201" w:val="left" w:leader="none"/>
                        <w:tab w:pos="3767" w:val="left" w:leader="none"/>
                        <w:tab w:pos="6336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4"/>
                      </w:rPr>
                      <w:t>-1</w:t>
                      <w:tab/>
                    </w:r>
                    <w:r>
                      <w:rPr>
                        <w:spacing w:val="-1"/>
                        <w:sz w:val="14"/>
                      </w:rPr>
                      <w:t>-0.75</w:t>
                    </w:r>
                    <w:r>
                      <w:rPr>
                        <w:spacing w:val="56"/>
                        <w:sz w:val="14"/>
                      </w:rPr>
                      <w:t> </w:t>
                    </w:r>
                    <w:r>
                      <w:rPr>
                        <w:spacing w:val="56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-0.5</w:t>
                    </w:r>
                    <w:r>
                      <w:rPr>
                        <w:spacing w:val="60"/>
                        <w:sz w:val="14"/>
                      </w:rPr>
                      <w:t> </w:t>
                    </w:r>
                    <w:r>
                      <w:rPr>
                        <w:spacing w:val="6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-0.25</w:t>
                      <w:tab/>
                      <w:t>0</w:t>
                      <w:tab/>
                      <w:t>0.25</w:t>
                      <w:tab/>
                      <w:t>0.5</w:t>
                      <w:tab/>
                      <w:t>0.75</w:t>
                      <w:tab/>
                      <w:t>1</w:t>
                      <w:tab/>
                    </w:r>
                    <w:r>
                      <w:rPr>
                        <w:rFonts w:ascii="Arial"/>
                        <w:b/>
                        <w:position w:val="1"/>
                        <w:sz w:val="16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11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position w:val="1"/>
                        <w:sz w:val="16"/>
                      </w:rPr>
                      <w:t>(35,60</w:t>
                    </w:r>
                    <w:r>
                      <w:rPr>
                        <w:rFonts w:ascii="Arial"/>
                        <w:b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position w:val="1"/>
                        <w:sz w:val="16"/>
                      </w:rPr>
                      <w:t>%)</w:t>
                    </w:r>
                  </w:p>
                  <w:p>
                    <w:pPr>
                      <w:spacing w:line="184" w:lineRule="exact" w:before="32"/>
                      <w:ind w:left="147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(35,60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2158;top:-4382;width:3967;height:351" type="#_x0000_t202" filled="false" stroked="false">
              <v:textbox inset="0,0,0,0">
                <w:txbxContent>
                  <w:p>
                    <w:pPr>
                      <w:tabs>
                        <w:tab w:pos="326" w:val="left" w:leader="none"/>
                        <w:tab w:pos="769" w:val="left" w:leader="none"/>
                        <w:tab w:pos="1095" w:val="left" w:leader="none"/>
                        <w:tab w:pos="1561" w:val="left" w:leader="none"/>
                        <w:tab w:pos="1887" w:val="left" w:leader="none"/>
                        <w:tab w:pos="2330" w:val="left" w:leader="none"/>
                        <w:tab w:pos="2656" w:val="left" w:leader="none"/>
                        <w:tab w:pos="3099" w:val="left" w:leader="none"/>
                        <w:tab w:pos="3426" w:val="left" w:leader="none"/>
                        <w:tab w:pos="3869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  <w:tab/>
                      <w:t>-1.5</w:t>
                      <w:tab/>
                      <w:t>-1</w:t>
                      <w:tab/>
                      <w:t>-0.5</w:t>
                      <w:tab/>
                      <w:t>0</w:t>
                      <w:tab/>
                      <w:t>0.5</w:t>
                      <w:tab/>
                      <w:t>1</w:t>
                      <w:tab/>
                      <w:t>1.5</w:t>
                      <w:tab/>
                      <w:t>2</w:t>
                      <w:tab/>
                      <w:t>2.5</w:t>
                      <w:tab/>
                      <w:t>3</w:t>
                    </w:r>
                  </w:p>
                  <w:p>
                    <w:pPr>
                      <w:spacing w:line="184" w:lineRule="exact" w:before="11"/>
                      <w:ind w:left="1600" w:right="1411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(35,60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1975;top:-4549;width:14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2799;top:-4898;width:31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MC1</w:t>
                    </w:r>
                  </w:p>
                </w:txbxContent>
              </v:textbox>
              <w10:wrap type="none"/>
            </v:shape>
            <v:shape style="position:absolute;left:3283;top:-5063;width:492;height:197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MG5</w:t>
                    </w:r>
                    <w:r>
                      <w:rPr>
                        <w:position w:val="-3"/>
                        <w:sz w:val="14"/>
                      </w:rPr>
                      <w:t>X5</w:t>
                    </w:r>
                  </w:p>
                </w:txbxContent>
              </v:textbox>
              <w10:wrap type="none"/>
            </v:shape>
            <v:shape style="position:absolute;left:1858;top:-4908;width:26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-1.5</w:t>
                    </w:r>
                  </w:p>
                </w:txbxContent>
              </v:textbox>
              <w10:wrap type="none"/>
            </v:shape>
            <v:shape style="position:absolute;left:4067;top:-5120;width:34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MM5</w:t>
                    </w:r>
                  </w:p>
                </w:txbxContent>
              </v:textbox>
              <w10:wrap type="none"/>
            </v:shape>
            <v:shape style="position:absolute;left:3460;top:-5213;width:26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Y19</w:t>
                    </w:r>
                  </w:p>
                </w:txbxContent>
              </v:textbox>
              <w10:wrap type="none"/>
            </v:shape>
            <v:shape style="position:absolute;left:1975;top:-5266;width:14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4021;top:-5817;width:1172;height:5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6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5"/>
                        <w:position w:val="-6"/>
                        <w:sz w:val="14"/>
                      </w:rPr>
                      <w:t>X4</w:t>
                    </w:r>
                    <w:r>
                      <w:rPr>
                        <w:spacing w:val="6"/>
                        <w:position w:val="-6"/>
                        <w:sz w:val="14"/>
                      </w:rPr>
                      <w:t> </w:t>
                    </w:r>
                    <w:r>
                      <w:rPr>
                        <w:spacing w:val="-15"/>
                        <w:sz w:val="14"/>
                      </w:rPr>
                      <w:t>X1</w:t>
                    </w:r>
                    <w:r>
                      <w:rPr>
                        <w:spacing w:val="-15"/>
                        <w:position w:val="6"/>
                        <w:sz w:val="14"/>
                      </w:rPr>
                      <w:t>1</w:t>
                    </w:r>
                    <w:r>
                      <w:rPr>
                        <w:spacing w:val="-15"/>
                        <w:sz w:val="14"/>
                      </w:rPr>
                      <w:t>4</w:t>
                    </w:r>
                    <w:r>
                      <w:rPr>
                        <w:spacing w:val="-15"/>
                        <w:position w:val="6"/>
                        <w:sz w:val="14"/>
                      </w:rPr>
                      <w:t>0</w:t>
                    </w:r>
                  </w:p>
                  <w:p>
                    <w:pPr>
                      <w:tabs>
                        <w:tab w:pos="572" w:val="left" w:leader="none"/>
                      </w:tabs>
                      <w:spacing w:before="5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Y11</w:t>
                      <w:tab/>
                    </w:r>
                    <w:r>
                      <w:rPr>
                        <w:position w:val="2"/>
                        <w:sz w:val="14"/>
                      </w:rPr>
                      <w:t>Y20</w:t>
                    </w:r>
                  </w:p>
                </w:txbxContent>
              </v:textbox>
              <w10:wrap type="none"/>
            </v:shape>
            <v:shape style="position:absolute;left:3476;top:-5548;width:286;height:360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9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Y5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X21</w:t>
                    </w:r>
                  </w:p>
                </w:txbxContent>
              </v:textbox>
              <w10:wrap type="none"/>
            </v:shape>
            <v:shape style="position:absolute;left:3110;top:-5554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X3</w:t>
                    </w:r>
                  </w:p>
                </w:txbxContent>
              </v:textbox>
              <w10:wrap type="none"/>
            </v:shape>
            <v:shape style="position:absolute;left:3090;top:-5651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X16</w:t>
                    </w:r>
                  </w:p>
                </w:txbxContent>
              </v:textbox>
              <w10:wrap type="none"/>
            </v:shape>
            <v:shape style="position:absolute;left:2657;top:-5597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Y12</w:t>
                    </w:r>
                  </w:p>
                </w:txbxContent>
              </v:textbox>
              <w10:wrap type="none"/>
            </v:shape>
            <v:shape style="position:absolute;left:4087;top:-5831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Y3</w:t>
                    </w:r>
                  </w:p>
                </w:txbxContent>
              </v:textbox>
              <w10:wrap type="none"/>
            </v:shape>
            <v:shape style="position:absolute;left:2628;top:-5751;width:678;height:22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9"/>
                        <w:w w:val="99"/>
                        <w:position w:val="1"/>
                        <w:sz w:val="14"/>
                      </w:rPr>
                      <w:t>Y</w:t>
                    </w:r>
                    <w:r>
                      <w:rPr>
                        <w:spacing w:val="-47"/>
                        <w:w w:val="99"/>
                        <w:sz w:val="14"/>
                      </w:rPr>
                      <w:t>Y</w:t>
                    </w:r>
                    <w:r>
                      <w:rPr>
                        <w:spacing w:val="-33"/>
                        <w:w w:val="99"/>
                        <w:position w:val="1"/>
                        <w:sz w:val="14"/>
                      </w:rPr>
                      <w:t>1</w:t>
                    </w:r>
                    <w:r>
                      <w:rPr>
                        <w:spacing w:val="-46"/>
                        <w:w w:val="99"/>
                        <w:sz w:val="14"/>
                      </w:rPr>
                      <w:t>2</w:t>
                    </w:r>
                    <w:r>
                      <w:rPr>
                        <w:spacing w:val="-33"/>
                        <w:w w:val="99"/>
                        <w:position w:val="1"/>
                        <w:sz w:val="14"/>
                      </w:rPr>
                      <w:t>6</w:t>
                    </w:r>
                    <w:r>
                      <w:rPr>
                        <w:spacing w:val="-58"/>
                        <w:w w:val="99"/>
                        <w:sz w:val="14"/>
                      </w:rPr>
                      <w:t>2</w:t>
                    </w:r>
                    <w:r>
                      <w:rPr>
                        <w:spacing w:val="-2"/>
                        <w:w w:val="99"/>
                        <w:position w:val="7"/>
                        <w:sz w:val="14"/>
                      </w:rPr>
                      <w:t>X</w:t>
                    </w:r>
                    <w:r>
                      <w:rPr>
                        <w:spacing w:val="-1"/>
                        <w:w w:val="99"/>
                        <w:position w:val="7"/>
                        <w:sz w:val="14"/>
                      </w:rPr>
                      <w:t>1</w:t>
                    </w:r>
                    <w:r>
                      <w:rPr>
                        <w:spacing w:val="-67"/>
                        <w:w w:val="99"/>
                        <w:position w:val="7"/>
                        <w:sz w:val="14"/>
                      </w:rPr>
                      <w:t>0</w:t>
                    </w:r>
                    <w:r>
                      <w:rPr>
                        <w:spacing w:val="-2"/>
                        <w:w w:val="99"/>
                        <w:position w:val="3"/>
                        <w:sz w:val="14"/>
                      </w:rPr>
                      <w:t>X</w:t>
                    </w:r>
                    <w:r>
                      <w:rPr>
                        <w:spacing w:val="-1"/>
                        <w:w w:val="99"/>
                        <w:position w:val="3"/>
                        <w:sz w:val="14"/>
                      </w:rPr>
                      <w:t>1</w:t>
                    </w:r>
                    <w:r>
                      <w:rPr>
                        <w:w w:val="99"/>
                        <w:position w:val="3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58;top:-5625;width:26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-0.5</w:t>
                    </w:r>
                  </w:p>
                </w:txbxContent>
              </v:textbox>
              <w10:wrap type="none"/>
            </v:shape>
            <v:shape style="position:absolute;left:4667;top:-5912;width:644;height:269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position w:val="-10"/>
                        <w:sz w:val="14"/>
                      </w:rPr>
                      <w:t>X7</w:t>
                    </w:r>
                    <w:r>
                      <w:rPr>
                        <w:spacing w:val="28"/>
                        <w:position w:val="-10"/>
                        <w:sz w:val="14"/>
                      </w:rPr>
                      <w:t> </w:t>
                    </w:r>
                    <w:r>
                      <w:rPr>
                        <w:position w:val="-9"/>
                        <w:sz w:val="14"/>
                      </w:rPr>
                      <w:t>Y</w:t>
                    </w:r>
                    <w:r>
                      <w:rPr>
                        <w:rFonts w:ascii="Arial"/>
                        <w:b/>
                        <w:sz w:val="14"/>
                      </w:rPr>
                      <w:t>MC5</w:t>
                    </w:r>
                  </w:p>
                </w:txbxContent>
              </v:textbox>
              <w10:wrap type="none"/>
            </v:shape>
            <v:shape style="position:absolute;left:2619;top:-5868;width:308;height:230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33"/>
                        <w:position w:val="-6"/>
                        <w:sz w:val="14"/>
                      </w:rPr>
                      <w:t>Y</w:t>
                    </w:r>
                    <w:r>
                      <w:rPr>
                        <w:spacing w:val="-33"/>
                        <w:sz w:val="14"/>
                      </w:rPr>
                      <w:t>X</w:t>
                    </w:r>
                    <w:r>
                      <w:rPr>
                        <w:spacing w:val="-33"/>
                        <w:position w:val="-6"/>
                        <w:sz w:val="14"/>
                      </w:rPr>
                      <w:t>2</w:t>
                    </w:r>
                    <w:r>
                      <w:rPr>
                        <w:spacing w:val="-33"/>
                        <w:sz w:val="14"/>
                      </w:rPr>
                      <w:t>2</w:t>
                    </w:r>
                    <w:r>
                      <w:rPr>
                        <w:spacing w:val="-33"/>
                        <w:position w:val="-6"/>
                        <w:sz w:val="14"/>
                      </w:rPr>
                      <w:t>3</w:t>
                    </w:r>
                    <w:r>
                      <w:rPr>
                        <w:spacing w:val="-3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453;top:-6081;width:294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18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4615;top:-6262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X22</w:t>
                    </w:r>
                  </w:p>
                </w:txbxContent>
              </v:textbox>
              <w10:wrap type="none"/>
            </v:shape>
            <v:shape style="position:absolute;left:4362;top:-6179;width:538;height:25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position w:val="-7"/>
                        <w:sz w:val="14"/>
                      </w:rPr>
                      <w:t>X</w:t>
                    </w:r>
                    <w:r>
                      <w:rPr>
                        <w:spacing w:val="-23"/>
                        <w:position w:val="-7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Y</w:t>
                    </w:r>
                    <w:r>
                      <w:rPr>
                        <w:spacing w:val="-74"/>
                        <w:w w:val="99"/>
                        <w:sz w:val="14"/>
                      </w:rPr>
                      <w:t>4</w:t>
                    </w:r>
                    <w:r>
                      <w:rPr>
                        <w:spacing w:val="-46"/>
                        <w:w w:val="99"/>
                        <w:position w:val="2"/>
                        <w:sz w:val="14"/>
                      </w:rPr>
                      <w:t>Y</w:t>
                    </w:r>
                    <w:r>
                      <w:rPr>
                        <w:spacing w:val="-50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31"/>
                        <w:w w:val="99"/>
                        <w:position w:val="2"/>
                        <w:sz w:val="14"/>
                      </w:rPr>
                      <w:t>9</w:t>
                    </w:r>
                    <w:r>
                      <w:rPr>
                        <w:spacing w:val="-58"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21"/>
                        <w:w w:val="99"/>
                        <w:position w:val="-6"/>
                        <w:sz w:val="14"/>
                      </w:rPr>
                      <w:t>1</w:t>
                    </w:r>
                    <w:r>
                      <w:rPr>
                        <w:spacing w:val="-58"/>
                        <w:w w:val="99"/>
                        <w:sz w:val="14"/>
                      </w:rPr>
                      <w:t>7</w:t>
                    </w:r>
                    <w:r>
                      <w:rPr>
                        <w:w w:val="99"/>
                        <w:position w:val="-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152;top:-6225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Y8</w:t>
                    </w:r>
                  </w:p>
                </w:txbxContent>
              </v:textbox>
              <w10:wrap type="none"/>
            </v:shape>
            <v:shape style="position:absolute;left:2633;top:-6311;width:468;height:395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X15</w:t>
                    </w:r>
                  </w:p>
                  <w:p>
                    <w:pPr>
                      <w:spacing w:before="77"/>
                      <w:ind w:left="20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X19</w:t>
                    </w:r>
                  </w:p>
                </w:txbxContent>
              </v:textbox>
              <w10:wrap type="none"/>
            </v:shape>
            <v:shape style="position:absolute;left:2022;top:-5983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969;top:-6418;width:852;height:225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9"/>
                        <w:position w:val="-5"/>
                        <w:sz w:val="14"/>
                      </w:rPr>
                      <w:t>X</w:t>
                    </w:r>
                    <w:r>
                      <w:rPr>
                        <w:w w:val="99"/>
                        <w:position w:val="-5"/>
                        <w:sz w:val="14"/>
                      </w:rPr>
                      <w:t>8</w:t>
                    </w:r>
                    <w:r>
                      <w:rPr>
                        <w:position w:val="-5"/>
                        <w:sz w:val="14"/>
                      </w:rPr>
                      <w:t> </w:t>
                    </w:r>
                    <w:r>
                      <w:rPr>
                        <w:spacing w:val="19"/>
                        <w:position w:val="-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position w:val="-3"/>
                        <w:sz w:val="14"/>
                      </w:rPr>
                      <w:t>Y</w:t>
                    </w:r>
                    <w:r>
                      <w:rPr>
                        <w:w w:val="99"/>
                        <w:position w:val="-3"/>
                        <w:sz w:val="14"/>
                      </w:rPr>
                      <w:t>2</w:t>
                    </w:r>
                    <w:r>
                      <w:rPr>
                        <w:position w:val="-3"/>
                        <w:sz w:val="14"/>
                      </w:rPr>
                      <w:t> </w:t>
                    </w:r>
                    <w:r>
                      <w:rPr>
                        <w:spacing w:val="-13"/>
                        <w:position w:val="-3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4"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90"/>
                        <w:w w:val="99"/>
                        <w:position w:val="1"/>
                        <w:sz w:val="14"/>
                      </w:rPr>
                      <w:t>X</w:t>
                    </w:r>
                    <w:r>
                      <w:rPr>
                        <w:spacing w:val="10"/>
                        <w:w w:val="99"/>
                        <w:sz w:val="14"/>
                      </w:rPr>
                      <w:t>3</w:t>
                    </w:r>
                    <w:r>
                      <w:rPr>
                        <w:spacing w:val="-2"/>
                        <w:w w:val="99"/>
                        <w:position w:val="1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632;top:-6440;width:746;height:226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61"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34"/>
                        <w:w w:val="99"/>
                        <w:position w:val="4"/>
                        <w:sz w:val="14"/>
                      </w:rPr>
                      <w:t>X</w:t>
                    </w:r>
                    <w:r>
                      <w:rPr>
                        <w:spacing w:val="-46"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27"/>
                        <w:w w:val="99"/>
                        <w:position w:val="4"/>
                        <w:sz w:val="14"/>
                      </w:rPr>
                      <w:t>2</w:t>
                    </w:r>
                    <w:r>
                      <w:rPr>
                        <w:spacing w:val="-2"/>
                        <w:w w:val="99"/>
                        <w:position w:val="1"/>
                        <w:sz w:val="14"/>
                      </w:rPr>
                      <w:t>X</w:t>
                    </w:r>
                    <w:r>
                      <w:rPr>
                        <w:spacing w:val="-1"/>
                        <w:w w:val="99"/>
                        <w:position w:val="1"/>
                        <w:sz w:val="14"/>
                      </w:rPr>
                      <w:t>2</w:t>
                    </w:r>
                    <w:r>
                      <w:rPr>
                        <w:spacing w:val="-17"/>
                        <w:w w:val="99"/>
                        <w:position w:val="1"/>
                        <w:sz w:val="14"/>
                      </w:rPr>
                      <w:t>0</w:t>
                    </w:r>
                    <w:r>
                      <w:rPr>
                        <w:spacing w:val="-2"/>
                        <w:w w:val="99"/>
                        <w:position w:val="-2"/>
                        <w:sz w:val="14"/>
                      </w:rPr>
                      <w:t>Y</w:t>
                    </w:r>
                    <w:r>
                      <w:rPr>
                        <w:spacing w:val="-1"/>
                        <w:w w:val="99"/>
                        <w:position w:val="-2"/>
                        <w:sz w:val="14"/>
                      </w:rPr>
                      <w:t>1</w:t>
                    </w:r>
                    <w:r>
                      <w:rPr>
                        <w:w w:val="99"/>
                        <w:position w:val="-2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905;top:-6342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3950;top:-6606;width:187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Y7</w:t>
                    </w:r>
                  </w:p>
                </w:txbxContent>
              </v:textbox>
              <w10:wrap type="none"/>
            </v:shape>
            <v:shape style="position:absolute;left:3554;top:-6561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Y21</w:t>
                    </w:r>
                  </w:p>
                </w:txbxContent>
              </v:textbox>
              <w10:wrap type="none"/>
            </v:shape>
            <v:shape style="position:absolute;left:3140;top:-6663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X6</w:t>
                    </w:r>
                  </w:p>
                </w:txbxContent>
              </v:textbox>
              <w10:wrap type="none"/>
            </v:shape>
            <v:shape style="position:absolute;left:2739;top:-6602;width:478;height:216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4"/>
                        <w:w w:val="99"/>
                        <w:position w:val="-5"/>
                        <w:sz w:val="14"/>
                      </w:rPr>
                      <w:t>M</w:t>
                    </w:r>
                    <w:r>
                      <w:rPr>
                        <w:rFonts w:ascii="Arial"/>
                        <w:b/>
                        <w:spacing w:val="-24"/>
                        <w:w w:val="99"/>
                        <w:position w:val="-5"/>
                        <w:sz w:val="14"/>
                      </w:rPr>
                      <w:t>M</w:t>
                    </w:r>
                    <w:r>
                      <w:rPr>
                        <w:spacing w:val="-66"/>
                        <w:w w:val="99"/>
                        <w:sz w:val="14"/>
                      </w:rPr>
                      <w:t>Y</w:t>
                    </w:r>
                    <w:r>
                      <w:rPr>
                        <w:rFonts w:ascii="Arial"/>
                        <w:b/>
                        <w:spacing w:val="-14"/>
                        <w:w w:val="99"/>
                        <w:position w:val="-5"/>
                        <w:sz w:val="14"/>
                      </w:rPr>
                      <w:t>1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058;top:-6728;width:5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MC5(R)</w:t>
                    </w:r>
                  </w:p>
                </w:txbxContent>
              </v:textbox>
              <w10:wrap type="none"/>
            </v:shape>
            <v:shape style="position:absolute;left:2022;top:-6700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36;top:-6972;width:1165;height:224" type="#_x0000_t202" filled="false" stroked="false">
              <v:textbox inset="0,0,0,0">
                <w:txbxContent>
                  <w:p>
                    <w:pPr>
                      <w:tabs>
                        <w:tab w:pos="790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4"/>
                        <w:w w:val="99"/>
                        <w:position w:val="-1"/>
                        <w:sz w:val="14"/>
                      </w:rPr>
                      <w:t>M</w:t>
                    </w:r>
                    <w:r>
                      <w:rPr>
                        <w:rFonts w:ascii="Arial"/>
                        <w:b/>
                        <w:w w:val="99"/>
                        <w:position w:val="-1"/>
                        <w:sz w:val="14"/>
                      </w:rPr>
                      <w:t>C</w:t>
                    </w:r>
                    <w:r>
                      <w:rPr>
                        <w:rFonts w:ascii="Arial"/>
                        <w:b/>
                        <w:position w:val="-1"/>
                        <w:sz w:val="14"/>
                      </w:rPr>
                      <w:t>  </w:t>
                    </w:r>
                    <w:r>
                      <w:rPr>
                        <w:rFonts w:ascii="Arial"/>
                        <w:b/>
                        <w:spacing w:val="-18"/>
                        <w:position w:val="-1"/>
                        <w:sz w:val="14"/>
                      </w:rPr>
                      <w:t> </w:t>
                    </w:r>
                    <w:r>
                      <w:rPr>
                        <w:spacing w:val="-81"/>
                        <w:w w:val="99"/>
                        <w:position w:val="5"/>
                        <w:sz w:val="14"/>
                      </w:rPr>
                      <w:t>Y</w:t>
                    </w:r>
                    <w:r>
                      <w:rPr>
                        <w:spacing w:val="-14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66"/>
                        <w:w w:val="99"/>
                        <w:position w:val="5"/>
                        <w:sz w:val="14"/>
                      </w:rPr>
                      <w:t>1</w:t>
                    </w:r>
                    <w:r>
                      <w:rPr>
                        <w:spacing w:val="-13"/>
                        <w:w w:val="99"/>
                        <w:sz w:val="14"/>
                      </w:rPr>
                      <w:t>9</w:t>
                    </w:r>
                    <w:r>
                      <w:rPr>
                        <w:w w:val="99"/>
                        <w:position w:val="5"/>
                        <w:sz w:val="14"/>
                      </w:rPr>
                      <w:t>4</w:t>
                    </w:r>
                    <w:r>
                      <w:rPr>
                        <w:position w:val="5"/>
                        <w:sz w:val="14"/>
                      </w:rPr>
                      <w:tab/>
                    </w:r>
                    <w:r>
                      <w:rPr>
                        <w:spacing w:val="-2"/>
                        <w:w w:val="99"/>
                        <w:position w:val="2"/>
                        <w:sz w:val="14"/>
                      </w:rPr>
                      <w:t>Y</w:t>
                    </w:r>
                    <w:r>
                      <w:rPr>
                        <w:w w:val="99"/>
                        <w:position w:val="2"/>
                        <w:sz w:val="14"/>
                      </w:rPr>
                      <w:t>1</w:t>
                    </w:r>
                    <w:r>
                      <w:rPr>
                        <w:spacing w:val="-60"/>
                        <w:w w:val="99"/>
                        <w:position w:val="2"/>
                        <w:sz w:val="14"/>
                      </w:rPr>
                      <w:t>8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Y6</w:t>
                    </w:r>
                  </w:p>
                </w:txbxContent>
              </v:textbox>
              <w10:wrap type="none"/>
            </v:shape>
            <v:shape style="position:absolute;left:2735;top:-6826;width:32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MG1</w:t>
                    </w:r>
                  </w:p>
                </w:txbxContent>
              </v:textbox>
              <w10:wrap type="none"/>
            </v:shape>
            <v:shape style="position:absolute;left:1905;top:-7417;width:215;height:515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11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  <w:p>
                    <w:pPr>
                      <w:spacing w:line="240" w:lineRule="auto" w:before="2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</w:t>
                    </w:r>
                  </w:p>
                </w:txbxContent>
              </v:textbox>
              <w10:wrap type="none"/>
            </v:shape>
            <v:shape style="position:absolute;left:2835;top:-7673;width:2489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Biplot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y F2: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53,92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1718;top:-7645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323;top:-1296;width:34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MM5</w:t>
                    </w:r>
                  </w:p>
                </w:txbxContent>
              </v:textbox>
              <w10:wrap type="none"/>
            </v:shape>
            <v:shape style="position:absolute;left:10302;top:-1870;width:31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MC5</w:t>
                    </w:r>
                  </w:p>
                </w:txbxContent>
              </v:textbox>
              <w10:wrap type="none"/>
            </v:shape>
            <v:shape style="position:absolute;left:7743;top:-1178;width:31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MC1</w:t>
                    </w:r>
                  </w:p>
                </w:txbxContent>
              </v:textbox>
              <w10:wrap type="none"/>
            </v:shape>
            <v:shape style="position:absolute;left:8309;top:-1400;width:32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MG5</w:t>
                    </w:r>
                  </w:p>
                </w:txbxContent>
              </v:textbox>
              <w10:wrap type="none"/>
            </v:shape>
            <v:shape style="position:absolute;left:8874;top:-3272;width:1779;height:12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2"/>
                      </w:rPr>
                    </w:pPr>
                  </w:p>
                  <w:p>
                    <w:pPr>
                      <w:spacing w:before="1"/>
                      <w:ind w:left="0" w:right="22" w:firstLine="0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MC5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(R)</w:t>
                    </w:r>
                  </w:p>
                </w:txbxContent>
              </v:textbox>
              <w10:wrap type="none"/>
            </v:shape>
            <v:shape style="position:absolute;left:7696;top:-2719;width:441;height:413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MG1</w:t>
                    </w:r>
                  </w:p>
                  <w:p>
                    <w:pPr>
                      <w:spacing w:before="96"/>
                      <w:ind w:left="99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MM1</w:t>
                    </w:r>
                  </w:p>
                </w:txbxContent>
              </v:textbox>
              <w10:wrap type="none"/>
            </v:shape>
            <v:shape style="position:absolute;left:8200;top:-2885;width:24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7.150230pt;margin-top:-119.878883pt;width:10.85pt;height:47.3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(18,32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50232pt;margin-top:-123.57888pt;width:10.85pt;height:47.35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(18,32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3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77" w:right="220"/>
        <w:jc w:val="both"/>
      </w:pPr>
      <w:r>
        <w:rPr/>
        <w:t>Figura 1. AFM en muestras de bebidas de guanábana. a: ACP para las coordenadas (X, Y); b: ACM para los</w:t>
      </w:r>
      <w:r>
        <w:rPr>
          <w:spacing w:val="1"/>
        </w:rPr>
        <w:t> </w:t>
      </w:r>
      <w:r>
        <w:rPr/>
        <w:t>descriptores sensoriales; c: mapa de correlaciones (resultados concatenados); d: gráfico de observaciones o</w:t>
      </w:r>
      <w:r>
        <w:rPr>
          <w:spacing w:val="1"/>
        </w:rPr>
        <w:t> </w:t>
      </w:r>
      <w:r>
        <w:rPr/>
        <w:t>configuración global. MG1 y MG5: goma xantana al 0,1 y 0,5 %; MC1 y MC5: CMC al 0,1 y 0,5 %; MM1 y MM5:</w:t>
      </w:r>
      <w:r>
        <w:rPr>
          <w:spacing w:val="-53"/>
        </w:rPr>
        <w:t> </w:t>
      </w:r>
      <w:r>
        <w:rPr/>
        <w:t>mezcla de</w:t>
      </w:r>
      <w:r>
        <w:rPr>
          <w:spacing w:val="-5"/>
        </w:rPr>
        <w:t> </w:t>
      </w:r>
      <w:r>
        <w:rPr/>
        <w:t>gomas</w:t>
      </w:r>
      <w:r>
        <w:rPr>
          <w:spacing w:val="-3"/>
        </w:rPr>
        <w:t> </w:t>
      </w:r>
      <w:r>
        <w:rPr/>
        <w:t>al</w:t>
      </w:r>
      <w:r>
        <w:rPr>
          <w:spacing w:val="4"/>
        </w:rPr>
        <w:t> </w:t>
      </w:r>
      <w:r>
        <w:rPr/>
        <w:t>0,1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0,5</w:t>
      </w:r>
      <w:r>
        <w:rPr>
          <w:spacing w:val="-5"/>
        </w:rPr>
        <w:t> </w:t>
      </w:r>
      <w:r>
        <w:rPr/>
        <w:t>%,</w:t>
      </w:r>
      <w:r>
        <w:rPr>
          <w:spacing w:val="-2"/>
        </w:rPr>
        <w:t> </w:t>
      </w:r>
      <w:r>
        <w:rPr/>
        <w:t>MC:</w:t>
      </w:r>
      <w:r>
        <w:rPr>
          <w:spacing w:val="-2"/>
        </w:rPr>
        <w:t> </w:t>
      </w:r>
      <w:r>
        <w:rPr/>
        <w:t>control;</w:t>
      </w:r>
      <w:r>
        <w:rPr>
          <w:spacing w:val="-2"/>
        </w:rPr>
        <w:t> </w:t>
      </w:r>
      <w:r>
        <w:rPr/>
        <w:t>M:</w:t>
      </w:r>
      <w:r>
        <w:rPr>
          <w:spacing w:val="-2"/>
        </w:rPr>
        <w:t> </w:t>
      </w:r>
      <w:r>
        <w:rPr/>
        <w:t>muestra.</w:t>
      </w:r>
    </w:p>
    <w:p>
      <w:pPr>
        <w:spacing w:after="0"/>
        <w:jc w:val="both"/>
        <w:sectPr>
          <w:type w:val="continuous"/>
          <w:pgSz w:w="12240" w:h="15840"/>
          <w:pgMar w:top="1060" w:bottom="280" w:left="900" w:right="820"/>
        </w:sectPr>
      </w:pPr>
    </w:p>
    <w:p>
      <w:pPr>
        <w:pStyle w:val="BodyText"/>
      </w:pPr>
      <w:r>
        <w:rPr/>
        <w:pict>
          <v:shape style="position:absolute;margin-left:147.419998pt;margin-top:238.380005pt;width:49.3pt;height:43.65pt;mso-position-horizontal-relative:page;mso-position-vertical-relative:page;z-index:-16473600" coordorigin="2948,4768" coordsize="986,873" path="m2948,5204l2955,5133,2974,5066,3003,5003,3044,4946,3093,4895,3150,4852,3215,4816,3286,4790,3361,4773,3441,4768,3521,4773,3597,4790,3668,4816,3733,4852,3790,4895,3839,4946,3879,5003,3909,5066,3928,5133,3934,5204,3928,5275,3909,5342,3879,5404,3839,5462,3790,5512,3733,5556,3668,5591,3597,5618,3521,5634,3441,5640,3361,5634,3286,5618,3215,5591,3150,5556,3093,5512,3044,5462,3003,5404,2974,5342,2955,5275,2948,5204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170.119995pt;margin-top:298.049988pt;width:64.1pt;height:69.75pt;mso-position-horizontal-relative:page;mso-position-vertical-relative:page;z-index:-16473088" coordorigin="3402,5961" coordsize="1282,1395" path="m3402,6658l3406,6582,3417,6509,3435,6438,3459,6370,3490,6306,3526,6246,3567,6191,3614,6141,3665,6096,3720,6056,3778,6023,3841,5997,3906,5977,3973,5965,4043,5961,4113,5965,4180,5977,4245,5997,4308,6023,4366,6056,4421,6096,4472,6141,4519,6191,4560,6246,4596,6306,4627,6370,4651,6438,4669,6509,4680,6582,4684,6658,4680,6734,4669,6808,4651,6879,4627,6946,4596,7010,4560,7070,4519,7125,4472,7176,4421,7221,4366,7260,4308,7294,4245,7320,4180,7340,4113,7352,4043,7356,3973,7352,3906,7340,3841,7320,3778,7294,3720,7260,3665,7221,3614,7176,3567,7125,3526,7070,3490,7010,3459,6946,3435,6879,3417,6808,3406,6734,3402,6658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74.778999pt;margin-top:318.160004pt;width:64.1pt;height:58.4pt;mso-position-horizontal-relative:page;mso-position-vertical-relative:page;z-index:-16472576" coordorigin="1496,6363" coordsize="1282,1168" path="m1496,6947l1501,6874,1515,6803,1539,6736,1571,6673,1610,6613,1657,6559,1711,6511,1770,6468,1835,6432,1905,6402,1978,6381,2056,6368,2136,6363,2217,6368,2294,6381,2368,6402,2437,6432,2502,6468,2562,6511,2615,6559,2662,6613,2702,6673,2734,6736,2757,6803,2772,6874,2777,6947,2772,7020,2757,7091,2734,7158,2702,7221,2662,7281,2615,7335,2562,7383,2502,7426,2437,7462,2368,7492,2294,7513,2217,7526,2136,7531,2056,7526,1978,7513,1905,7492,1835,7462,1770,7426,1711,7383,1657,7335,1610,7281,1571,7221,1539,7158,1515,7091,1501,7020,1496,6947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74.778999pt;margin-top:253.300003pt;width:27.9pt;height:28.75pt;mso-position-horizontal-relative:page;mso-position-vertical-relative:page;z-index:-16472064" coordorigin="1496,5066" coordsize="558,575" path="m1496,5353l1506,5277,1534,5208,1577,5150,1634,5105,1700,5076,1774,5066,1848,5076,1915,5105,1971,5150,2015,5208,2043,5277,2053,5353,2043,5430,2015,5498,1971,5557,1915,5602,1848,5631,1774,5641,1700,5631,1634,5602,1577,5557,1534,5498,1506,5430,1496,5353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411.390015pt;margin-top:438.790009pt;width:52.3pt;height:45.9pt;mso-position-horizontal-relative:page;mso-position-vertical-relative:page;z-index:-16471552" coordorigin="8228,8776" coordsize="1046,918" path="m8228,9234l8233,9167,8250,9102,8276,9041,8312,8985,8356,8934,8408,8888,8466,8850,8530,8818,8600,8795,8673,8781,8751,8776,8828,8781,8902,8795,8971,8818,9035,8850,9093,8888,9145,8934,9189,8985,9225,9041,9251,9102,9268,9167,9273,9234,9268,9302,9251,9367,9225,9428,9189,9484,9145,9535,9093,9580,9035,9619,8971,9650,8902,9674,8828,9688,8751,9693,8673,9688,8600,9674,8530,9650,8466,9619,8408,9580,8356,9535,8312,9484,8276,9428,8250,9367,8233,9302,8228,9234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325.779999pt;margin-top:458.899994pt;width:28.85pt;height:24.9pt;mso-position-horizontal-relative:page;mso-position-vertical-relative:page;z-index:-16471040" coordorigin="6516,9178" coordsize="577,498" path="m6516,9427l6526,9361,6555,9301,6600,9251,6658,9212,6727,9187,6804,9178,6881,9187,6950,9212,7008,9251,7053,9301,7082,9361,7093,9427,7082,9493,7053,9553,7008,9603,6950,9642,6881,9667,6804,9676,6727,9667,6658,9642,6600,9603,6555,9553,6526,9493,6516,9427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44.438232pt;margin-top:286.087219pt;width:10.85pt;height:47.3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(17,05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860229pt;margin-top:284.077209pt;width:10.85pt;height:47.3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(21,00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55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3"/>
        <w:gridCol w:w="2375"/>
      </w:tblGrid>
      <w:tr>
        <w:trPr>
          <w:trHeight w:val="1494" w:hRule="atLeast"/>
        </w:trPr>
        <w:tc>
          <w:tcPr>
            <w:tcW w:w="1583" w:type="dxa"/>
            <w:tcBorders>
              <w:bottom w:val="single" w:sz="4" w:space="0" w:color="888888"/>
              <w:right w:val="single" w:sz="4" w:space="0" w:color="888888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X2</w:t>
            </w:r>
          </w:p>
          <w:p>
            <w:pPr>
              <w:pStyle w:val="TableParagraph"/>
              <w:tabs>
                <w:tab w:pos="965" w:val="left" w:leader="none"/>
                <w:tab w:pos="1057" w:val="left" w:leader="none"/>
              </w:tabs>
              <w:spacing w:line="141" w:lineRule="auto" w:before="97"/>
              <w:ind w:left="561" w:right="225" w:hanging="370"/>
              <w:rPr>
                <w:sz w:val="14"/>
              </w:rPr>
            </w:pPr>
            <w:r>
              <w:rPr>
                <w:rFonts w:ascii="Arial"/>
                <w:b/>
                <w:position w:val="1"/>
                <w:sz w:val="14"/>
              </w:rPr>
              <w:t>MM1</w:t>
              <w:tab/>
              <w:tab/>
              <w:tab/>
            </w:r>
            <w:r>
              <w:rPr>
                <w:sz w:val="14"/>
              </w:rPr>
              <w:t>Y15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w w:val="99"/>
                <w:position w:val="1"/>
                <w:sz w:val="14"/>
              </w:rPr>
              <w:t>Y</w:t>
            </w:r>
            <w:r>
              <w:rPr>
                <w:w w:val="99"/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</w:r>
            <w:r>
              <w:rPr>
                <w:spacing w:val="-19"/>
                <w:w w:val="99"/>
                <w:sz w:val="14"/>
              </w:rPr>
              <w:t>X</w:t>
            </w:r>
            <w:r>
              <w:rPr>
                <w:spacing w:val="-80"/>
                <w:w w:val="99"/>
                <w:sz w:val="14"/>
              </w:rPr>
              <w:t>Y</w:t>
            </w:r>
            <w:r>
              <w:rPr>
                <w:spacing w:val="-4"/>
                <w:w w:val="99"/>
                <w:sz w:val="14"/>
              </w:rPr>
              <w:t>1</w:t>
            </w:r>
            <w:r>
              <w:rPr>
                <w:spacing w:val="-79"/>
                <w:w w:val="99"/>
                <w:sz w:val="14"/>
              </w:rPr>
              <w:t>1</w:t>
            </w:r>
            <w:r>
              <w:rPr>
                <w:spacing w:val="-37"/>
                <w:w w:val="99"/>
                <w:sz w:val="14"/>
              </w:rPr>
              <w:t>4</w:t>
            </w:r>
            <w:r>
              <w:rPr>
                <w:spacing w:val="-63"/>
                <w:w w:val="99"/>
                <w:position w:val="-2"/>
                <w:sz w:val="14"/>
              </w:rPr>
              <w:t>X</w:t>
            </w:r>
            <w:r>
              <w:rPr>
                <w:spacing w:val="-22"/>
                <w:w w:val="99"/>
                <w:sz w:val="14"/>
              </w:rPr>
              <w:t>0</w:t>
            </w:r>
            <w:r>
              <w:rPr>
                <w:spacing w:val="-4"/>
                <w:w w:val="99"/>
                <w:position w:val="-2"/>
                <w:sz w:val="14"/>
              </w:rPr>
              <w:t>1</w:t>
            </w:r>
          </w:p>
          <w:p>
            <w:pPr>
              <w:pStyle w:val="TableParagraph"/>
              <w:spacing w:line="110" w:lineRule="auto"/>
              <w:ind w:left="342"/>
              <w:rPr>
                <w:sz w:val="14"/>
              </w:rPr>
            </w:pPr>
            <w:r>
              <w:rPr>
                <w:position w:val="-11"/>
                <w:sz w:val="14"/>
              </w:rPr>
              <w:t>Y</w:t>
            </w:r>
            <w:r>
              <w:rPr>
                <w:position w:val="-6"/>
                <w:sz w:val="14"/>
              </w:rPr>
              <w:t>Y</w:t>
            </w:r>
            <w:r>
              <w:rPr>
                <w:sz w:val="14"/>
              </w:rPr>
              <w:t>X</w:t>
            </w:r>
            <w:r>
              <w:rPr>
                <w:position w:val="-6"/>
                <w:sz w:val="14"/>
              </w:rPr>
              <w:t>2</w:t>
            </w:r>
            <w:r>
              <w:rPr>
                <w:sz w:val="14"/>
              </w:rPr>
              <w:t>2</w:t>
            </w:r>
            <w:r>
              <w:rPr>
                <w:position w:val="-6"/>
                <w:sz w:val="14"/>
              </w:rPr>
              <w:t>2</w:t>
            </w:r>
            <w:r>
              <w:rPr>
                <w:sz w:val="14"/>
              </w:rPr>
              <w:t>0</w:t>
            </w:r>
          </w:p>
          <w:p>
            <w:pPr>
              <w:pStyle w:val="TableParagraph"/>
              <w:spacing w:line="38" w:lineRule="auto"/>
              <w:ind w:left="297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X</w:t>
            </w:r>
            <w:r>
              <w:rPr>
                <w:spacing w:val="-33"/>
                <w:w w:val="99"/>
                <w:sz w:val="14"/>
              </w:rPr>
              <w:t>2</w:t>
            </w:r>
            <w:r>
              <w:rPr>
                <w:spacing w:val="-46"/>
                <w:w w:val="99"/>
                <w:position w:val="5"/>
                <w:sz w:val="14"/>
              </w:rPr>
              <w:t>1</w:t>
            </w:r>
            <w:r>
              <w:rPr>
                <w:spacing w:val="-33"/>
                <w:w w:val="99"/>
                <w:sz w:val="14"/>
              </w:rPr>
              <w:t>2</w:t>
            </w:r>
            <w:r>
              <w:rPr>
                <w:spacing w:val="-48"/>
                <w:w w:val="99"/>
                <w:position w:val="5"/>
                <w:sz w:val="14"/>
              </w:rPr>
              <w:t>1</w:t>
            </w:r>
            <w:r>
              <w:rPr>
                <w:spacing w:val="-2"/>
                <w:w w:val="99"/>
                <w:sz w:val="14"/>
              </w:rPr>
              <w:t>X</w:t>
            </w:r>
            <w:r>
              <w:rPr>
                <w:spacing w:val="-68"/>
                <w:w w:val="99"/>
                <w:sz w:val="14"/>
              </w:rPr>
              <w:t>8</w:t>
            </w:r>
            <w:r>
              <w:rPr>
                <w:spacing w:val="-2"/>
                <w:w w:val="99"/>
                <w:position w:val="-4"/>
                <w:sz w:val="14"/>
              </w:rPr>
              <w:t>Y</w:t>
            </w:r>
            <w:r>
              <w:rPr>
                <w:spacing w:val="-1"/>
                <w:w w:val="99"/>
                <w:position w:val="-4"/>
                <w:sz w:val="14"/>
              </w:rPr>
              <w:t>1</w:t>
            </w:r>
            <w:r>
              <w:rPr>
                <w:w w:val="99"/>
                <w:position w:val="-4"/>
                <w:sz w:val="14"/>
              </w:rPr>
              <w:t>2</w:t>
            </w:r>
          </w:p>
          <w:p>
            <w:pPr>
              <w:pStyle w:val="TableParagraph"/>
              <w:spacing w:line="117" w:lineRule="auto"/>
              <w:ind w:left="346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X</w:t>
            </w: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spacing w:val="-75"/>
                <w:w w:val="99"/>
                <w:sz w:val="14"/>
              </w:rPr>
              <w:t>3</w:t>
            </w:r>
            <w:r>
              <w:rPr>
                <w:w w:val="99"/>
                <w:position w:val="-4"/>
                <w:sz w:val="14"/>
              </w:rPr>
              <w:t>1</w:t>
            </w:r>
          </w:p>
          <w:p>
            <w:pPr>
              <w:pStyle w:val="TableParagraph"/>
              <w:spacing w:line="155" w:lineRule="exact"/>
              <w:ind w:left="312"/>
              <w:rPr>
                <w:sz w:val="14"/>
              </w:rPr>
            </w:pPr>
            <w:r>
              <w:rPr>
                <w:sz w:val="14"/>
              </w:rPr>
              <w:t>X21</w:t>
            </w:r>
          </w:p>
        </w:tc>
        <w:tc>
          <w:tcPr>
            <w:tcW w:w="2375" w:type="dxa"/>
            <w:tcBorders>
              <w:left w:val="single" w:sz="4" w:space="0" w:color="888888"/>
              <w:bottom w:val="single" w:sz="4" w:space="0" w:color="888888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MC5(R)</w:t>
            </w:r>
          </w:p>
          <w:p>
            <w:pPr>
              <w:pStyle w:val="TableParagraph"/>
              <w:spacing w:before="61"/>
              <w:ind w:left="180"/>
              <w:rPr>
                <w:sz w:val="14"/>
              </w:rPr>
            </w:pPr>
            <w:r>
              <w:rPr>
                <w:sz w:val="14"/>
              </w:rPr>
              <w:t>X17</w:t>
            </w:r>
          </w:p>
          <w:p>
            <w:pPr>
              <w:pStyle w:val="TableParagraph"/>
              <w:spacing w:line="158" w:lineRule="exact" w:before="118"/>
              <w:ind w:left="5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MC5</w:t>
            </w:r>
          </w:p>
          <w:p>
            <w:pPr>
              <w:pStyle w:val="TableParagraph"/>
              <w:spacing w:line="88" w:lineRule="auto" w:before="18"/>
              <w:ind w:left="286" w:right="931" w:firstLine="531"/>
              <w:rPr>
                <w:sz w:val="14"/>
              </w:rPr>
            </w:pPr>
            <w:r>
              <w:rPr>
                <w:spacing w:val="-86"/>
                <w:w w:val="99"/>
                <w:position w:val="-9"/>
                <w:sz w:val="14"/>
              </w:rPr>
              <w:t>X</w:t>
            </w:r>
            <w:r>
              <w:rPr>
                <w:spacing w:val="-33"/>
                <w:w w:val="99"/>
                <w:position w:val="-7"/>
                <w:sz w:val="14"/>
              </w:rPr>
              <w:t>3</w:t>
            </w:r>
            <w:r>
              <w:rPr>
                <w:spacing w:val="-2"/>
                <w:w w:val="99"/>
                <w:sz w:val="14"/>
              </w:rPr>
              <w:t>Y6 </w:t>
            </w:r>
            <w:r>
              <w:rPr>
                <w:spacing w:val="-2"/>
                <w:w w:val="99"/>
                <w:position w:val="-7"/>
                <w:sz w:val="14"/>
              </w:rPr>
              <w:t>Y</w:t>
            </w:r>
            <w:r>
              <w:rPr>
                <w:spacing w:val="-1"/>
                <w:w w:val="99"/>
                <w:position w:val="-7"/>
                <w:sz w:val="14"/>
              </w:rPr>
              <w:t>1</w:t>
            </w:r>
            <w:r>
              <w:rPr>
                <w:spacing w:val="-60"/>
                <w:w w:val="99"/>
                <w:position w:val="-7"/>
                <w:sz w:val="14"/>
              </w:rPr>
              <w:t>7</w:t>
            </w:r>
            <w:r>
              <w:rPr>
                <w:spacing w:val="-2"/>
                <w:w w:val="99"/>
                <w:position w:val="-4"/>
                <w:sz w:val="14"/>
              </w:rPr>
              <w:t>X</w:t>
            </w:r>
            <w:r>
              <w:rPr>
                <w:spacing w:val="-51"/>
                <w:w w:val="99"/>
                <w:position w:val="-4"/>
                <w:sz w:val="14"/>
              </w:rPr>
              <w:t>1</w:t>
            </w:r>
            <w:r>
              <w:rPr>
                <w:spacing w:val="-43"/>
                <w:w w:val="99"/>
                <w:position w:val="2"/>
                <w:sz w:val="14"/>
              </w:rPr>
              <w:t>Y</w:t>
            </w:r>
            <w:r>
              <w:rPr>
                <w:spacing w:val="-60"/>
                <w:w w:val="99"/>
                <w:position w:val="-4"/>
                <w:sz w:val="14"/>
              </w:rPr>
              <w:t>9</w:t>
            </w:r>
            <w:r>
              <w:rPr>
                <w:spacing w:val="-70"/>
                <w:w w:val="99"/>
                <w:position w:val="3"/>
                <w:sz w:val="14"/>
              </w:rPr>
              <w:t>X</w:t>
            </w:r>
            <w:r>
              <w:rPr>
                <w:spacing w:val="-10"/>
                <w:w w:val="99"/>
                <w:position w:val="2"/>
                <w:sz w:val="14"/>
              </w:rPr>
              <w:t>2</w:t>
            </w:r>
            <w:r>
              <w:rPr>
                <w:spacing w:val="-61"/>
                <w:w w:val="99"/>
                <w:position w:val="3"/>
                <w:sz w:val="14"/>
              </w:rPr>
              <w:t>2</w:t>
            </w:r>
            <w:r>
              <w:rPr>
                <w:spacing w:val="-2"/>
                <w:w w:val="99"/>
                <w:position w:val="-3"/>
                <w:sz w:val="14"/>
              </w:rPr>
              <w:t>Y</w:t>
            </w:r>
            <w:r>
              <w:rPr>
                <w:spacing w:val="-26"/>
                <w:w w:val="99"/>
                <w:position w:val="-3"/>
                <w:sz w:val="14"/>
              </w:rPr>
              <w:t>4</w:t>
            </w:r>
            <w:r>
              <w:rPr>
                <w:w w:val="99"/>
                <w:position w:val="1"/>
                <w:sz w:val="14"/>
              </w:rPr>
              <w:t>7</w:t>
            </w:r>
            <w:r>
              <w:rPr>
                <w:position w:val="1"/>
                <w:sz w:val="14"/>
              </w:rPr>
              <w:t>    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spacing w:val="-6"/>
                <w:w w:val="99"/>
                <w:sz w:val="14"/>
              </w:rPr>
              <w:t>X</w:t>
            </w:r>
            <w:r>
              <w:rPr>
                <w:spacing w:val="-5"/>
                <w:w w:val="99"/>
                <w:sz w:val="14"/>
              </w:rPr>
              <w:t>1</w:t>
            </w:r>
            <w:r>
              <w:rPr>
                <w:spacing w:val="-4"/>
                <w:w w:val="99"/>
                <w:sz w:val="14"/>
              </w:rPr>
              <w:t>2</w:t>
            </w:r>
          </w:p>
          <w:p>
            <w:pPr>
              <w:pStyle w:val="TableParagraph"/>
              <w:spacing w:line="21" w:lineRule="exact"/>
              <w:ind w:left="613" w:right="823"/>
              <w:jc w:val="center"/>
              <w:rPr>
                <w:sz w:val="14"/>
              </w:rPr>
            </w:pPr>
            <w:r>
              <w:rPr>
                <w:sz w:val="14"/>
              </w:rPr>
              <w:t>Y18</w:t>
            </w:r>
          </w:p>
          <w:p>
            <w:pPr>
              <w:pStyle w:val="TableParagraph"/>
              <w:spacing w:line="148" w:lineRule="auto"/>
              <w:ind w:left="931" w:right="716"/>
              <w:jc w:val="center"/>
              <w:rPr>
                <w:sz w:val="14"/>
              </w:rPr>
            </w:pPr>
            <w:r>
              <w:rPr>
                <w:spacing w:val="-2"/>
                <w:w w:val="99"/>
                <w:position w:val="-6"/>
                <w:sz w:val="14"/>
              </w:rPr>
              <w:t>Y</w:t>
            </w:r>
            <w:r>
              <w:rPr>
                <w:spacing w:val="-61"/>
                <w:w w:val="99"/>
                <w:position w:val="-6"/>
                <w:sz w:val="14"/>
              </w:rPr>
              <w:t>2</w:t>
            </w:r>
            <w:r>
              <w:rPr>
                <w:spacing w:val="-18"/>
                <w:w w:val="99"/>
                <w:position w:val="-3"/>
                <w:sz w:val="14"/>
              </w:rPr>
              <w:t>9</w:t>
            </w:r>
            <w:r>
              <w:rPr>
                <w:spacing w:val="-28"/>
                <w:w w:val="99"/>
                <w:position w:val="-6"/>
                <w:sz w:val="14"/>
              </w:rPr>
              <w:t>1</w:t>
            </w:r>
            <w:r>
              <w:rPr>
                <w:spacing w:val="-2"/>
                <w:w w:val="99"/>
                <w:sz w:val="14"/>
              </w:rPr>
              <w:t>X</w:t>
            </w: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tabs>
                <w:tab w:pos="918" w:val="left" w:leader="none"/>
              </w:tabs>
              <w:spacing w:line="159" w:lineRule="exact"/>
              <w:ind w:left="193"/>
              <w:rPr>
                <w:sz w:val="14"/>
              </w:rPr>
            </w:pPr>
            <w:r>
              <w:rPr>
                <w:sz w:val="14"/>
              </w:rPr>
              <w:t>X18</w:t>
              <w:tab/>
            </w:r>
            <w:r>
              <w:rPr>
                <w:rFonts w:ascii="Arial"/>
                <w:b/>
                <w:sz w:val="14"/>
              </w:rPr>
              <w:t>MG5</w:t>
            </w:r>
            <w:r>
              <w:rPr>
                <w:position w:val="2"/>
                <w:sz w:val="14"/>
              </w:rPr>
              <w:t>Y3</w:t>
            </w:r>
          </w:p>
        </w:tc>
      </w:tr>
      <w:tr>
        <w:trPr>
          <w:trHeight w:val="1476" w:hRule="atLeast"/>
        </w:trPr>
        <w:tc>
          <w:tcPr>
            <w:tcW w:w="1583" w:type="dxa"/>
            <w:tcBorders>
              <w:top w:val="single" w:sz="4" w:space="0" w:color="888888"/>
              <w:right w:val="single" w:sz="4" w:space="0" w:color="888888"/>
            </w:tcBorders>
          </w:tcPr>
          <w:p>
            <w:pPr>
              <w:pStyle w:val="TableParagraph"/>
              <w:spacing w:line="146" w:lineRule="exact" w:before="74"/>
              <w:ind w:left="319"/>
              <w:rPr>
                <w:sz w:val="14"/>
              </w:rPr>
            </w:pPr>
            <w:r>
              <w:rPr>
                <w:sz w:val="14"/>
              </w:rPr>
              <w:t>X10</w:t>
            </w:r>
          </w:p>
          <w:p>
            <w:pPr>
              <w:pStyle w:val="TableParagraph"/>
              <w:spacing w:line="206" w:lineRule="exact"/>
              <w:ind w:left="682"/>
              <w:rPr>
                <w:rFonts w:ascii="Arial"/>
                <w:b/>
                <w:sz w:val="14"/>
              </w:rPr>
            </w:pPr>
            <w:r>
              <w:rPr>
                <w:spacing w:val="-38"/>
                <w:w w:val="99"/>
                <w:sz w:val="14"/>
              </w:rPr>
              <w:t>Y</w:t>
            </w:r>
            <w:r>
              <w:rPr>
                <w:spacing w:val="-58"/>
                <w:w w:val="99"/>
                <w:position w:val="6"/>
                <w:sz w:val="14"/>
              </w:rPr>
              <w:t>Y</w:t>
            </w:r>
            <w:r>
              <w:rPr>
                <w:spacing w:val="-22"/>
                <w:w w:val="99"/>
                <w:sz w:val="14"/>
              </w:rPr>
              <w:t>1</w:t>
            </w:r>
            <w:r>
              <w:rPr>
                <w:spacing w:val="-57"/>
                <w:w w:val="99"/>
                <w:position w:val="6"/>
                <w:sz w:val="14"/>
              </w:rPr>
              <w:t>8</w:t>
            </w:r>
            <w:r>
              <w:rPr>
                <w:spacing w:val="-65"/>
                <w:w w:val="99"/>
                <w:sz w:val="14"/>
              </w:rPr>
              <w:t>9</w:t>
            </w:r>
            <w:r>
              <w:rPr>
                <w:rFonts w:ascii="Arial"/>
                <w:b/>
                <w:spacing w:val="3"/>
                <w:w w:val="99"/>
                <w:position w:val="1"/>
                <w:sz w:val="14"/>
              </w:rPr>
              <w:t>M</w:t>
            </w:r>
            <w:r>
              <w:rPr>
                <w:rFonts w:ascii="Arial"/>
                <w:b/>
                <w:w w:val="99"/>
                <w:position w:val="1"/>
                <w:sz w:val="14"/>
              </w:rPr>
              <w:t>C1</w:t>
            </w:r>
          </w:p>
          <w:p>
            <w:pPr>
              <w:pStyle w:val="TableParagraph"/>
              <w:spacing w:before="65"/>
              <w:ind w:left="599"/>
              <w:rPr>
                <w:sz w:val="14"/>
              </w:rPr>
            </w:pPr>
            <w:r>
              <w:rPr>
                <w:spacing w:val="-2"/>
                <w:w w:val="99"/>
                <w:position w:val="-9"/>
                <w:sz w:val="14"/>
              </w:rPr>
              <w:t>X</w:t>
            </w:r>
            <w:r>
              <w:rPr>
                <w:w w:val="99"/>
                <w:position w:val="-9"/>
                <w:sz w:val="14"/>
              </w:rPr>
              <w:t>3</w:t>
            </w:r>
            <w:r>
              <w:rPr>
                <w:spacing w:val="-5"/>
                <w:position w:val="-9"/>
                <w:sz w:val="14"/>
              </w:rPr>
              <w:t> </w:t>
            </w:r>
            <w:r>
              <w:rPr>
                <w:spacing w:val="-2"/>
                <w:w w:val="99"/>
                <w:sz w:val="14"/>
              </w:rPr>
              <w:t>Y</w:t>
            </w:r>
            <w:r>
              <w:rPr>
                <w:spacing w:val="-3"/>
                <w:w w:val="99"/>
                <w:sz w:val="14"/>
              </w:rPr>
              <w:t>1</w:t>
            </w:r>
            <w:r>
              <w:rPr>
                <w:spacing w:val="-92"/>
                <w:w w:val="99"/>
                <w:position w:val="-2"/>
                <w:sz w:val="14"/>
              </w:rPr>
              <w:t>X</w:t>
            </w:r>
            <w:r>
              <w:rPr>
                <w:spacing w:val="12"/>
                <w:w w:val="99"/>
                <w:sz w:val="14"/>
              </w:rPr>
              <w:t>6</w:t>
            </w:r>
            <w:r>
              <w:rPr>
                <w:w w:val="99"/>
                <w:position w:val="-2"/>
                <w:sz w:val="14"/>
              </w:rPr>
              <w:t>6</w:t>
            </w:r>
            <w:r>
              <w:rPr>
                <w:position w:val="-2"/>
                <w:sz w:val="14"/>
              </w:rPr>
              <w:t>  </w:t>
            </w:r>
            <w:r>
              <w:rPr>
                <w:spacing w:val="-9"/>
                <w:position w:val="-2"/>
                <w:sz w:val="14"/>
              </w:rPr>
              <w:t> </w:t>
            </w:r>
            <w:r>
              <w:rPr>
                <w:spacing w:val="-2"/>
                <w:w w:val="99"/>
                <w:position w:val="-12"/>
                <w:sz w:val="14"/>
              </w:rPr>
              <w:t>Y5</w:t>
            </w:r>
          </w:p>
          <w:p>
            <w:pPr>
              <w:pStyle w:val="TableParagraph"/>
              <w:tabs>
                <w:tab w:pos="810" w:val="left" w:leader="none"/>
              </w:tabs>
              <w:spacing w:before="44"/>
              <w:ind w:left="281"/>
              <w:rPr>
                <w:sz w:val="14"/>
              </w:rPr>
            </w:pPr>
            <w:r>
              <w:rPr>
                <w:rFonts w:ascii="Arial"/>
                <w:b/>
                <w:position w:val="-5"/>
                <w:sz w:val="14"/>
              </w:rPr>
              <w:t>MC</w:t>
              <w:tab/>
            </w:r>
            <w:r>
              <w:rPr>
                <w:position w:val="9"/>
                <w:sz w:val="14"/>
              </w:rPr>
              <w:t>X5</w:t>
            </w:r>
            <w:r>
              <w:rPr>
                <w:spacing w:val="-4"/>
                <w:position w:val="9"/>
                <w:sz w:val="14"/>
              </w:rPr>
              <w:t> </w:t>
            </w:r>
            <w:r>
              <w:rPr>
                <w:sz w:val="14"/>
              </w:rPr>
              <w:t>Y23</w:t>
            </w:r>
          </w:p>
        </w:tc>
        <w:tc>
          <w:tcPr>
            <w:tcW w:w="2375" w:type="dxa"/>
            <w:tcBorders>
              <w:top w:val="single" w:sz="4" w:space="0" w:color="888888"/>
              <w:left w:val="single" w:sz="4" w:space="0" w:color="888888"/>
            </w:tcBorders>
          </w:tcPr>
          <w:p>
            <w:pPr>
              <w:pStyle w:val="TableParagraph"/>
              <w:tabs>
                <w:tab w:pos="714" w:val="left" w:leader="none"/>
              </w:tabs>
              <w:spacing w:before="23"/>
              <w:ind w:right="919"/>
              <w:jc w:val="center"/>
              <w:rPr>
                <w:sz w:val="14"/>
              </w:rPr>
            </w:pPr>
            <w:r>
              <w:rPr>
                <w:sz w:val="14"/>
              </w:rPr>
              <w:t>Y14</w:t>
              <w:tab/>
            </w:r>
            <w:r>
              <w:rPr>
                <w:position w:val="2"/>
                <w:sz w:val="14"/>
              </w:rPr>
              <w:t>X9</w:t>
            </w:r>
          </w:p>
          <w:p>
            <w:pPr>
              <w:pStyle w:val="TableParagraph"/>
              <w:spacing w:line="122" w:lineRule="exact" w:before="37"/>
              <w:ind w:left="931" w:right="570"/>
              <w:jc w:val="center"/>
              <w:rPr>
                <w:sz w:val="14"/>
              </w:rPr>
            </w:pPr>
            <w:r>
              <w:rPr>
                <w:sz w:val="14"/>
              </w:rPr>
              <w:t>Y13</w:t>
            </w:r>
          </w:p>
          <w:p>
            <w:pPr>
              <w:pStyle w:val="TableParagraph"/>
              <w:tabs>
                <w:tab w:pos="618" w:val="left" w:leader="none"/>
              </w:tabs>
              <w:spacing w:line="84" w:lineRule="auto"/>
              <w:ind w:left="1210" w:right="884" w:hanging="1031"/>
              <w:rPr>
                <w:sz w:val="14"/>
              </w:rPr>
            </w:pPr>
            <w:r>
              <w:rPr>
                <w:sz w:val="14"/>
              </w:rPr>
              <w:t>X4</w:t>
              <w:tab/>
            </w:r>
            <w:r>
              <w:rPr>
                <w:rFonts w:ascii="Arial"/>
                <w:b/>
                <w:sz w:val="14"/>
              </w:rPr>
              <w:t>MM5   </w:t>
            </w:r>
            <w:r>
              <w:rPr>
                <w:rFonts w:ascii="Arial"/>
                <w:b/>
                <w:spacing w:val="33"/>
                <w:sz w:val="14"/>
              </w:rPr>
              <w:t> </w:t>
            </w:r>
            <w:r>
              <w:rPr>
                <w:spacing w:val="-1"/>
                <w:w w:val="95"/>
                <w:position w:val="-7"/>
                <w:sz w:val="14"/>
              </w:rPr>
              <w:t>Y</w:t>
            </w:r>
            <w:r>
              <w:rPr>
                <w:spacing w:val="-19"/>
                <w:w w:val="95"/>
                <w:position w:val="-7"/>
                <w:sz w:val="14"/>
              </w:rPr>
              <w:t> </w:t>
            </w:r>
            <w:r>
              <w:rPr>
                <w:spacing w:val="-1"/>
                <w:w w:val="95"/>
                <w:position w:val="5"/>
                <w:sz w:val="14"/>
              </w:rPr>
              <w:t>X16</w:t>
            </w:r>
            <w:r>
              <w:rPr>
                <w:spacing w:val="-34"/>
                <w:w w:val="95"/>
                <w:position w:val="5"/>
                <w:sz w:val="14"/>
              </w:rPr>
              <w:t> </w:t>
            </w:r>
            <w:r>
              <w:rPr>
                <w:sz w:val="14"/>
              </w:rPr>
              <w:t>20</w:t>
            </w:r>
          </w:p>
          <w:p>
            <w:pPr>
              <w:pStyle w:val="TableParagraph"/>
              <w:ind w:left="441"/>
              <w:rPr>
                <w:sz w:val="14"/>
              </w:rPr>
            </w:pPr>
            <w:r>
              <w:rPr>
                <w:sz w:val="14"/>
              </w:rPr>
              <w:t>Y7</w:t>
            </w:r>
          </w:p>
          <w:p>
            <w:pPr>
              <w:pStyle w:val="TableParagraph"/>
              <w:spacing w:before="110"/>
              <w:ind w:left="7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MG1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54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944"/>
      </w:tblGrid>
      <w:tr>
        <w:trPr>
          <w:trHeight w:val="1454" w:hRule="atLeast"/>
        </w:trPr>
        <w:tc>
          <w:tcPr>
            <w:tcW w:w="1944" w:type="dxa"/>
            <w:tcBorders>
              <w:bottom w:val="single" w:sz="4" w:space="0" w:color="888888"/>
              <w:right w:val="single" w:sz="4" w:space="0" w:color="888888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3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MM1</w:t>
            </w:r>
          </w:p>
        </w:tc>
        <w:tc>
          <w:tcPr>
            <w:tcW w:w="1944" w:type="dxa"/>
            <w:tcBorders>
              <w:left w:val="single" w:sz="4" w:space="0" w:color="888888"/>
              <w:bottom w:val="single" w:sz="4" w:space="0" w:color="888888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4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MC5(R)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62" w:right="68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MC5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10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MG5</w:t>
            </w:r>
          </w:p>
        </w:tc>
      </w:tr>
      <w:tr>
        <w:trPr>
          <w:trHeight w:val="1454" w:hRule="atLeast"/>
        </w:trPr>
        <w:tc>
          <w:tcPr>
            <w:tcW w:w="1944" w:type="dxa"/>
            <w:tcBorders>
              <w:top w:val="single" w:sz="4" w:space="0" w:color="888888"/>
              <w:right w:val="single" w:sz="4" w:space="0" w:color="888888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529" w:right="68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MC1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MC</w:t>
            </w:r>
          </w:p>
        </w:tc>
        <w:tc>
          <w:tcPr>
            <w:tcW w:w="1944" w:type="dxa"/>
            <w:tcBorders>
              <w:top w:val="single" w:sz="4" w:space="0" w:color="888888"/>
              <w:left w:val="single" w:sz="4" w:space="0" w:color="888888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11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MM5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637" w:right="4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MG1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before="93"/>
        <w:ind w:left="636" w:right="483" w:firstLine="0"/>
        <w:jc w:val="center"/>
        <w:rPr>
          <w:sz w:val="16"/>
        </w:rPr>
      </w:pPr>
      <w:r>
        <w:rPr/>
        <w:pict>
          <v:group style="position:absolute;margin-left:43.396999pt;margin-top:-393.08609pt;width:479.8pt;height:389.95pt;mso-position-horizontal-relative:page;mso-position-vertical-relative:paragraph;z-index:-16474112" coordorigin="868,-7862" coordsize="9596,7799">
            <v:shape style="position:absolute;left:2987;top:-6706;width:1232;height:1887" coordorigin="2987,-6706" coordsize="1232,1887" path="m2987,-4820l3072,-4820m2987,-5199l3072,-5199m2987,-5573l3072,-5573m2987,-6327l3072,-6327m2987,-6706l3072,-6706m4219,-5993l4219,-5908e" filled="false" stroked="true" strokeweight=".5pt" strokecolor="#888888">
              <v:path arrowok="t"/>
              <v:stroke dashstyle="solid"/>
            </v:shape>
            <v:shape style="position:absolute;left:1838;top:-6935;width:2352;height:2031" type="#_x0000_t75" stroked="false">
              <v:imagedata r:id="rId15" o:title=""/>
            </v:shape>
            <v:line style="position:absolute" from="2987,-7080" to="3072,-7080" stroked="true" strokeweight=".5pt" strokecolor="#888888">
              <v:stroke dashstyle="solid"/>
            </v:line>
            <v:shape style="position:absolute;left:3023;top:-7166;width:63;height:63" coordorigin="3023,-7165" coordsize="63,63" path="m3055,-7165l3042,-7163,3033,-7156,3026,-7146,3023,-7134,3026,-7122,3033,-7112,3042,-7106,3055,-7103,3067,-7106,3077,-7112,3083,-7122,3086,-7134,3083,-7146,3077,-7156,3067,-7163,3055,-7165xe" filled="true" fillcolor="#5f5f5f" stroked="false">
              <v:path arrowok="t"/>
              <v:fill type="solid"/>
            </v:shape>
            <v:shape style="position:absolute;left:3023;top:-7166;width:63;height:63" coordorigin="3023,-7165" coordsize="63,63" path="m3086,-7134l3083,-7122,3077,-7112,3067,-7106,3055,-7103,3042,-7106,3033,-7112,3026,-7122,3023,-7134,3026,-7146,3033,-7156,3042,-7163,3055,-7165,3067,-7163,3077,-7156,3083,-7146,3086,-7134xe" filled="false" stroked="true" strokeweight=".48pt" strokecolor="#5f5f5f">
              <v:path arrowok="t"/>
              <v:stroke dashstyle="solid"/>
            </v:shape>
            <v:shape style="position:absolute;left:872;top:-7857;width:4787;height:3898" coordorigin="873,-7857" coordsize="4787,3898" path="m4613,-5993l4613,-5908m5011,-5993l5011,-5908m873,-3959l5660,-3959,5660,-7857,873,-7857,873,-3959xe" filled="false" stroked="true" strokeweight=".5pt" strokecolor="#888888">
              <v:path arrowok="t"/>
              <v:stroke dashstyle="solid"/>
            </v:shape>
            <v:shape style="position:absolute;left:6242;top:-7492;width:4063;height:2996" type="#_x0000_t75" stroked="false">
              <v:imagedata r:id="rId16" o:title=""/>
            </v:shape>
            <v:rect style="position:absolute;left:5659;top:-7857;width:4798;height:3898" filled="false" stroked="true" strokeweight=".5pt" strokecolor="#888888">
              <v:stroke dashstyle="solid"/>
            </v:rect>
            <v:rect style="position:absolute;left:1543;top:-3538;width:3819;height:2994" filled="false" stroked="true" strokeweight=".75pt" strokecolor="#808080">
              <v:stroke dashstyle="solid"/>
            </v:rect>
            <v:shape style="position:absolute;left:3410;top:-3538;width:85;height:2994" coordorigin="3410,-3538" coordsize="85,2994" path="m3453,-544l3453,-3538m3410,-544l3495,-544m3410,-917l3495,-917m3410,-1292l3495,-1292m3410,-1666l3495,-1666m3410,-2040l3495,-2040m3410,-2415l3495,-2415m3410,-2789l3495,-2789m3410,-3164l3495,-3164m3410,-3538l3495,-3538e" filled="false" stroked="true" strokeweight=".5pt" strokecolor="#888888">
              <v:path arrowok="t"/>
              <v:stroke dashstyle="solid"/>
            </v:shape>
            <v:shape style="position:absolute;left:1528;top:-3553;width:3849;height:3026" type="#_x0000_t75" stroked="false">
              <v:imagedata r:id="rId17" o:title=""/>
            </v:shape>
            <v:shape style="position:absolute;left:872;top:-3966;width:7428;height:3898" coordorigin="873,-3965" coordsize="7428,3898" path="m873,-68l5672,-68,5672,-3965,873,-3965,873,-68xm8216,-1042l8301,-1042m8216,-1532l8301,-1532m8216,-2506l8301,-2506m8216,-2996l8301,-2996e" filled="false" stroked="true" strokeweight=".5pt" strokecolor="#888888">
              <v:path arrowok="t"/>
              <v:stroke dashstyle="solid"/>
            </v:shape>
            <v:shape style="position:absolute;left:8256;top:-3049;width:63;height:63" coordorigin="8256,-3048" coordsize="63,63" path="m8287,-3048l8275,-3046,8265,-3039,8259,-3029,8256,-3017,8259,-3005,8265,-2995,8275,-2988,8287,-2986,8300,-2988,8310,-2995,8316,-3005,8319,-3017,8316,-3029,8310,-3039,8300,-3046,8287,-3048xe" filled="true" fillcolor="#5f5f5f" stroked="false">
              <v:path arrowok="t"/>
              <v:fill type="solid"/>
            </v:shape>
            <v:shape style="position:absolute;left:8256;top:-3049;width:63;height:63" coordorigin="8256,-3048" coordsize="63,63" path="m8319,-3017l8316,-3005,8310,-2995,8300,-2988,8287,-2986,8275,-2988,8265,-2995,8259,-3005,8256,-3017,8259,-3029,8265,-3039,8275,-3046,8287,-3048,8300,-3046,8310,-3039,8316,-3029,8319,-3017xe" filled="false" stroked="true" strokeweight=".48pt" strokecolor="#5f5f5f">
              <v:path arrowok="t"/>
              <v:stroke dashstyle="solid"/>
            </v:shape>
            <v:shape style="position:absolute;left:6801;top:-2062;width:2429;height:85" coordorigin="6802,-2061" coordsize="2429,85" path="m6802,-2061l6802,-1977m7286,-2061l7286,-1977m7771,-2061l7771,-1977m8746,-2061l8746,-1977m9230,-2061l9230,-1977e" filled="false" stroked="true" strokeweight=".5pt" strokecolor="#888888">
              <v:path arrowok="t"/>
              <v:stroke dashstyle="solid"/>
            </v:shape>
            <v:shape style="position:absolute;left:9230;top:-2122;width:63;height:63" coordorigin="9231,-2122" coordsize="63,63" path="m9262,-2122l9250,-2119,9240,-2113,9233,-2103,9231,-2091,9233,-2079,9240,-2069,9250,-2062,9262,-2060,9274,-2062,9284,-2069,9291,-2079,9293,-2091,9291,-2103,9284,-2113,9274,-2119,9262,-2122xe" filled="true" fillcolor="#5f5f5f" stroked="false">
              <v:path arrowok="t"/>
              <v:fill type="solid"/>
            </v:shape>
            <v:shape style="position:absolute;left:9230;top:-2122;width:63;height:63" coordorigin="9231,-2122" coordsize="63,63" path="m9293,-2091l9291,-2079,9284,-2069,9274,-2062,9262,-2060,9250,-2062,9240,-2069,9233,-2079,9231,-2091,9233,-2103,9240,-2113,9250,-2119,9262,-2122,9274,-2119,9284,-2113,9291,-2103,9293,-2091xe" filled="false" stroked="true" strokeweight=".48pt" strokecolor="#5f5f5f">
              <v:path arrowok="t"/>
              <v:stroke dashstyle="solid"/>
            </v:shape>
            <v:line style="position:absolute" from="9715,-2061" to="9715,-1977" stroked="true" strokeweight=".5pt" strokecolor="#888888">
              <v:stroke dashstyle="solid"/>
            </v:line>
            <v:shape style="position:absolute;left:9081;top:-1249;width:63;height:63" coordorigin="9082,-1248" coordsize="63,63" path="m9113,-1248l9101,-1246,9091,-1239,9084,-1229,9082,-1217,9084,-1205,9091,-1195,9101,-1188,9113,-1186,9125,-1188,9135,-1195,9142,-1205,9144,-1217,9142,-1229,9135,-1239,9125,-1246,9113,-1248xe" filled="true" fillcolor="#5f5f5f" stroked="false">
              <v:path arrowok="t"/>
              <v:fill type="solid"/>
            </v:shape>
            <v:shape style="position:absolute;left:9081;top:-1249;width:63;height:63" coordorigin="9082,-1248" coordsize="63,63" path="m9144,-1217l9142,-1205,9135,-1195,9125,-1188,9113,-1186,9101,-1188,9091,-1195,9084,-1205,9082,-1217,9084,-1229,9091,-1239,9101,-1246,9113,-1248,9125,-1246,9135,-1239,9142,-1229,9144,-1217xe" filled="false" stroked="true" strokeweight=".48pt" strokecolor="#5f5f5f">
              <v:path arrowok="t"/>
              <v:stroke dashstyle="solid"/>
            </v:shape>
            <v:shape style="position:absolute;left:7358;top:-1810;width:63;height:63" coordorigin="7359,-1810" coordsize="63,63" path="m7390,-1810l7378,-1807,7368,-1801,7361,-1791,7359,-1779,7361,-1767,7368,-1757,7378,-1750,7390,-1748,7402,-1750,7412,-1757,7419,-1767,7421,-1779,7419,-1791,7412,-1801,7402,-1807,7390,-1810xe" filled="true" fillcolor="#5f5f5f" stroked="false">
              <v:path arrowok="t"/>
              <v:fill type="solid"/>
            </v:shape>
            <v:shape style="position:absolute;left:7358;top:-1810;width:63;height:63" coordorigin="7359,-1810" coordsize="63,63" path="m7421,-1779l7419,-1767,7412,-1757,7402,-1750,7390,-1748,7378,-1750,7368,-1757,7361,-1767,7359,-1779,7361,-1791,7368,-1801,7378,-1807,7390,-1810,7402,-1807,7412,-1801,7419,-1791,7421,-1779xe" filled="false" stroked="true" strokeweight=".48pt" strokecolor="#5f5f5f">
              <v:path arrowok="t"/>
              <v:stroke dashstyle="solid"/>
            </v:shape>
            <v:shape style="position:absolute;left:8832;top:-2612;width:63;height:63" coordorigin="8832,-2612" coordsize="63,63" path="m8863,-2612l8851,-2609,8841,-2602,8835,-2592,8832,-2580,8835,-2568,8841,-2558,8851,-2552,8863,-2549,8876,-2552,8886,-2558,8892,-2568,8895,-2580,8892,-2592,8886,-2602,8876,-2609,8863,-2612xe" filled="true" fillcolor="#5f5f5f" stroked="false">
              <v:path arrowok="t"/>
              <v:fill type="solid"/>
            </v:shape>
            <v:shape style="position:absolute;left:8832;top:-2612;width:63;height:63" coordorigin="8832,-2612" coordsize="63,63" path="m8895,-2580l8892,-2568,8886,-2558,8876,-2552,8863,-2549,8851,-2552,8841,-2558,8835,-2568,8832,-2580,8835,-2592,8841,-2602,8851,-2609,8863,-2612,8876,-2609,8886,-2602,8892,-2592,8895,-2580xe" filled="false" stroked="true" strokeweight=".48pt" strokecolor="#5f5f5f">
              <v:path arrowok="t"/>
              <v:stroke dashstyle="solid"/>
            </v:shape>
            <v:shape style="position:absolute;left:6941;top:-2646;width:63;height:63" coordorigin="6941,-2645" coordsize="63,63" path="m6972,-2645l6960,-2643,6950,-2636,6943,-2626,6941,-2614,6943,-2602,6950,-2592,6960,-2585,6972,-2583,6984,-2585,6994,-2592,7001,-2602,7003,-2614,7001,-2626,6994,-2636,6984,-2643,6972,-2645xe" filled="true" fillcolor="#5f5f5f" stroked="false">
              <v:path arrowok="t"/>
              <v:fill type="solid"/>
            </v:shape>
            <v:shape style="position:absolute;left:6941;top:-2646;width:63;height:63" coordorigin="6941,-2645" coordsize="63,63" path="m7003,-2614l7001,-2602,6994,-2592,6984,-2585,6972,-2583,6960,-2585,6950,-2592,6943,-2602,6941,-2614,6943,-2626,6950,-2636,6960,-2643,6972,-2645,6984,-2643,6994,-2636,7001,-2626,7003,-2614xe" filled="false" stroked="true" strokeweight=".48pt" strokecolor="#5f5f5f">
              <v:path arrowok="t"/>
              <v:stroke dashstyle="solid"/>
            </v:shape>
            <v:shape style="position:absolute;left:9293;top:-1700;width:63;height:63" coordorigin="9293,-1700" coordsize="63,63" path="m9324,-1700l9312,-1697,9302,-1690,9295,-1680,9293,-1668,9295,-1656,9302,-1646,9312,-1640,9324,-1637,9336,-1640,9346,-1646,9353,-1656,9355,-1668,9353,-1680,9346,-1690,9336,-1697,9324,-1700xe" filled="true" fillcolor="#5f5f5f" stroked="false">
              <v:path arrowok="t"/>
              <v:fill type="solid"/>
            </v:shape>
            <v:shape style="position:absolute;left:9293;top:-1700;width:63;height:63" coordorigin="9293,-1700" coordsize="63,63" path="m9355,-1668l9353,-1656,9346,-1646,9336,-1640,9324,-1637,9312,-1640,9302,-1646,9295,-1656,9293,-1668,9295,-1680,9302,-1690,9312,-1697,9324,-1700,9336,-1697,9346,-1690,9353,-1680,9355,-1668xe" filled="false" stroked="true" strokeweight=".48pt" strokecolor="#5f5f5f">
              <v:path arrowok="t"/>
              <v:stroke dashstyle="solid"/>
            </v:shape>
            <v:shape style="position:absolute;left:6845;top:-1201;width:63;height:63" coordorigin="6845,-1200" coordsize="63,63" path="m6876,-1200l6864,-1198,6854,-1191,6847,-1181,6845,-1169,6847,-1157,6854,-1147,6864,-1140,6876,-1138,6888,-1140,6898,-1147,6905,-1157,6907,-1169,6905,-1181,6898,-1191,6888,-1198,6876,-1200xe" filled="true" fillcolor="#5f5f5f" stroked="false">
              <v:path arrowok="t"/>
              <v:fill type="solid"/>
            </v:shape>
            <v:shape style="position:absolute;left:6845;top:-1201;width:63;height:63" coordorigin="6845,-1200" coordsize="63,63" path="m6907,-1169l6905,-1157,6898,-1147,6888,-1140,6876,-1138,6864,-1140,6854,-1147,6847,-1157,6845,-1169,6847,-1181,6854,-1191,6864,-1198,6876,-1200,6888,-1198,6898,-1191,6905,-1181,6907,-1169xe" filled="false" stroked="true" strokeweight=".48pt" strokecolor="#5f5f5f">
              <v:path arrowok="t"/>
              <v:stroke dashstyle="solid"/>
            </v:shape>
            <v:rect style="position:absolute;left:5659;top:-3966;width:4799;height:3898" filled="false" stroked="true" strokeweight=".5pt" strokecolor="#888888">
              <v:stroke dashstyle="solid"/>
            </v:rect>
            <v:shape style="position:absolute;left:1003;top:-7736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07;top:-7743;width:2489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Biplot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y F2: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57,54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1084;top:-7540;width:265;height:3170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16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22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</w:t>
                    </w:r>
                  </w:p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22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-0.5</w:t>
                    </w:r>
                  </w:p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</w:r>
                  </w:p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2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-1.5</w:t>
                    </w:r>
                  </w:p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1384;top:-4359;width:4081;height:371" type="#_x0000_t202" filled="false" stroked="false">
              <v:textbox inset="0,0,0,0">
                <w:txbxContent>
                  <w:p>
                    <w:pPr>
                      <w:tabs>
                        <w:tab w:pos="337" w:val="left" w:leader="none"/>
                        <w:tab w:pos="791" w:val="left" w:leader="none"/>
                        <w:tab w:pos="1129" w:val="left" w:leader="none"/>
                        <w:tab w:pos="1607" w:val="left" w:leader="none"/>
                        <w:tab w:pos="1944" w:val="left" w:leader="none"/>
                        <w:tab w:pos="2399" w:val="left" w:leader="none"/>
                        <w:tab w:pos="2736" w:val="left" w:leader="none"/>
                        <w:tab w:pos="3191" w:val="left" w:leader="none"/>
                        <w:tab w:pos="3528" w:val="left" w:leader="none"/>
                        <w:tab w:pos="3983" w:val="left" w:leader="none"/>
                      </w:tabs>
                      <w:spacing w:line="156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  <w:tab/>
                      <w:t>-1.5</w:t>
                      <w:tab/>
                      <w:t>-1</w:t>
                      <w:tab/>
                      <w:t>-0.5</w:t>
                      <w:tab/>
                      <w:t>0</w:t>
                      <w:tab/>
                      <w:t>0.5</w:t>
                      <w:tab/>
                      <w:t>1</w:t>
                      <w:tab/>
                      <w:t>1.5</w:t>
                      <w:tab/>
                      <w:t>2</w:t>
                      <w:tab/>
                      <w:t>2.5</w:t>
                      <w:tab/>
                    </w:r>
                    <w:r>
                      <w:rPr>
                        <w:spacing w:val="-5"/>
                        <w:sz w:val="14"/>
                      </w:rPr>
                      <w:t>3</w:t>
                    </w:r>
                  </w:p>
                  <w:p>
                    <w:pPr>
                      <w:spacing w:line="184" w:lineRule="exact" w:before="31"/>
                      <w:ind w:left="22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(40,49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1027;top:-3823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345;top:-3619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87;top:-3850;width:2778;height:45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Variables</w:t>
                    </w:r>
                    <w:r>
                      <w:rPr>
                        <w:rFonts w:asci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F2: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57,54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%)</w:t>
                    </w:r>
                  </w:p>
                  <w:p>
                    <w:pPr>
                      <w:spacing w:before="66"/>
                      <w:ind w:left="1039" w:right="122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X2</w:t>
                    </w:r>
                    <w:r>
                      <w:rPr>
                        <w:spacing w:val="18"/>
                        <w:sz w:val="14"/>
                      </w:rPr>
                      <w:t> </w:t>
                    </w:r>
                    <w:r>
                      <w:rPr>
                        <w:position w:val="2"/>
                        <w:sz w:val="14"/>
                      </w:rPr>
                      <w:t>X17</w:t>
                    </w:r>
                  </w:p>
                </w:txbxContent>
              </v:textbox>
              <w10:wrap type="none"/>
            </v:shape>
            <v:shape style="position:absolute;left:5815;top:-3823;width:117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432;top:-3810;width:3272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Observaciones</w:t>
                    </w:r>
                    <w:r>
                      <w:rPr>
                        <w:rFonts w:ascii="Arial"/>
                        <w:b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 y</w:t>
                    </w:r>
                    <w:r>
                      <w:rPr>
                        <w:rFonts w:ascii="Arial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F2: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57,54 %)</w:t>
                    </w:r>
                  </w:p>
                </w:txbxContent>
              </v:textbox>
              <w10:wrap type="none"/>
            </v:shape>
            <v:shape style="position:absolute;left:6001;top:-3567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</w:t>
                    </w:r>
                  </w:p>
                </w:txbxContent>
              </v:textbox>
              <w10:wrap type="none"/>
            </v:shape>
            <v:shape style="position:absolute;left:1151;top:-3273;width:1982;height:324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24" w:lineRule="auto" w:before="110"/>
                      <w:ind w:left="1620" w:right="18" w:hanging="1621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99"/>
                        <w:position w:val="12"/>
                        <w:sz w:val="14"/>
                      </w:rPr>
                      <w:t>0</w:t>
                    </w:r>
                    <w:r>
                      <w:rPr>
                        <w:w w:val="99"/>
                        <w:position w:val="12"/>
                        <w:sz w:val="14"/>
                      </w:rPr>
                      <w:t>.</w:t>
                    </w:r>
                    <w:r>
                      <w:rPr>
                        <w:spacing w:val="3"/>
                        <w:w w:val="99"/>
                        <w:position w:val="12"/>
                        <w:sz w:val="14"/>
                      </w:rPr>
                      <w:t>7</w:t>
                    </w:r>
                    <w:r>
                      <w:rPr>
                        <w:w w:val="99"/>
                        <w:position w:val="12"/>
                        <w:sz w:val="14"/>
                      </w:rPr>
                      <w:t>5</w:t>
                    </w:r>
                    <w:r>
                      <w:rPr>
                        <w:position w:val="12"/>
                        <w:sz w:val="14"/>
                      </w:rPr>
                      <w:tab/>
                    </w:r>
                    <w:r>
                      <w:rPr>
                        <w:spacing w:val="-2"/>
                        <w:w w:val="99"/>
                        <w:position w:val="3"/>
                        <w:sz w:val="14"/>
                      </w:rPr>
                      <w:t>Y</w:t>
                    </w:r>
                    <w:r>
                      <w:rPr>
                        <w:w w:val="99"/>
                        <w:position w:val="3"/>
                        <w:sz w:val="14"/>
                      </w:rPr>
                      <w:t>1</w:t>
                    </w:r>
                    <w:r>
                      <w:rPr>
                        <w:position w:val="3"/>
                        <w:sz w:val="14"/>
                      </w:rPr>
                      <w:t>    </w:t>
                    </w:r>
                    <w:r>
                      <w:rPr>
                        <w:spacing w:val="-3"/>
                        <w:position w:val="3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</w:rPr>
                      <w:t>Co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l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w w:val="99"/>
                        <w:sz w:val="14"/>
                      </w:rPr>
                      <w:t>r</w:t>
                    </w:r>
                    <w:r>
                      <w:rPr>
                        <w:spacing w:val="-30"/>
                        <w:sz w:val="14"/>
                      </w:rPr>
                      <w:t> </w:t>
                    </w:r>
                    <w:r>
                      <w:rPr>
                        <w:spacing w:val="-63"/>
                        <w:w w:val="99"/>
                        <w:position w:val="1"/>
                        <w:sz w:val="14"/>
                      </w:rPr>
                      <w:t>X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50"/>
                        <w:w w:val="99"/>
                        <w:sz w:val="14"/>
                      </w:rPr>
                      <w:t>n</w:t>
                    </w:r>
                    <w:r>
                      <w:rPr>
                        <w:spacing w:val="-53"/>
                        <w:w w:val="99"/>
                        <w:position w:val="1"/>
                        <w:sz w:val="14"/>
                      </w:rPr>
                      <w:t>1</w:t>
                    </w:r>
                    <w:r>
                      <w:rPr>
                        <w:spacing w:val="-67"/>
                        <w:w w:val="99"/>
                        <w:position w:val="1"/>
                        <w:sz w:val="14"/>
                      </w:rPr>
                      <w:t>Y</w:t>
                    </w:r>
                    <w:r>
                      <w:rPr>
                        <w:spacing w:val="-2"/>
                        <w:w w:val="99"/>
                        <w:position w:val="15"/>
                        <w:sz w:val="14"/>
                      </w:rPr>
                      <w:t>Y</w:t>
                    </w:r>
                    <w:r>
                      <w:rPr>
                        <w:spacing w:val="-1"/>
                        <w:w w:val="99"/>
                        <w:position w:val="15"/>
                        <w:sz w:val="14"/>
                      </w:rPr>
                      <w:t>1</w:t>
                    </w:r>
                    <w:r>
                      <w:rPr>
                        <w:w w:val="99"/>
                        <w:position w:val="15"/>
                        <w:sz w:val="14"/>
                      </w:rPr>
                      <w:t>5</w:t>
                    </w:r>
                    <w:r>
                      <w:rPr>
                        <w:spacing w:val="-23"/>
                        <w:position w:val="15"/>
                        <w:sz w:val="14"/>
                      </w:rPr>
                      <w:t> </w:t>
                    </w:r>
                    <w:r>
                      <w:rPr>
                        <w:spacing w:val="-12"/>
                        <w:w w:val="99"/>
                        <w:sz w:val="14"/>
                      </w:rPr>
                      <w:t>o</w:t>
                    </w:r>
                    <w:r>
                      <w:rPr>
                        <w:w w:val="99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99"/>
                        <w:position w:val="2"/>
                        <w:sz w:val="14"/>
                      </w:rPr>
                      <w:t>t</w:t>
                    </w:r>
                    <w:r>
                      <w:rPr>
                        <w:spacing w:val="-68"/>
                        <w:w w:val="99"/>
                        <w:position w:val="3"/>
                        <w:sz w:val="14"/>
                      </w:rPr>
                      <w:t>4</w:t>
                    </w:r>
                    <w:r>
                      <w:rPr>
                        <w:spacing w:val="-50"/>
                        <w:w w:val="99"/>
                        <w:position w:val="2"/>
                        <w:sz w:val="14"/>
                      </w:rPr>
                      <w:t>e</w:t>
                    </w:r>
                    <w:r>
                      <w:rPr>
                        <w:spacing w:val="-30"/>
                        <w:w w:val="99"/>
                        <w:position w:val="3"/>
                        <w:sz w:val="14"/>
                      </w:rPr>
                      <w:t>1</w:t>
                    </w:r>
                    <w:r>
                      <w:rPr>
                        <w:spacing w:val="-49"/>
                        <w:w w:val="99"/>
                        <w:position w:val="2"/>
                        <w:sz w:val="14"/>
                      </w:rPr>
                      <w:t>n</w:t>
                    </w:r>
                    <w:r>
                      <w:rPr>
                        <w:spacing w:val="-75"/>
                        <w:w w:val="99"/>
                        <w:position w:val="3"/>
                        <w:sz w:val="14"/>
                      </w:rPr>
                      <w:t>0</w:t>
                    </w:r>
                    <w:r>
                      <w:rPr>
                        <w:spacing w:val="-48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24"/>
                        <w:w w:val="99"/>
                        <w:position w:val="2"/>
                        <w:sz w:val="14"/>
                      </w:rPr>
                      <w:t>s</w:t>
                    </w:r>
                    <w:r>
                      <w:rPr>
                        <w:spacing w:val="-52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382;top:-3330;width:691;height:398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Dulce</w:t>
                    </w:r>
                  </w:p>
                  <w:p>
                    <w:pPr>
                      <w:spacing w:before="81"/>
                      <w:ind w:left="30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Sabor</w:t>
                    </w:r>
                  </w:p>
                </w:txbxContent>
              </v:textbox>
              <w10:wrap type="none"/>
            </v:shape>
            <v:shape style="position:absolute;left:6118;top:-3078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28;top:-2870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560;top:-2820;width:1175;height:287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7"/>
                        <w:w w:val="99"/>
                        <w:position w:val="-2"/>
                        <w:sz w:val="14"/>
                      </w:rPr>
                      <w:t>X</w:t>
                    </w:r>
                    <w:r>
                      <w:rPr>
                        <w:spacing w:val="-69"/>
                        <w:w w:val="99"/>
                        <w:position w:val="4"/>
                        <w:sz w:val="14"/>
                      </w:rPr>
                      <w:t>Y</w:t>
                    </w:r>
                    <w:r>
                      <w:rPr>
                        <w:spacing w:val="-12"/>
                        <w:w w:val="99"/>
                        <w:position w:val="-2"/>
                        <w:sz w:val="14"/>
                      </w:rPr>
                      <w:t>2</w:t>
                    </w:r>
                    <w:r>
                      <w:rPr>
                        <w:spacing w:val="-18"/>
                        <w:w w:val="99"/>
                        <w:position w:val="4"/>
                        <w:sz w:val="14"/>
                      </w:rPr>
                      <w:t>1</w:t>
                    </w:r>
                    <w:r>
                      <w:rPr>
                        <w:spacing w:val="-62"/>
                        <w:w w:val="99"/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-18"/>
                        <w:w w:val="99"/>
                        <w:position w:val="4"/>
                        <w:sz w:val="14"/>
                      </w:rPr>
                      <w:t>1</w:t>
                    </w:r>
                    <w:r>
                      <w:rPr>
                        <w:w w:val="99"/>
                        <w:position w:val="11"/>
                        <w:sz w:val="14"/>
                      </w:rPr>
                      <w:t>2</w:t>
                    </w:r>
                    <w:r>
                      <w:rPr>
                        <w:spacing w:val="13"/>
                        <w:position w:val="11"/>
                        <w:sz w:val="14"/>
                      </w:rPr>
                      <w:t> </w:t>
                    </w:r>
                    <w:r>
                      <w:rPr>
                        <w:spacing w:val="-73"/>
                        <w:w w:val="99"/>
                        <w:sz w:val="14"/>
                      </w:rPr>
                      <w:t>o</w:t>
                    </w:r>
                    <w:r>
                      <w:rPr>
                        <w:spacing w:val="-6"/>
                        <w:w w:val="99"/>
                        <w:position w:val="-1"/>
                        <w:sz w:val="14"/>
                      </w:rPr>
                      <w:t>8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w w:val="99"/>
                        <w:sz w:val="14"/>
                      </w:rPr>
                      <w:t>t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d</w:t>
                    </w:r>
                    <w:r>
                      <w:rPr>
                        <w:w w:val="99"/>
                        <w:sz w:val="14"/>
                      </w:rPr>
                      <w:t>o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d</w:t>
                    </w:r>
                    <w:r>
                      <w:rPr>
                        <w:w w:val="99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687;top:-2914;width:335;height:251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position w:val="-8"/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X20</w:t>
                    </w:r>
                  </w:p>
                </w:txbxContent>
              </v:textbox>
              <w10:wrap type="none"/>
            </v:shape>
            <v:shape style="position:absolute;left:1728;top:-2714;width:276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>  </w:t>
                    </w:r>
                    <w:r>
                      <w:rPr>
                        <w:spacing w:val="-87"/>
                        <w:w w:val="99"/>
                        <w:position w:val="3"/>
                        <w:sz w:val="14"/>
                      </w:rPr>
                      <w:t>C</w:t>
                    </w:r>
                    <w:r>
                      <w:rPr>
                        <w:spacing w:val="-7"/>
                        <w:w w:val="99"/>
                        <w:sz w:val="1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546;top:-2790;width:563;height:194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3"/>
                        <w:sz w:val="14"/>
                      </w:rPr>
                      <w:t>Y17</w:t>
                    </w:r>
                    <w:r>
                      <w:rPr>
                        <w:spacing w:val="6"/>
                        <w:position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X19</w:t>
                    </w:r>
                  </w:p>
                </w:txbxContent>
              </v:textbox>
              <w10:wrap type="none"/>
            </v:shape>
            <v:shape style="position:absolute;left:3561;top:-2925;width:1064;height:216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6"/>
                        <w:w w:val="99"/>
                        <w:sz w:val="14"/>
                      </w:rPr>
                      <w:t>T</w:t>
                    </w:r>
                    <w:r>
                      <w:rPr>
                        <w:spacing w:val="-15"/>
                        <w:w w:val="99"/>
                        <w:position w:val="4"/>
                        <w:sz w:val="14"/>
                      </w:rPr>
                      <w:t>r</w:t>
                    </w:r>
                    <w:r>
                      <w:rPr>
                        <w:spacing w:val="-62"/>
                        <w:w w:val="99"/>
                        <w:sz w:val="14"/>
                      </w:rPr>
                      <w:t>u</w:t>
                    </w:r>
                    <w:r>
                      <w:rPr>
                        <w:spacing w:val="-17"/>
                        <w:w w:val="99"/>
                        <w:position w:val="4"/>
                        <w:sz w:val="14"/>
                      </w:rPr>
                      <w:t>e</w:t>
                    </w:r>
                    <w:r>
                      <w:rPr>
                        <w:spacing w:val="-31"/>
                        <w:w w:val="99"/>
                        <w:sz w:val="14"/>
                      </w:rPr>
                      <w:t>r</w:t>
                    </w:r>
                    <w:r>
                      <w:rPr>
                        <w:spacing w:val="-38"/>
                        <w:w w:val="99"/>
                        <w:position w:val="4"/>
                        <w:sz w:val="14"/>
                      </w:rPr>
                      <w:t>s</w:t>
                    </w:r>
                    <w:r>
                      <w:rPr>
                        <w:spacing w:val="-37"/>
                        <w:w w:val="99"/>
                        <w:sz w:val="14"/>
                      </w:rPr>
                      <w:t>b</w:t>
                    </w:r>
                    <w:r>
                      <w:rPr>
                        <w:spacing w:val="2"/>
                        <w:w w:val="99"/>
                        <w:position w:val="4"/>
                        <w:sz w:val="14"/>
                      </w:rPr>
                      <w:t>i</w:t>
                    </w:r>
                    <w:r>
                      <w:rPr>
                        <w:spacing w:val="-74"/>
                        <w:w w:val="99"/>
                        <w:position w:val="4"/>
                        <w:sz w:val="14"/>
                      </w:rPr>
                      <w:t>d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37"/>
                        <w:w w:val="99"/>
                        <w:sz w:val="14"/>
                      </w:rPr>
                      <w:t>o</w:t>
                    </w:r>
                    <w:r>
                      <w:rPr>
                        <w:w w:val="99"/>
                        <w:position w:val="4"/>
                        <w:sz w:val="14"/>
                      </w:rPr>
                      <w:t>u</w:t>
                    </w:r>
                    <w:r>
                      <w:rPr>
                        <w:spacing w:val="-13"/>
                        <w:w w:val="99"/>
                        <w:position w:val="4"/>
                        <w:sz w:val="14"/>
                      </w:rPr>
                      <w:t>a</w:t>
                    </w:r>
                    <w:r>
                      <w:rPr>
                        <w:spacing w:val="-80"/>
                        <w:w w:val="99"/>
                        <w:position w:val="0"/>
                        <w:sz w:val="14"/>
                      </w:rPr>
                      <w:t>Y</w:t>
                    </w:r>
                    <w:r>
                      <w:rPr>
                        <w:w w:val="99"/>
                        <w:position w:val="4"/>
                        <w:sz w:val="14"/>
                      </w:rPr>
                      <w:t>l</w:t>
                    </w:r>
                    <w:r>
                      <w:rPr>
                        <w:spacing w:val="-13"/>
                        <w:position w:val="4"/>
                        <w:sz w:val="14"/>
                      </w:rPr>
                      <w:t> </w:t>
                    </w:r>
                    <w:r>
                      <w:rPr>
                        <w:spacing w:val="-72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8"/>
                        <w:w w:val="99"/>
                        <w:position w:val="0"/>
                        <w:sz w:val="14"/>
                      </w:rPr>
                      <w:t>2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w w:val="99"/>
                        <w:sz w:val="14"/>
                      </w:rPr>
                      <w:t>3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9"/>
                        <w:position w:val="-1"/>
                        <w:sz w:val="14"/>
                      </w:rPr>
                      <w:t>X</w:t>
                    </w:r>
                    <w:r>
                      <w:rPr>
                        <w:spacing w:val="-2"/>
                        <w:w w:val="99"/>
                        <w:position w:val="-1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354;top:-2997;width:524;height:413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146" w:right="16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Y6</w:t>
                    </w:r>
                  </w:p>
                  <w:p>
                    <w:pPr>
                      <w:spacing w:before="35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position w:val="6"/>
                        <w:sz w:val="14"/>
                      </w:rPr>
                      <w:t>Y4</w:t>
                    </w:r>
                    <w:r>
                      <w:rPr>
                        <w:spacing w:val="31"/>
                        <w:position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Y18</w:t>
                    </w:r>
                  </w:p>
                </w:txbxContent>
              </v:textbox>
              <w10:wrap type="none"/>
            </v:shape>
            <v:shape style="position:absolute;left:4982;top:-2855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X12</w:t>
                    </w:r>
                  </w:p>
                </w:txbxContent>
              </v:textbox>
              <w10:wrap type="none"/>
            </v:shape>
            <v:shape style="position:absolute;left:1151;top:-2497;width:29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0.25</w:t>
                    </w:r>
                  </w:p>
                </w:txbxContent>
              </v:textbox>
              <w10:wrap type="none"/>
            </v:shape>
            <v:shape style="position:absolute;left:1638;top:-2586;width:270;height:217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74"/>
                        <w:w w:val="99"/>
                        <w:sz w:val="14"/>
                      </w:rPr>
                      <w:t>3</w:t>
                    </w:r>
                    <w:r>
                      <w:rPr>
                        <w:w w:val="99"/>
                        <w:position w:val="-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106;top:-2617;width:350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38"/>
                        <w:w w:val="99"/>
                        <w:position w:val="7"/>
                        <w:sz w:val="14"/>
                      </w:rPr>
                      <w:t>Y</w:t>
                    </w:r>
                    <w:r>
                      <w:rPr>
                        <w:spacing w:val="-4"/>
                        <w:w w:val="99"/>
                        <w:sz w:val="14"/>
                      </w:rPr>
                      <w:t>f</w:t>
                    </w:r>
                    <w:r>
                      <w:rPr>
                        <w:spacing w:val="-75"/>
                        <w:w w:val="99"/>
                        <w:position w:val="7"/>
                        <w:sz w:val="14"/>
                      </w:rPr>
                      <w:t>1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37"/>
                        <w:w w:val="99"/>
                        <w:sz w:val="14"/>
                      </w:rPr>
                      <w:t>b</w:t>
                    </w:r>
                    <w:r>
                      <w:rPr>
                        <w:spacing w:val="-42"/>
                        <w:w w:val="99"/>
                        <w:position w:val="7"/>
                        <w:sz w:val="14"/>
                      </w:rPr>
                      <w:t>2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775;top:-2630;width:77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Olor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intenso</w:t>
                    </w:r>
                  </w:p>
                </w:txbxContent>
              </v:textbox>
              <w10:wrap type="none"/>
            </v:shape>
            <v:shape style="position:absolute;left:4782;top:-2601;width:854;height:253" type="#_x0000_t202" filled="false" stroked="false">
              <v:textbox inset="0,0,0,0">
                <w:txbxContent>
                  <w:p>
                    <w:pPr>
                      <w:spacing w:line="223" w:lineRule="auto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7"/>
                        <w:w w:val="99"/>
                        <w:position w:val="-4"/>
                        <w:sz w:val="14"/>
                      </w:rPr>
                      <w:t>Y</w:t>
                    </w:r>
                    <w:r>
                      <w:rPr>
                        <w:spacing w:val="-68"/>
                        <w:w w:val="99"/>
                        <w:sz w:val="14"/>
                      </w:rPr>
                      <w:t>Y</w:t>
                    </w:r>
                    <w:r>
                      <w:rPr>
                        <w:spacing w:val="-12"/>
                        <w:w w:val="99"/>
                        <w:position w:val="-4"/>
                        <w:sz w:val="14"/>
                      </w:rPr>
                      <w:t>2</w:t>
                    </w:r>
                    <w:r>
                      <w:rPr>
                        <w:spacing w:val="-67"/>
                        <w:w w:val="99"/>
                        <w:sz w:val="14"/>
                      </w:rPr>
                      <w:t>9</w:t>
                    </w:r>
                    <w:r>
                      <w:rPr>
                        <w:w w:val="99"/>
                        <w:position w:val="-4"/>
                        <w:sz w:val="14"/>
                      </w:rPr>
                      <w:t>1</w:t>
                    </w:r>
                    <w:r>
                      <w:rPr>
                        <w:position w:val="-4"/>
                        <w:sz w:val="14"/>
                      </w:rPr>
                      <w:t> </w:t>
                    </w:r>
                    <w:r>
                      <w:rPr>
                        <w:spacing w:val="15"/>
                        <w:position w:val="-4"/>
                        <w:sz w:val="14"/>
                      </w:rPr>
                      <w:t> </w:t>
                    </w:r>
                    <w:r>
                      <w:rPr>
                        <w:spacing w:val="-84"/>
                        <w:w w:val="99"/>
                        <w:sz w:val="14"/>
                      </w:rPr>
                      <w:t>V</w:t>
                    </w:r>
                    <w:r>
                      <w:rPr>
                        <w:spacing w:val="-12"/>
                        <w:w w:val="99"/>
                        <w:position w:val="5"/>
                        <w:sz w:val="14"/>
                      </w:rPr>
                      <w:t>X</w:t>
                    </w:r>
                    <w:r>
                      <w:rPr>
                        <w:spacing w:val="-2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54"/>
                        <w:w w:val="99"/>
                        <w:position w:val="5"/>
                        <w:sz w:val="14"/>
                      </w:rPr>
                      <w:t>1</w:t>
                    </w:r>
                    <w:r>
                      <w:rPr>
                        <w:spacing w:val="-17"/>
                        <w:w w:val="99"/>
                        <w:sz w:val="14"/>
                      </w:rPr>
                      <w:t>s</w:t>
                    </w:r>
                    <w:r>
                      <w:rPr>
                        <w:spacing w:val="-59"/>
                        <w:w w:val="99"/>
                        <w:position w:val="5"/>
                        <w:sz w:val="14"/>
                      </w:rPr>
                      <w:t>5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c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s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001;top:-2589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2963;top:-2466;width:699;height:276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piña</w:t>
                    </w:r>
                  </w:p>
                  <w:p>
                    <w:pPr>
                      <w:spacing w:line="140" w:lineRule="exact" w:before="0"/>
                      <w:ind w:left="4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X18</w:t>
                    </w:r>
                  </w:p>
                </w:txbxContent>
              </v:textbox>
              <w10:wrap type="none"/>
            </v:shape>
            <v:shape style="position:absolute;left:1345;top:-2122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84;top:-2397;width:971;height:350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11" w:right="6" w:hanging="12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9"/>
                        <w:position w:val="-2"/>
                        <w:sz w:val="14"/>
                      </w:rPr>
                      <w:t>X</w:t>
                    </w:r>
                    <w:r>
                      <w:rPr>
                        <w:spacing w:val="-1"/>
                        <w:w w:val="99"/>
                        <w:position w:val="-2"/>
                        <w:sz w:val="14"/>
                      </w:rPr>
                      <w:t>2</w:t>
                    </w:r>
                    <w:r>
                      <w:rPr>
                        <w:spacing w:val="-55"/>
                        <w:w w:val="99"/>
                        <w:position w:val="-2"/>
                        <w:sz w:val="14"/>
                      </w:rPr>
                      <w:t>1</w:t>
                    </w:r>
                    <w:r>
                      <w:rPr>
                        <w:w w:val="99"/>
                        <w:sz w:val="14"/>
                      </w:rPr>
                      <w:t>Ho</w:t>
                    </w:r>
                    <w:r>
                      <w:rPr>
                        <w:spacing w:val="3"/>
                        <w:w w:val="99"/>
                        <w:sz w:val="14"/>
                      </w:rPr>
                      <w:t>m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ogéne</w:t>
                    </w:r>
                    <w:r>
                      <w:rPr>
                        <w:w w:val="99"/>
                        <w:sz w:val="14"/>
                      </w:rPr>
                      <w:t>o </w:t>
                    </w:r>
                    <w:r>
                      <w:rPr>
                        <w:sz w:val="14"/>
                      </w:rPr>
                      <w:t>X10</w:t>
                    </w:r>
                  </w:p>
                </w:txbxContent>
              </v:textbox>
              <w10:wrap type="none"/>
            </v:shape>
            <v:shape style="position:absolute;left:5027;top:-2377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Y3</w:t>
                    </w:r>
                  </w:p>
                </w:txbxContent>
              </v:textbox>
              <w10:wrap type="none"/>
            </v:shape>
            <v:shape style="position:absolute;left:2586;top:-2193;width:4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Natural</w:t>
                    </w:r>
                  </w:p>
                </w:txbxContent>
              </v:textbox>
              <w10:wrap type="none"/>
            </v:shape>
            <v:shape style="position:absolute;left:3535;top:-2243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Y14</w:t>
                    </w:r>
                  </w:p>
                </w:txbxContent>
              </v:textbox>
              <w10:wrap type="none"/>
            </v:shape>
            <v:shape style="position:absolute;left:3463;top:-2075;width:38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Sabor</w:t>
                    </w:r>
                  </w:p>
                </w:txbxContent>
              </v:textbox>
              <w10:wrap type="none"/>
            </v:shape>
            <v:shape style="position:absolute;left:4165;top:-2271;width:743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Amarga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position w:val="9"/>
                        <w:sz w:val="14"/>
                      </w:rPr>
                      <w:t>X9</w:t>
                    </w:r>
                  </w:p>
                </w:txbxContent>
              </v:textbox>
              <w10:wrap type="none"/>
            </v:shape>
            <v:shape style="position:absolute;left:6118;top:-2100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085;top:-1950;width:688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6"/>
                        <w:w w:val="99"/>
                        <w:sz w:val="14"/>
                      </w:rPr>
                      <w:t>C</w:t>
                    </w:r>
                    <w:r>
                      <w:rPr>
                        <w:spacing w:val="-78"/>
                        <w:w w:val="99"/>
                        <w:position w:val="1"/>
                        <w:sz w:val="14"/>
                      </w:rPr>
                      <w:t>Y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l</w:t>
                    </w:r>
                    <w:r>
                      <w:rPr>
                        <w:spacing w:val="-36"/>
                        <w:w w:val="99"/>
                        <w:sz w:val="14"/>
                      </w:rPr>
                      <w:t>a</w:t>
                    </w:r>
                    <w:r>
                      <w:rPr>
                        <w:spacing w:val="-43"/>
                        <w:w w:val="99"/>
                        <w:position w:val="1"/>
                        <w:sz w:val="14"/>
                      </w:rPr>
                      <w:t>1</w:t>
                    </w:r>
                    <w:r>
                      <w:rPr>
                        <w:spacing w:val="-5"/>
                        <w:w w:val="99"/>
                        <w:sz w:val="14"/>
                      </w:rPr>
                      <w:t>r</w:t>
                    </w:r>
                    <w:r>
                      <w:rPr>
                        <w:spacing w:val="-72"/>
                        <w:w w:val="99"/>
                        <w:position w:val="1"/>
                        <w:sz w:val="14"/>
                      </w:rPr>
                      <w:t>9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w w:val="99"/>
                        <w:sz w:val="14"/>
                      </w:rPr>
                      <w:t>f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ic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ad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09;top:-2031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Y8</w:t>
                    </w:r>
                  </w:p>
                </w:txbxContent>
              </v:textbox>
              <w10:wrap type="none"/>
            </v:shape>
            <v:shape style="position:absolute;left:4889;top:-2057;width:68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Espumoso</w:t>
                    </w:r>
                  </w:p>
                </w:txbxContent>
              </v:textbox>
              <w10:wrap type="none"/>
            </v:shape>
            <v:shape style="position:absolute;left:5059;top:-1982;width:280;height:268" type="#_x0000_t202" filled="false" stroked="false">
              <v:textbox inset="0,0,0,0">
                <w:txbxContent>
                  <w:p>
                    <w:pPr>
                      <w:spacing w:line="168" w:lineRule="auto" w:before="34"/>
                      <w:ind w:left="0" w:right="-1" w:firstLine="14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Y13</w:t>
                    </w:r>
                    <w:r>
                      <w:rPr>
                        <w:w w:val="9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X16</w:t>
                    </w:r>
                  </w:p>
                </w:txbxContent>
              </v:textbox>
              <w10:wrap type="none"/>
            </v:shape>
            <v:shape style="position:absolute;left:1104;top:-1748;width:33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-0.25</w:t>
                    </w:r>
                  </w:p>
                </w:txbxContent>
              </v:textbox>
              <w10:wrap type="none"/>
            </v:shape>
            <v:shape style="position:absolute;left:1803;top:-1847;width:1797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4"/>
                      </w:rPr>
                      <w:t>Sin</w:t>
                    </w:r>
                    <w:r>
                      <w:rPr>
                        <w:spacing w:val="-8"/>
                        <w:position w:val="1"/>
                        <w:sz w:val="14"/>
                      </w:rPr>
                      <w:t> </w:t>
                    </w:r>
                    <w:r>
                      <w:rPr>
                        <w:position w:val="1"/>
                        <w:sz w:val="14"/>
                      </w:rPr>
                      <w:t>espuma</w:t>
                    </w:r>
                    <w:r>
                      <w:rPr>
                        <w:spacing w:val="13"/>
                        <w:position w:val="1"/>
                        <w:sz w:val="14"/>
                      </w:rPr>
                      <w:t> </w:t>
                    </w:r>
                    <w:r>
                      <w:rPr>
                        <w:position w:val="2"/>
                        <w:sz w:val="14"/>
                      </w:rPr>
                      <w:t>Ácido</w:t>
                    </w:r>
                    <w:r>
                      <w:rPr>
                        <w:position w:val="4"/>
                        <w:sz w:val="14"/>
                      </w:rPr>
                      <w:t>Picante</w:t>
                    </w:r>
                    <w:r>
                      <w:rPr>
                        <w:sz w:val="14"/>
                      </w:rPr>
                      <w:t>X4</w:t>
                    </w:r>
                  </w:p>
                </w:txbxContent>
              </v:textbox>
              <w10:wrap type="none"/>
            </v:shape>
            <v:shape style="position:absolute;left:3420;top:-1929;width:1149;height:174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extraño</w:t>
                    </w:r>
                    <w:r>
                      <w:rPr>
                        <w:spacing w:val="27"/>
                        <w:sz w:val="14"/>
                      </w:rPr>
                      <w:t> </w:t>
                    </w:r>
                    <w:r>
                      <w:rPr>
                        <w:position w:val="2"/>
                        <w:sz w:val="14"/>
                      </w:rPr>
                      <w:t>Suave</w:t>
                    </w:r>
                    <w:r>
                      <w:rPr>
                        <w:spacing w:val="3"/>
                        <w:position w:val="2"/>
                        <w:sz w:val="14"/>
                      </w:rPr>
                      <w:t> </w:t>
                    </w:r>
                    <w:r>
                      <w:rPr>
                        <w:position w:val="2"/>
                        <w:sz w:val="14"/>
                      </w:rPr>
                      <w:t>en</w:t>
                    </w:r>
                  </w:p>
                </w:txbxContent>
              </v:textbox>
              <w10:wrap type="none"/>
            </v:shape>
            <v:shape style="position:absolute;left:2787;top:-1749;width:49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olor</w:t>
                    </w:r>
                  </w:p>
                </w:txbxContent>
              </v:textbox>
              <w10:wrap type="none"/>
            </v:shape>
            <v:shape style="position:absolute;left:3833;top:-1766;width:828;height:41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3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boca</w:t>
                    </w:r>
                  </w:p>
                  <w:p>
                    <w:pPr>
                      <w:spacing w:before="66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position w:val="-2"/>
                        <w:sz w:val="14"/>
                      </w:rPr>
                      <w:t>Y7</w:t>
                    </w:r>
                    <w:r>
                      <w:rPr>
                        <w:spacing w:val="-7"/>
                        <w:position w:val="-2"/>
                        <w:sz w:val="14"/>
                      </w:rPr>
                      <w:t> </w:t>
                    </w:r>
                    <w:r>
                      <w:rPr>
                        <w:spacing w:val="-1"/>
                        <w:sz w:val="14"/>
                      </w:rPr>
                      <w:t>Opacidad</w:t>
                    </w:r>
                  </w:p>
                </w:txbxContent>
              </v:textbox>
              <w10:wrap type="none"/>
            </v:shape>
            <v:shape style="position:absolute;left:4807;top:-1659;width:59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Heterogé</w:t>
                    </w:r>
                  </w:p>
                </w:txbxContent>
              </v:textbox>
              <w10:wrap type="none"/>
            </v:shape>
            <v:shape style="position:absolute;left:4880;top:-1696;width:240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6"/>
                        <w:sz w:val="14"/>
                      </w:rPr>
                      <w:t>Y20</w:t>
                    </w:r>
                  </w:p>
                </w:txbxContent>
              </v:textbox>
              <w10:wrap type="none"/>
            </v:shape>
            <v:shape style="position:absolute;left:5378;top:-1659;width:25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neo</w:t>
                    </w:r>
                  </w:p>
                </w:txbxContent>
              </v:textbox>
              <w10:wrap type="none"/>
            </v:shape>
            <v:shape style="position:absolute;left:1992;top:-1517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X3</w:t>
                    </w:r>
                  </w:p>
                </w:txbxContent>
              </v:textbox>
              <w10:wrap type="none"/>
            </v:shape>
            <v:shape style="position:absolute;left:2007;top:-1650;width:1249;height:198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6"/>
                        <w:w w:val="99"/>
                        <w:sz w:val="14"/>
                      </w:rPr>
                      <w:t>M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eno</w:t>
                    </w:r>
                    <w:r>
                      <w:rPr>
                        <w:spacing w:val="-56"/>
                        <w:w w:val="99"/>
                        <w:sz w:val="14"/>
                      </w:rPr>
                      <w:t>s</w:t>
                    </w:r>
                    <w:r>
                      <w:rPr>
                        <w:spacing w:val="-2"/>
                        <w:w w:val="99"/>
                        <w:position w:val="4"/>
                        <w:sz w:val="14"/>
                      </w:rPr>
                      <w:t>Y</w:t>
                    </w:r>
                    <w:r>
                      <w:rPr>
                        <w:spacing w:val="-64"/>
                        <w:w w:val="99"/>
                        <w:position w:val="4"/>
                        <w:sz w:val="14"/>
                      </w:rPr>
                      <w:t>1</w:t>
                    </w:r>
                    <w:r>
                      <w:rPr>
                        <w:spacing w:val="-7"/>
                        <w:w w:val="99"/>
                        <w:sz w:val="14"/>
                      </w:rPr>
                      <w:t>c</w:t>
                    </w:r>
                    <w:r>
                      <w:rPr>
                        <w:spacing w:val="-69"/>
                        <w:w w:val="99"/>
                        <w:position w:val="4"/>
                        <w:sz w:val="14"/>
                      </w:rPr>
                      <w:t>6</w:t>
                    </w:r>
                    <w:r>
                      <w:rPr>
                        <w:spacing w:val="-33"/>
                        <w:w w:val="99"/>
                        <w:sz w:val="14"/>
                      </w:rPr>
                      <w:t>o</w:t>
                    </w:r>
                    <w:r>
                      <w:rPr>
                        <w:spacing w:val="-61"/>
                        <w:w w:val="99"/>
                        <w:sz w:val="14"/>
                      </w:rPr>
                      <w:t>X</w:t>
                    </w:r>
                    <w:r>
                      <w:rPr>
                        <w:spacing w:val="-19"/>
                        <w:w w:val="99"/>
                        <w:sz w:val="14"/>
                      </w:rPr>
                      <w:t>n</w:t>
                    </w:r>
                    <w:r>
                      <w:rPr>
                        <w:spacing w:val="-60"/>
                        <w:w w:val="99"/>
                        <w:sz w:val="14"/>
                      </w:rPr>
                      <w:t>6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c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en</w:t>
                    </w:r>
                    <w:r>
                      <w:rPr>
                        <w:w w:val="99"/>
                        <w:sz w:val="14"/>
                      </w:rPr>
                      <w:t>t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ad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954;top:-1611;width:26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-0.5</w:t>
                    </w:r>
                  </w:p>
                </w:txbxContent>
              </v:textbox>
              <w10:wrap type="none"/>
            </v:shape>
            <v:shape style="position:absolute;left:1182;top:-1373;width:26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-0.5</w:t>
                    </w:r>
                  </w:p>
                </w:txbxContent>
              </v:textbox>
              <w10:wrap type="none"/>
            </v:shape>
            <v:shape style="position:absolute;left:1960;top:-1375;width:559;height:32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Fluido</w:t>
                    </w:r>
                  </w:p>
                  <w:p>
                    <w:pPr>
                      <w:spacing w:before="10"/>
                      <w:ind w:left="3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X5</w:t>
                    </w:r>
                  </w:p>
                </w:txbxContent>
              </v:textbox>
              <w10:wrap type="none"/>
            </v:shape>
            <v:shape style="position:absolute;left:2869;top:-1419;width:60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Sin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sabor</w:t>
                    </w:r>
                  </w:p>
                </w:txbxContent>
              </v:textbox>
              <w10:wrap type="none"/>
            </v:shape>
            <v:shape style="position:absolute;left:3022;top:-1477;width:18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Y5</w:t>
                    </w:r>
                  </w:p>
                </w:txbxContent>
              </v:textbox>
              <w10:wrap type="none"/>
            </v:shape>
            <v:shape style="position:absolute;left:4712;top:-1326;width:775;height:319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Cantidad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</w:p>
                  <w:p>
                    <w:pPr>
                      <w:spacing w:before="2"/>
                      <w:ind w:left="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particulas</w:t>
                    </w:r>
                  </w:p>
                </w:txbxContent>
              </v:textbox>
              <w10:wrap type="none"/>
            </v:shape>
            <v:shape style="position:absolute;left:6071;top:-1122;width:14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1104;top:-999;width:33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-0.75</w:t>
                    </w:r>
                  </w:p>
                </w:txbxContent>
              </v:textbox>
              <w10:wrap type="none"/>
            </v:shape>
            <v:shape style="position:absolute;left:2708;top:-1089;width:2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Y23</w:t>
                    </w:r>
                  </w:p>
                </w:txbxContent>
              </v:textbox>
              <w10:wrap type="none"/>
            </v:shape>
            <v:shape style="position:absolute;left:1299;top:-633;width:8966;height:537" type="#_x0000_t202" filled="false" stroked="false">
              <v:textbox inset="0,0,0,0">
                <w:txbxContent>
                  <w:p>
                    <w:pPr>
                      <w:tabs>
                        <w:tab w:pos="4654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  <w:tab/>
                    </w:r>
                    <w:r>
                      <w:rPr>
                        <w:position w:val="1"/>
                        <w:sz w:val="14"/>
                      </w:rPr>
                      <w:t>-1.5</w:t>
                    </w:r>
                  </w:p>
                  <w:p>
                    <w:pPr>
                      <w:tabs>
                        <w:tab w:pos="542" w:val="left" w:leader="none"/>
                        <w:tab w:pos="2095" w:val="left" w:leader="none"/>
                        <w:tab w:pos="2475" w:val="left" w:leader="none"/>
                        <w:tab w:pos="2991" w:val="left" w:leader="none"/>
                        <w:tab w:pos="3430" w:val="left" w:leader="none"/>
                        <w:tab w:pos="4005" w:val="left" w:leader="none"/>
                        <w:tab w:pos="4934" w:val="left" w:leader="none"/>
                        <w:tab w:pos="5362" w:val="left" w:leader="none"/>
                        <w:tab w:pos="5907" w:val="left" w:leader="none"/>
                        <w:tab w:pos="6335" w:val="left" w:leader="none"/>
                        <w:tab w:pos="6902" w:val="left" w:leader="none"/>
                        <w:tab w:pos="7330" w:val="left" w:leader="none"/>
                        <w:tab w:pos="7875" w:val="left" w:leader="none"/>
                        <w:tab w:pos="8303" w:val="left" w:leader="none"/>
                        <w:tab w:pos="8847" w:val="left" w:leader="none"/>
                      </w:tabs>
                      <w:spacing w:line="169" w:lineRule="exact" w:before="0"/>
                      <w:ind w:left="16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  <w:tab/>
                    </w:r>
                    <w:r>
                      <w:rPr>
                        <w:spacing w:val="-1"/>
                        <w:sz w:val="14"/>
                      </w:rPr>
                      <w:t>-0.75</w:t>
                    </w:r>
                    <w:r>
                      <w:rPr>
                        <w:spacing w:val="61"/>
                        <w:sz w:val="14"/>
                      </w:rPr>
                      <w:t> </w:t>
                    </w:r>
                    <w:r>
                      <w:rPr>
                        <w:spacing w:val="61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-0.5</w:t>
                    </w:r>
                    <w:r>
                      <w:rPr>
                        <w:spacing w:val="64"/>
                        <w:sz w:val="14"/>
                      </w:rPr>
                      <w:t> </w:t>
                    </w:r>
                    <w:r>
                      <w:rPr>
                        <w:spacing w:val="6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-0.25</w:t>
                      <w:tab/>
                      <w:t>0</w:t>
                      <w:tab/>
                      <w:t>0.25</w:t>
                      <w:tab/>
                      <w:t>0.5</w:t>
                      <w:tab/>
                      <w:t>0.75</w:t>
                      <w:tab/>
                      <w:t>1</w:t>
                      <w:tab/>
                    </w:r>
                    <w:r>
                      <w:rPr>
                        <w:position w:val="1"/>
                        <w:sz w:val="14"/>
                      </w:rPr>
                      <w:t>-2</w:t>
                      <w:tab/>
                      <w:t>-1.5</w:t>
                      <w:tab/>
                      <w:t>-1</w:t>
                      <w:tab/>
                      <w:t>-0.5</w:t>
                      <w:tab/>
                      <w:t>0</w:t>
                      <w:tab/>
                      <w:t>0.5</w:t>
                      <w:tab/>
                      <w:t>1</w:t>
                      <w:tab/>
                      <w:t>1.5</w:t>
                      <w:tab/>
                      <w:t>2</w:t>
                    </w:r>
                  </w:p>
                  <w:p>
                    <w:pPr>
                      <w:tabs>
                        <w:tab w:pos="4959" w:val="left" w:leader="none"/>
                      </w:tabs>
                      <w:spacing w:line="184" w:lineRule="exact" w:before="22"/>
                      <w:ind w:left="152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(40,49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%)</w:t>
                      <w:tab/>
                      <w:t>F1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(40,49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6190;top:-4419;width:4170;height:401" type="#_x0000_t202" filled="false" stroked="false">
              <v:textbox inset="0,0,0,0">
                <w:txbxContent>
                  <w:p>
                    <w:pPr>
                      <w:tabs>
                        <w:tab w:pos="346" w:val="left" w:leader="none"/>
                        <w:tab w:pos="809" w:val="left" w:leader="none"/>
                        <w:tab w:pos="1156" w:val="left" w:leader="none"/>
                        <w:tab w:pos="1642" w:val="left" w:leader="none"/>
                        <w:tab w:pos="1989" w:val="left" w:leader="none"/>
                        <w:tab w:pos="2452" w:val="left" w:leader="none"/>
                        <w:tab w:pos="2799" w:val="left" w:leader="none"/>
                        <w:tab w:pos="3262" w:val="left" w:leader="none"/>
                        <w:tab w:pos="3608" w:val="left" w:leader="none"/>
                        <w:tab w:pos="4072" w:val="left" w:leader="none"/>
                      </w:tabs>
                      <w:spacing w:line="156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  <w:tab/>
                      <w:t>-1.5</w:t>
                      <w:tab/>
                      <w:t>-1</w:t>
                      <w:tab/>
                      <w:t>-0.5</w:t>
                      <w:tab/>
                      <w:t>0</w:t>
                      <w:tab/>
                      <w:t>0.5</w:t>
                      <w:tab/>
                      <w:t>1</w:t>
                      <w:tab/>
                      <w:t>1.5</w:t>
                      <w:tab/>
                      <w:t>2</w:t>
                      <w:tab/>
                      <w:t>2.5</w:t>
                      <w:tab/>
                    </w:r>
                    <w:r>
                      <w:rPr>
                        <w:spacing w:val="-5"/>
                        <w:sz w:val="14"/>
                      </w:rPr>
                      <w:t>3</w:t>
                    </w:r>
                  </w:p>
                  <w:p>
                    <w:pPr>
                      <w:spacing w:line="184" w:lineRule="exact" w:before="61"/>
                      <w:ind w:left="22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(38,75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%)</w:t>
                    </w:r>
                  </w:p>
                </w:txbxContent>
              </v:textbox>
              <w10:wrap type="none"/>
            </v:shape>
            <v:shape style="position:absolute;left:5891;top:-4586;width:26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-1.5</w:t>
                    </w:r>
                  </w:p>
                </w:txbxContent>
              </v:textbox>
              <w10:wrap type="none"/>
            </v:shape>
            <v:shape style="position:absolute;left:8239;top:-4880;width:31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MC1</w:t>
                    </w:r>
                  </w:p>
                </w:txbxContent>
              </v:textbox>
              <w10:wrap type="none"/>
            </v:shape>
            <v:shape style="position:absolute;left:9151;top:-5023;width:20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ido</w:t>
                    </w:r>
                  </w:p>
                </w:txbxContent>
              </v:textbox>
              <w10:wrap type="none"/>
            </v:shape>
            <v:shape style="position:absolute;left:8955;top:-5143;width:958;height:276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19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espuma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Flu</w:t>
                    </w:r>
                  </w:p>
                </w:txbxContent>
              </v:textbox>
              <w10:wrap type="none"/>
            </v:shape>
            <v:shape style="position:absolute;left:6926;top:-4920;width:611;height:31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43" w:right="8" w:hanging="144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Suave en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boca</w:t>
                    </w:r>
                  </w:p>
                </w:txbxContent>
              </v:textbox>
              <w10:wrap type="none"/>
            </v:shape>
            <v:shape style="position:absolute;left:8448;top:-5174;width:49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olor</w:t>
                    </w:r>
                  </w:p>
                </w:txbxContent>
              </v:textbox>
              <w10:wrap type="none"/>
            </v:shape>
            <v:shape style="position:absolute;left:8185;top:-5115;width:37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Ácido</w:t>
                    </w:r>
                  </w:p>
                </w:txbxContent>
              </v:textbox>
              <w10:wrap type="none"/>
            </v:shape>
            <v:shape style="position:absolute;left:9138;top:-5325;width:24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</w:t>
                    </w:r>
                  </w:p>
                </w:txbxContent>
              </v:textbox>
              <w10:wrap type="none"/>
            </v:shape>
            <v:shape style="position:absolute;left:6336;top:-5268;width:1883;height:233" type="#_x0000_t202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3"/>
                      </w:rPr>
                      <w:t>partículas  </w:t>
                    </w:r>
                    <w:r>
                      <w:rPr>
                        <w:spacing w:val="19"/>
                        <w:sz w:val="13"/>
                      </w:rPr>
                      <w:t> </w:t>
                    </w:r>
                    <w:r>
                      <w:rPr>
                        <w:position w:val="-8"/>
                        <w:sz w:val="14"/>
                      </w:rPr>
                      <w:t>Opacidad</w:t>
                    </w:r>
                    <w:r>
                      <w:rPr>
                        <w:spacing w:val="60"/>
                        <w:position w:val="-8"/>
                        <w:sz w:val="14"/>
                      </w:rPr>
                      <w:t> </w:t>
                    </w:r>
                    <w:r>
                      <w:rPr>
                        <w:position w:val="-3"/>
                        <w:sz w:val="14"/>
                      </w:rPr>
                      <w:t>Picante</w:t>
                    </w:r>
                  </w:p>
                </w:txbxContent>
              </v:textbox>
              <w10:wrap type="none"/>
            </v:shape>
            <v:shape style="position:absolute;left:6024;top:-5081;width:1130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Heterogéneo</w:t>
                    </w:r>
                    <w:r>
                      <w:rPr>
                        <w:rFonts w:ascii="Arial" w:hAnsi="Arial"/>
                        <w:b/>
                        <w:position w:val="2"/>
                        <w:sz w:val="14"/>
                      </w:rPr>
                      <w:t>MM5</w:t>
                    </w:r>
                  </w:p>
                </w:txbxContent>
              </v:textbox>
              <w10:wrap type="none"/>
            </v:shape>
            <v:shape style="position:absolute;left:6007;top:-4958;width:14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9171;top:-5485;width:688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C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l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spacing w:val="-41"/>
                        <w:w w:val="99"/>
                        <w:sz w:val="14"/>
                      </w:rPr>
                      <w:t>r</w:t>
                    </w:r>
                    <w:r>
                      <w:rPr>
                        <w:w w:val="99"/>
                        <w:position w:val="4"/>
                        <w:sz w:val="14"/>
                      </w:rPr>
                      <w:t>f</w:t>
                    </w:r>
                    <w:r>
                      <w:rPr>
                        <w:spacing w:val="2"/>
                        <w:w w:val="99"/>
                        <w:position w:val="4"/>
                        <w:sz w:val="14"/>
                      </w:rPr>
                      <w:t>i</w:t>
                    </w:r>
                    <w:r>
                      <w:rPr>
                        <w:spacing w:val="-75"/>
                        <w:w w:val="99"/>
                        <w:position w:val="4"/>
                        <w:sz w:val="14"/>
                      </w:rPr>
                      <w:t>b</w:t>
                    </w:r>
                    <w:r>
                      <w:rPr>
                        <w:w w:val="99"/>
                        <w:sz w:val="14"/>
                      </w:rPr>
                      <w:t>f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68"/>
                        <w:w w:val="99"/>
                        <w:sz w:val="14"/>
                      </w:rPr>
                      <w:t>c</w:t>
                    </w:r>
                    <w:r>
                      <w:rPr>
                        <w:spacing w:val="1"/>
                        <w:w w:val="99"/>
                        <w:position w:val="4"/>
                        <w:sz w:val="14"/>
                      </w:rPr>
                      <w:t>r</w:t>
                    </w:r>
                    <w:r>
                      <w:rPr>
                        <w:spacing w:val="-56"/>
                        <w:w w:val="99"/>
                        <w:position w:val="4"/>
                        <w:sz w:val="14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ad</w:t>
                    </w:r>
                    <w:r>
                      <w:rPr>
                        <w:w w:val="99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391;top:-5561;width:640;height:362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29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MM1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Sin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sabor</w:t>
                    </w:r>
                  </w:p>
                </w:txbxContent>
              </v:textbox>
              <w10:wrap type="none"/>
            </v:shape>
            <v:shape style="position:absolute;left:7313;top:-5387;width:32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MG5</w:t>
                    </w:r>
                  </w:p>
                </w:txbxContent>
              </v:textbox>
              <w10:wrap type="none"/>
            </v:shape>
            <v:shape style="position:absolute;left:6744;top:-5634;width:32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MG1</w:t>
                    </w:r>
                  </w:p>
                </w:txbxContent>
              </v:textbox>
              <w10:wrap type="none"/>
            </v:shape>
            <v:shape style="position:absolute;left:6121;top:-5529;width:68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Espumoso</w:t>
                    </w:r>
                  </w:p>
                </w:txbxContent>
              </v:textbox>
              <w10:wrap type="none"/>
            </v:shape>
            <v:shape style="position:absolute;left:5891;top:-5422;width:1099;height:249" type="#_x0000_t202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-9"/>
                        <w:sz w:val="14"/>
                      </w:rPr>
                      <w:t>-0.5  </w:t>
                    </w:r>
                    <w:r>
                      <w:rPr>
                        <w:spacing w:val="20"/>
                        <w:position w:val="-9"/>
                        <w:sz w:val="14"/>
                      </w:rPr>
                      <w:t> </w:t>
                    </w:r>
                    <w:r>
                      <w:rPr>
                        <w:sz w:val="13"/>
                      </w:rPr>
                      <w:t>Cantidad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054;top:-5788;width:4140;height:298" type="#_x0000_t202" filled="false" stroked="false">
              <v:textbox inset="0,0,0,0">
                <w:txbxContent>
                  <w:p>
                    <w:pPr>
                      <w:tabs>
                        <w:tab w:pos="2890" w:val="left" w:leader="none"/>
                      </w:tabs>
                      <w:spacing w:line="129" w:lineRule="auto" w:before="1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8"/>
                        <w:sz w:val="14"/>
                      </w:rPr>
                      <w:t>0</w:t>
                      <w:tab/>
                    </w:r>
                    <w:r>
                      <w:rPr>
                        <w:sz w:val="14"/>
                      </w:rPr>
                      <w:t>Menos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concentrada</w:t>
                    </w:r>
                  </w:p>
                  <w:p>
                    <w:pPr>
                      <w:spacing w:line="106" w:lineRule="exact" w:before="0"/>
                      <w:ind w:left="0" w:right="250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Na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t</w:t>
                    </w:r>
                    <w:r>
                      <w:rPr>
                        <w:spacing w:val="-28"/>
                        <w:w w:val="99"/>
                        <w:sz w:val="14"/>
                      </w:rPr>
                      <w:t>u</w:t>
                    </w:r>
                    <w:r>
                      <w:rPr>
                        <w:spacing w:val="-75"/>
                        <w:w w:val="99"/>
                        <w:sz w:val="14"/>
                      </w:rPr>
                      <w:t>C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spacing w:val="-52"/>
                        <w:w w:val="99"/>
                        <w:sz w:val="14"/>
                      </w:rPr>
                      <w:t>a</w:t>
                    </w:r>
                    <w:r>
                      <w:rPr>
                        <w:spacing w:val="-27"/>
                        <w:w w:val="99"/>
                        <w:sz w:val="14"/>
                      </w:rPr>
                      <w:t>o</w:t>
                    </w:r>
                    <w:r>
                      <w:rPr>
                        <w:spacing w:val="-5"/>
                        <w:w w:val="99"/>
                        <w:sz w:val="14"/>
                      </w:rPr>
                      <w:t>l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w w:val="99"/>
                        <w:sz w:val="14"/>
                      </w:rPr>
                      <w:t>t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d</w:t>
                    </w:r>
                    <w:r>
                      <w:rPr>
                        <w:w w:val="99"/>
                        <w:sz w:val="14"/>
                      </w:rPr>
                      <w:t>o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d</w:t>
                    </w:r>
                    <w:r>
                      <w:rPr>
                        <w:w w:val="99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222;top:-5990;width:780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Homogéneo</w:t>
                    </w:r>
                  </w:p>
                </w:txbxContent>
              </v:textbox>
              <w10:wrap type="none"/>
            </v:shape>
            <v:shape style="position:absolute;left:8496;top:-6088;width:7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Olor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intenso</w:t>
                    </w:r>
                  </w:p>
                </w:txbxContent>
              </v:textbox>
              <w10:wrap type="none"/>
            </v:shape>
            <v:shape style="position:absolute;left:8025;top:-6398;width:477;height:31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4" w:firstLine="43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Sabor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extraño</w:t>
                    </w:r>
                  </w:p>
                </w:txbxContent>
              </v:textbox>
              <w10:wrap type="none"/>
            </v:shape>
            <v:shape style="position:absolute;left:6894;top:-6220;width:569;height:363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Amarga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MC5</w:t>
                    </w:r>
                  </w:p>
                </w:txbxContent>
              </v:textbox>
              <w10:wrap type="none"/>
            </v:shape>
            <v:shape style="position:absolute;left:5937;top:-6073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8727;top:-6527;width:84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Color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intenso</w:t>
                    </w:r>
                  </w:p>
                </w:txbxContent>
              </v:textbox>
              <w10:wrap type="none"/>
            </v:shape>
            <v:shape style="position:absolute;left:6432;top:-6497;width:51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Viscosa</w:t>
                    </w:r>
                  </w:p>
                </w:txbxContent>
              </v:textbox>
              <w10:wrap type="none"/>
            </v:shape>
            <v:shape style="position:absolute;left:6054;top:-6445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125;top:-6844;width:38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Dulce</w:t>
                    </w:r>
                  </w:p>
                </w:txbxContent>
              </v:textbox>
              <w10:wrap type="none"/>
            </v:shape>
            <v:shape style="position:absolute;left:5937;top:-6816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</w:t>
                    </w:r>
                  </w:p>
                </w:txbxContent>
              </v:textbox>
              <w10:wrap type="none"/>
            </v:shape>
            <v:shape style="position:absolute;left:7246;top:-7116;width:1177;height:33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7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Sabor</w:t>
                    </w:r>
                  </w:p>
                  <w:p>
                    <w:pPr>
                      <w:tabs>
                        <w:tab w:pos="664" w:val="left" w:leader="none"/>
                      </w:tabs>
                      <w:spacing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Turbio</w:t>
                      <w:tab/>
                    </w:r>
                    <w:r>
                      <w:rPr>
                        <w:spacing w:val="-1"/>
                        <w:position w:val="2"/>
                        <w:sz w:val="14"/>
                      </w:rPr>
                      <w:t>residual</w:t>
                    </w:r>
                  </w:p>
                </w:txbxContent>
              </v:textbox>
              <w10:wrap type="none"/>
            </v:shape>
            <v:shape style="position:absolute;left:6054;top:-7188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059;top:-7763;width:2489;height:45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Biplot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(ejes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F1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y F2: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59,75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%)</w:t>
                    </w:r>
                  </w:p>
                  <w:p>
                    <w:pPr>
                      <w:spacing w:before="88"/>
                      <w:ind w:left="1063" w:right="895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MC5(R)</w:t>
                    </w:r>
                  </w:p>
                </w:txbxContent>
              </v:textbox>
              <w10:wrap type="none"/>
            </v:shape>
            <v:shape style="position:absolute;left:5937;top:-7560;width:21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2.5</w:t>
                    </w:r>
                  </w:p>
                </w:txbxContent>
              </v:textbox>
              <w10:wrap type="none"/>
            </v:shape>
            <v:shape style="position:absolute;left:5815;top:-7727;width:117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8.630005pt;margin-top:-116.536087pt;width:64.05pt;height:69.7pt;mso-position-horizontal-relative:page;mso-position-vertical-relative:paragraph;z-index:-16470528" coordorigin="8773,-2331" coordsize="1281,1394" path="m8773,-1634l8776,-1710,8787,-1783,8805,-1854,8830,-1922,8860,-1986,8896,-2045,8938,-2101,8984,-2151,9035,-2196,9090,-2236,9149,-2269,9211,-2295,9276,-2315,9343,-2327,9413,-2331,9483,-2327,9551,-2315,9616,-2295,9678,-2269,9736,-2236,9791,-2196,9842,-2151,9889,-2101,9930,-2045,9966,-1986,9997,-1922,10021,-1854,10039,-1783,10050,-1710,10054,-1634,10050,-1558,10039,-1484,10021,-1414,9997,-1346,9966,-1282,9930,-1222,9889,-1167,9842,-1116,9791,-1071,9736,-1032,9678,-999,9616,-972,9551,-953,9483,-941,9413,-937,9343,-941,9276,-953,9211,-972,9149,-999,9090,-1032,9035,-1071,8984,-1116,8938,-1167,8896,-1222,8860,-1282,8830,-1346,8805,-1414,8787,-1484,8776,-1558,8773,-1634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323.839996pt;margin-top:-97.08609pt;width:64.05pt;height:58.35pt;mso-position-horizontal-relative:page;mso-position-vertical-relative:paragraph;z-index:-16470016" coordorigin="6477,-1942" coordsize="1281,1167" path="m6477,-1358l6482,-1431,6496,-1502,6520,-1569,6552,-1632,6592,-1691,6638,-1746,6692,-1794,6751,-1837,6816,-1873,6886,-1902,6959,-1924,7037,-1937,7117,-1942,7198,-1937,7275,-1924,7349,-1902,7418,-1873,7483,-1837,7542,-1794,7596,-1746,7643,-1691,7683,-1632,7714,-1569,7738,-1502,7753,-1431,7758,-1358,7753,-1285,7738,-1214,7714,-1147,7683,-1084,7643,-1025,7596,-971,7542,-922,7483,-879,7418,-843,7349,-814,7275,-793,7198,-779,7117,-775,7037,-779,6959,-793,6886,-814,6816,-843,6751,-879,6692,-922,6638,-971,6592,-1025,6552,-1084,6520,-1147,6496,-1214,6482,-1285,6477,-1358xe" filled="false" stroked="true" strokeweight=".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44.438232pt;margin-top:-125.598869pt;width:10.85pt;height:47.3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(17,05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800232pt;margin-top:-124.518875pt;width:10.85pt;height:47.35pt;mso-position-horizontal-relative:page;mso-position-vertical-relative:paragraph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F2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(17,05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%)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Fuente: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3"/>
          <w:sz w:val="16"/>
        </w:rPr>
        <w:t> </w:t>
      </w:r>
      <w:r>
        <w:rPr>
          <w:sz w:val="16"/>
        </w:rPr>
        <w:t>propia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377" w:right="217"/>
        <w:jc w:val="both"/>
      </w:pPr>
      <w:r>
        <w:rPr>
          <w:spacing w:val="-1"/>
        </w:rPr>
        <w:t>Figura</w:t>
      </w:r>
      <w:r>
        <w:rPr>
          <w:spacing w:val="-15"/>
        </w:rPr>
        <w:t> </w:t>
      </w:r>
      <w:r>
        <w:rPr>
          <w:spacing w:val="-1"/>
        </w:rPr>
        <w:t>2.</w:t>
      </w:r>
      <w:r>
        <w:rPr>
          <w:spacing w:val="-11"/>
        </w:rPr>
        <w:t> </w:t>
      </w:r>
      <w:r>
        <w:rPr>
          <w:spacing w:val="-1"/>
        </w:rPr>
        <w:t>AFM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muestras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bebidas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piña.</w:t>
      </w:r>
      <w:r>
        <w:rPr>
          <w:spacing w:val="-11"/>
        </w:rPr>
        <w:t> </w:t>
      </w:r>
      <w:r>
        <w:rPr/>
        <w:t>a:</w:t>
      </w:r>
      <w:r>
        <w:rPr>
          <w:spacing w:val="-11"/>
        </w:rPr>
        <w:t> </w:t>
      </w:r>
      <w:r>
        <w:rPr/>
        <w:t>ACP</w:t>
      </w:r>
      <w:r>
        <w:rPr>
          <w:spacing w:val="-16"/>
        </w:rPr>
        <w:t> </w:t>
      </w:r>
      <w:r>
        <w:rPr/>
        <w:t>para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coordenadas</w:t>
      </w:r>
      <w:r>
        <w:rPr>
          <w:spacing w:val="-13"/>
        </w:rPr>
        <w:t> </w:t>
      </w:r>
      <w:r>
        <w:rPr/>
        <w:t>(X,</w:t>
      </w:r>
      <w:r>
        <w:rPr>
          <w:spacing w:val="-6"/>
        </w:rPr>
        <w:t> </w:t>
      </w:r>
      <w:r>
        <w:rPr/>
        <w:t>Y);</w:t>
      </w:r>
      <w:r>
        <w:rPr>
          <w:spacing w:val="-11"/>
        </w:rPr>
        <w:t> </w:t>
      </w:r>
      <w:r>
        <w:rPr/>
        <w:t>b:</w:t>
      </w:r>
      <w:r>
        <w:rPr>
          <w:spacing w:val="-11"/>
        </w:rPr>
        <w:t> </w:t>
      </w:r>
      <w:r>
        <w:rPr/>
        <w:t>ACM</w:t>
      </w:r>
      <w:r>
        <w:rPr>
          <w:spacing w:val="-8"/>
        </w:rPr>
        <w:t> </w:t>
      </w:r>
      <w:r>
        <w:rPr/>
        <w:t>para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descriptores</w:t>
      </w:r>
      <w:r>
        <w:rPr>
          <w:spacing w:val="-53"/>
        </w:rPr>
        <w:t> </w:t>
      </w:r>
      <w:r>
        <w:rPr/>
        <w:t>sensoriales; c: mapa de correlaciones (resultados concatenados); d: gráfico de observaciones o configuración</w:t>
      </w:r>
      <w:r>
        <w:rPr>
          <w:spacing w:val="1"/>
        </w:rPr>
        <w:t> </w:t>
      </w:r>
      <w:r>
        <w:rPr/>
        <w:t>global. MG1 y MG5: goma xantana al 0,1 y 0,5 %; MC1 y MC5: CMC al 0,1 y 0,5 %; MM1 y MM5: mezcla de</w:t>
      </w:r>
      <w:r>
        <w:rPr>
          <w:spacing w:val="1"/>
        </w:rPr>
        <w:t> </w:t>
      </w:r>
      <w:r>
        <w:rPr/>
        <w:t>gomas</w:t>
      </w:r>
      <w:r>
        <w:rPr>
          <w:spacing w:val="-4"/>
        </w:rPr>
        <w:t> </w:t>
      </w:r>
      <w:r>
        <w:rPr/>
        <w:t>al</w:t>
      </w:r>
      <w:r>
        <w:rPr>
          <w:spacing w:val="4"/>
        </w:rPr>
        <w:t> </w:t>
      </w:r>
      <w:r>
        <w:rPr/>
        <w:t>0,1 y</w:t>
      </w:r>
      <w:r>
        <w:rPr>
          <w:spacing w:val="1"/>
        </w:rPr>
        <w:t> </w:t>
      </w:r>
      <w:r>
        <w:rPr/>
        <w:t>0,5 %,</w:t>
      </w:r>
      <w:r>
        <w:rPr>
          <w:spacing w:val="-2"/>
        </w:rPr>
        <w:t> </w:t>
      </w:r>
      <w:r>
        <w:rPr/>
        <w:t>MC:</w:t>
      </w:r>
      <w:r>
        <w:rPr>
          <w:spacing w:val="-2"/>
        </w:rPr>
        <w:t> </w:t>
      </w:r>
      <w:r>
        <w:rPr/>
        <w:t>control;</w:t>
      </w:r>
      <w:r>
        <w:rPr>
          <w:spacing w:val="-2"/>
        </w:rPr>
        <w:t> </w:t>
      </w:r>
      <w:r>
        <w:rPr/>
        <w:t>M:</w:t>
      </w:r>
      <w:r>
        <w:rPr>
          <w:spacing w:val="-6"/>
        </w:rPr>
        <w:t> </w:t>
      </w:r>
      <w:r>
        <w:rPr/>
        <w:t>muestra.</w:t>
      </w:r>
    </w:p>
    <w:p>
      <w:pPr>
        <w:spacing w:after="0"/>
        <w:jc w:val="both"/>
        <w:sectPr>
          <w:pgSz w:w="12240" w:h="15840"/>
          <w:pgMar w:header="722" w:footer="1007" w:top="1460" w:bottom="1200" w:left="900" w:right="820"/>
        </w:sectPr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722" w:footer="1007" w:top="1460" w:bottom="1260" w:left="900" w:right="820"/>
        </w:sectPr>
      </w:pPr>
    </w:p>
    <w:p>
      <w:pPr>
        <w:pStyle w:val="BodyText"/>
        <w:spacing w:before="95"/>
        <w:ind w:left="377" w:right="39"/>
        <w:jc w:val="both"/>
      </w:pPr>
      <w:r>
        <w:rPr/>
        <w:t>En la Figura 2b se evidencia que F1 explicó un</w:t>
      </w:r>
      <w:r>
        <w:rPr>
          <w:spacing w:val="1"/>
        </w:rPr>
        <w:t> </w:t>
      </w:r>
      <w:r>
        <w:rPr/>
        <w:t>38,75% de la varianza total. En el lado derecho del</w:t>
      </w:r>
      <w:r>
        <w:rPr>
          <w:spacing w:val="1"/>
        </w:rPr>
        <w:t> </w:t>
      </w:r>
      <w:r>
        <w:rPr/>
        <w:t>plano se ubicaron descriptores positivos como “olor</w:t>
      </w:r>
      <w:r>
        <w:rPr>
          <w:spacing w:val="-53"/>
        </w:rPr>
        <w:t> </w:t>
      </w:r>
      <w:r>
        <w:rPr/>
        <w:t>intenso,</w:t>
      </w:r>
      <w:r>
        <w:rPr>
          <w:spacing w:val="1"/>
        </w:rPr>
        <w:t> </w:t>
      </w:r>
      <w:r>
        <w:rPr/>
        <w:t>homogénea,</w:t>
      </w:r>
      <w:r>
        <w:rPr>
          <w:spacing w:val="1"/>
        </w:rPr>
        <w:t> </w:t>
      </w:r>
      <w:r>
        <w:rPr/>
        <w:t>natural”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0,1%</w:t>
      </w:r>
      <w:r>
        <w:rPr>
          <w:spacing w:val="1"/>
        </w:rPr>
        <w:t> </w:t>
      </w:r>
      <w:r>
        <w:rPr/>
        <w:t>mezcla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gomas.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izquierdo del plano se ubicaron descriptores como</w:t>
      </w:r>
      <w:r>
        <w:rPr>
          <w:spacing w:val="1"/>
        </w:rPr>
        <w:t> </w:t>
      </w:r>
      <w:r>
        <w:rPr/>
        <w:t>“espumoso y cantidad de partículas” para ambas</w:t>
      </w:r>
      <w:r>
        <w:rPr>
          <w:spacing w:val="1"/>
        </w:rPr>
        <w:t> </w:t>
      </w:r>
      <w:r>
        <w:rPr/>
        <w:t>muestras con goma xantana. En F2 se obtuvo un</w:t>
      </w:r>
      <w:r>
        <w:rPr>
          <w:spacing w:val="1"/>
        </w:rPr>
        <w:t> </w:t>
      </w:r>
      <w:r>
        <w:rPr/>
        <w:t>21% de la varianza total.</w:t>
      </w:r>
      <w:r>
        <w:rPr>
          <w:spacing w:val="1"/>
        </w:rPr>
        <w:t> </w:t>
      </w:r>
      <w:r>
        <w:rPr/>
        <w:t>Los descriptores como</w:t>
      </w:r>
      <w:r>
        <w:rPr>
          <w:spacing w:val="1"/>
        </w:rPr>
        <w:t> </w:t>
      </w:r>
      <w:r>
        <w:rPr/>
        <w:t>“turbio,</w:t>
      </w:r>
      <w:r>
        <w:rPr>
          <w:spacing w:val="1"/>
        </w:rPr>
        <w:t> </w:t>
      </w:r>
      <w:r>
        <w:rPr/>
        <w:t>viscosa,</w:t>
      </w:r>
      <w:r>
        <w:rPr>
          <w:spacing w:val="1"/>
        </w:rPr>
        <w:t> </w:t>
      </w:r>
      <w:r>
        <w:rPr/>
        <w:t>sabor</w:t>
      </w:r>
      <w:r>
        <w:rPr>
          <w:spacing w:val="1"/>
        </w:rPr>
        <w:t> </w:t>
      </w:r>
      <w:r>
        <w:rPr/>
        <w:t>extraño,</w:t>
      </w:r>
      <w:r>
        <w:rPr>
          <w:spacing w:val="1"/>
        </w:rPr>
        <w:t> </w:t>
      </w:r>
      <w:r>
        <w:rPr/>
        <w:t>amarga,</w:t>
      </w:r>
      <w:r>
        <w:rPr>
          <w:spacing w:val="1"/>
        </w:rPr>
        <w:t> </w:t>
      </w:r>
      <w:r>
        <w:rPr/>
        <w:t>dulce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sabor residual” fueron para las muestras con 0,5%</w:t>
      </w:r>
      <w:r>
        <w:rPr>
          <w:spacing w:val="1"/>
        </w:rPr>
        <w:t> </w:t>
      </w:r>
      <w:r>
        <w:rPr/>
        <w:t>CMC.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descriptores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“opacidad,</w:t>
      </w:r>
      <w:r>
        <w:rPr>
          <w:spacing w:val="1"/>
        </w:rPr>
        <w:t> </w:t>
      </w:r>
      <w:r>
        <w:rPr/>
        <w:t>heterogéneo,</w:t>
      </w:r>
      <w:r>
        <w:rPr>
          <w:spacing w:val="-7"/>
        </w:rPr>
        <w:t> </w:t>
      </w:r>
      <w:r>
        <w:rPr/>
        <w:t>suave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boca”</w:t>
      </w:r>
      <w:r>
        <w:rPr>
          <w:spacing w:val="-17"/>
        </w:rPr>
        <w:t> </w:t>
      </w:r>
      <w:r>
        <w:rPr/>
        <w:t>fueron</w:t>
      </w:r>
      <w:r>
        <w:rPr>
          <w:spacing w:val="-10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muestra</w:t>
      </w:r>
      <w:r>
        <w:rPr>
          <w:spacing w:val="-54"/>
        </w:rPr>
        <w:t> </w:t>
      </w:r>
      <w:r>
        <w:rPr/>
        <w:t>con</w:t>
      </w:r>
      <w:r>
        <w:rPr>
          <w:spacing w:val="-15"/>
        </w:rPr>
        <w:t> </w:t>
      </w:r>
      <w:r>
        <w:rPr/>
        <w:t>0,5%</w:t>
      </w:r>
      <w:r>
        <w:rPr>
          <w:spacing w:val="-14"/>
        </w:rPr>
        <w:t> </w:t>
      </w:r>
      <w:r>
        <w:rPr/>
        <w:t>mezcla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gomas.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7"/>
        </w:rPr>
        <w:t> </w:t>
      </w:r>
      <w:r>
        <w:rPr/>
        <w:t>descriptores</w:t>
      </w:r>
      <w:r>
        <w:rPr>
          <w:spacing w:val="-17"/>
        </w:rPr>
        <w:t> </w:t>
      </w:r>
      <w:r>
        <w:rPr/>
        <w:t>como</w:t>
      </w:r>
      <w:r>
        <w:rPr>
          <w:spacing w:val="-54"/>
        </w:rPr>
        <w:t> </w:t>
      </w:r>
      <w:r>
        <w:rPr/>
        <w:t>“picante,</w:t>
      </w:r>
      <w:r>
        <w:rPr>
          <w:spacing w:val="1"/>
        </w:rPr>
        <w:t> </w:t>
      </w:r>
      <w:r>
        <w:rPr/>
        <w:t>ácido,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olor,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sabor,</w:t>
      </w:r>
      <w:r>
        <w:rPr>
          <w:spacing w:val="1"/>
        </w:rPr>
        <w:t> </w:t>
      </w:r>
      <w:r>
        <w:rPr/>
        <w:t>fluido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espuma”</w:t>
      </w:r>
      <w:r>
        <w:rPr>
          <w:spacing w:val="-3"/>
        </w:rPr>
        <w:t> </w:t>
      </w:r>
      <w:r>
        <w:rPr/>
        <w:t>fueron para la</w:t>
      </w:r>
      <w:r>
        <w:rPr>
          <w:spacing w:val="-9"/>
        </w:rPr>
        <w:t> </w:t>
      </w:r>
      <w:r>
        <w:rPr/>
        <w:t>muestra con 0,1% CMC.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77" w:right="38"/>
        <w:jc w:val="both"/>
      </w:pPr>
      <w:r>
        <w:rPr/>
        <w:t>En la Figura 2c se observa un grupo pequeño y</w:t>
      </w:r>
      <w:r>
        <w:rPr>
          <w:spacing w:val="1"/>
        </w:rPr>
        <w:t> </w:t>
      </w:r>
      <w:r>
        <w:rPr/>
        <w:t>homogéneo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descriptores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comunes.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descriptores</w:t>
      </w:r>
      <w:r>
        <w:rPr>
          <w:spacing w:val="1"/>
        </w:rPr>
        <w:t> </w:t>
      </w:r>
      <w:r>
        <w:rPr/>
        <w:t>negativos o poco comunes formaron tanto un grupo</w:t>
      </w:r>
      <w:r>
        <w:rPr>
          <w:spacing w:val="-53"/>
        </w:rPr>
        <w:t> </w:t>
      </w:r>
      <w:r>
        <w:rPr/>
        <w:t>homogéneo</w:t>
      </w:r>
      <w:r>
        <w:rPr>
          <w:spacing w:val="-1"/>
        </w:rPr>
        <w:t> </w:t>
      </w:r>
      <w:r>
        <w:rPr/>
        <w:t>como heterogéneo.</w:t>
      </w:r>
    </w:p>
    <w:p>
      <w:pPr>
        <w:pStyle w:val="BodyText"/>
        <w:spacing w:before="2"/>
      </w:pPr>
    </w:p>
    <w:p>
      <w:pPr>
        <w:pStyle w:val="BodyText"/>
        <w:spacing w:before="1"/>
        <w:ind w:left="377" w:right="39"/>
        <w:jc w:val="both"/>
      </w:pPr>
      <w:r>
        <w:rPr/>
        <w:t>En la Figura 2d evidencia que la ponderación final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AFM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57,54%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varianza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explicada en F1 y F2. Se confirmó que entre las</w:t>
      </w:r>
      <w:r>
        <w:rPr>
          <w:spacing w:val="1"/>
        </w:rPr>
        <w:t> </w:t>
      </w:r>
      <w:r>
        <w:rPr/>
        <w:t>muestras se formaron cuatro grupos. La muestra</w:t>
      </w:r>
      <w:r>
        <w:rPr>
          <w:spacing w:val="1"/>
        </w:rPr>
        <w:t> </w:t>
      </w:r>
      <w:r>
        <w:rPr/>
        <w:t>con 0,1% CMC fue la más cercana y similar a la</w:t>
      </w:r>
      <w:r>
        <w:rPr>
          <w:spacing w:val="1"/>
        </w:rPr>
        <w:t> </w:t>
      </w:r>
      <w:r>
        <w:rPr/>
        <w:t>muestra control.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377" w:right="42"/>
        <w:jc w:val="both"/>
      </w:pP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estabilizantes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similitudes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diferencias respecto a las muestras control en las</w:t>
      </w:r>
      <w:r>
        <w:rPr>
          <w:spacing w:val="1"/>
        </w:rPr>
        <w:t> </w:t>
      </w:r>
      <w:r>
        <w:rPr/>
        <w:t>bebidas</w:t>
      </w:r>
      <w:r>
        <w:rPr>
          <w:spacing w:val="-4"/>
        </w:rPr>
        <w:t> </w:t>
      </w:r>
      <w:r>
        <w:rPr/>
        <w:t>de guanábana y</w:t>
      </w:r>
      <w:r>
        <w:rPr>
          <w:spacing w:val="1"/>
        </w:rPr>
        <w:t> </w:t>
      </w:r>
      <w:r>
        <w:rPr/>
        <w:t>piña.</w:t>
      </w:r>
    </w:p>
    <w:p>
      <w:pPr>
        <w:pStyle w:val="BodyText"/>
        <w:spacing w:before="2"/>
      </w:pPr>
    </w:p>
    <w:p>
      <w:pPr>
        <w:pStyle w:val="BodyText"/>
        <w:ind w:left="377" w:right="39"/>
        <w:jc w:val="both"/>
      </w:pPr>
      <w:r>
        <w:rPr/>
        <w:t>Para las muestras de bebida de guanábana, las</w:t>
      </w:r>
      <w:r>
        <w:rPr>
          <w:spacing w:val="1"/>
        </w:rPr>
        <w:t> </w:t>
      </w:r>
      <w:r>
        <w:rPr/>
        <w:t>concentraciones del mismo tipo de</w:t>
      </w:r>
      <w:r>
        <w:rPr>
          <w:spacing w:val="1"/>
        </w:rPr>
        <w:t> </w:t>
      </w:r>
      <w:r>
        <w:rPr/>
        <w:t>estabilizantes</w:t>
      </w:r>
      <w:r>
        <w:rPr>
          <w:spacing w:val="1"/>
        </w:rPr>
        <w:t> </w:t>
      </w:r>
      <w:r>
        <w:rPr/>
        <w:t>tomaron</w:t>
      </w:r>
      <w:r>
        <w:rPr>
          <w:spacing w:val="-7"/>
        </w:rPr>
        <w:t> </w:t>
      </w:r>
      <w:r>
        <w:rPr/>
        <w:t>proyecciones</w:t>
      </w:r>
      <w:r>
        <w:rPr>
          <w:spacing w:val="-8"/>
        </w:rPr>
        <w:t> </w:t>
      </w:r>
      <w:r>
        <w:rPr/>
        <w:t>distantes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plano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solo</w:t>
      </w:r>
      <w:r>
        <w:rPr>
          <w:spacing w:val="-11"/>
        </w:rPr>
        <w:t> </w:t>
      </w:r>
      <w:r>
        <w:rPr/>
        <w:t>la</w:t>
      </w:r>
      <w:r>
        <w:rPr>
          <w:spacing w:val="-54"/>
        </w:rPr>
        <w:t> </w:t>
      </w:r>
      <w:r>
        <w:rPr/>
        <w:t>baja concentración de dos de ellos (MG1 y MM1)</w:t>
      </w:r>
      <w:r>
        <w:rPr>
          <w:spacing w:val="1"/>
        </w:rPr>
        <w:t> </w:t>
      </w:r>
      <w:r>
        <w:rPr/>
        <w:t>evidenciaron</w:t>
      </w:r>
      <w:r>
        <w:rPr>
          <w:spacing w:val="1"/>
        </w:rPr>
        <w:t> </w:t>
      </w:r>
      <w:r>
        <w:rPr/>
        <w:t>similitud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/>
        <w:t>Esto</w:t>
      </w:r>
      <w:r>
        <w:rPr>
          <w:spacing w:val="-53"/>
        </w:rPr>
        <w:t> </w:t>
      </w:r>
      <w:r>
        <w:rPr/>
        <w:t>indica que existe una influencia dependiente de la</w:t>
      </w:r>
      <w:r>
        <w:rPr>
          <w:spacing w:val="1"/>
        </w:rPr>
        <w:t> </w:t>
      </w:r>
      <w:r>
        <w:rPr/>
        <w:t>estructura que forma el estabilizante y el nivel de</w:t>
      </w:r>
      <w:r>
        <w:rPr>
          <w:spacing w:val="1"/>
        </w:rPr>
        <w:t> </w:t>
      </w:r>
      <w:r>
        <w:rPr/>
        <w:t>interacción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partículas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bebida.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goma</w:t>
      </w:r>
      <w:r>
        <w:rPr>
          <w:spacing w:val="1"/>
        </w:rPr>
        <w:t> </w:t>
      </w:r>
      <w:r>
        <w:rPr/>
        <w:t>xantana</w:t>
      </w:r>
      <w:r>
        <w:rPr>
          <w:spacing w:val="1"/>
        </w:rPr>
        <w:t> </w:t>
      </w:r>
      <w:r>
        <w:rPr/>
        <w:t>experimenta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intermolecular</w:t>
      </w:r>
      <w:r>
        <w:rPr>
          <w:spacing w:val="1"/>
        </w:rPr>
        <w:t> </w:t>
      </w:r>
      <w:r>
        <w:rPr/>
        <w:t>débil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conduce a la formación de una estructura de red</w:t>
      </w:r>
      <w:r>
        <w:rPr>
          <w:spacing w:val="1"/>
        </w:rPr>
        <w:t> </w:t>
      </w:r>
      <w:r>
        <w:rPr/>
        <w:t>tridimensional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viscosidad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agitación,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[11].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CMC 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altamente higroscópica forma soluciones viscosas y</w:t>
      </w:r>
      <w:r>
        <w:rPr>
          <w:spacing w:val="-53"/>
        </w:rPr>
        <w:t> </w:t>
      </w:r>
      <w:r>
        <w:rPr/>
        <w:t>con mayor grado de estabilización de las partículas</w:t>
      </w:r>
      <w:r>
        <w:rPr>
          <w:spacing w:val="1"/>
        </w:rPr>
        <w:t> </w:t>
      </w:r>
      <w:r>
        <w:rPr/>
        <w:t>sólidas,</w:t>
      </w:r>
      <w:r>
        <w:rPr>
          <w:spacing w:val="39"/>
        </w:rPr>
        <w:t> </w:t>
      </w:r>
      <w:r>
        <w:rPr/>
        <w:t>llegando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causar</w:t>
      </w:r>
      <w:r>
        <w:rPr>
          <w:spacing w:val="38"/>
        </w:rPr>
        <w:t> </w:t>
      </w:r>
      <w:r>
        <w:rPr/>
        <w:t>aglomeraciones</w:t>
      </w:r>
    </w:p>
    <w:p>
      <w:pPr>
        <w:pStyle w:val="BodyText"/>
        <w:spacing w:before="95"/>
        <w:ind w:left="377" w:right="213"/>
        <w:jc w:val="both"/>
      </w:pPr>
      <w:r>
        <w:rPr/>
        <w:br w:type="column"/>
      </w:r>
      <w:r>
        <w:rPr/>
        <w:t>indeseables en productos fluidos cuando está por</w:t>
      </w:r>
      <w:r>
        <w:rPr>
          <w:spacing w:val="1"/>
        </w:rPr>
        <w:t> </w:t>
      </w:r>
      <w:r>
        <w:rPr/>
        <w:t>encima de una concentración adecuada [12]. 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mezcla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estabilizantes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 de generar distintas propiedades físicas,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ejemplo,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carragenina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goma</w:t>
      </w:r>
      <w:r>
        <w:rPr>
          <w:spacing w:val="-10"/>
        </w:rPr>
        <w:t> </w:t>
      </w:r>
      <w:r>
        <w:rPr/>
        <w:t>xantana</w:t>
      </w:r>
      <w:r>
        <w:rPr>
          <w:spacing w:val="-5"/>
        </w:rPr>
        <w:t> </w:t>
      </w:r>
      <w:r>
        <w:rPr/>
        <w:t>aportan</w:t>
      </w:r>
      <w:r>
        <w:rPr>
          <w:spacing w:val="-54"/>
        </w:rPr>
        <w:t> </w:t>
      </w:r>
      <w:r>
        <w:rPr/>
        <w:t>un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sinérgico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geles</w:t>
      </w:r>
      <w:r>
        <w:rPr>
          <w:spacing w:val="1"/>
        </w:rPr>
        <w:t> </w:t>
      </w:r>
      <w:r>
        <w:rPr/>
        <w:t>fuertes, en cambio la goma guar y goma algarrobo</w:t>
      </w:r>
      <w:r>
        <w:rPr>
          <w:spacing w:val="1"/>
        </w:rPr>
        <w:t> </w:t>
      </w:r>
      <w:r>
        <w:rPr/>
        <w:t>causan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viscosidad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interacción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moléculas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agua-partículas</w:t>
      </w:r>
      <w:r>
        <w:rPr>
          <w:spacing w:val="1"/>
        </w:rPr>
        <w:t> </w:t>
      </w:r>
      <w:r>
        <w:rPr/>
        <w:t>[13].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[14]</w:t>
      </w:r>
      <w:r>
        <w:rPr>
          <w:spacing w:val="-53"/>
        </w:rPr>
        <w:t> </w:t>
      </w:r>
      <w:r>
        <w:rPr/>
        <w:t>demostraron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estabilidad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1"/>
        </w:rPr>
        <w:t> </w:t>
      </w:r>
      <w:r>
        <w:rPr/>
        <w:t>bebida</w:t>
      </w:r>
      <w:r>
        <w:rPr>
          <w:spacing w:val="-1"/>
        </w:rPr>
        <w:t> </w:t>
      </w:r>
      <w:r>
        <w:rPr/>
        <w:t>turbia</w:t>
      </w:r>
      <w:r>
        <w:rPr>
          <w:spacing w:val="-53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concentraciones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estabilizantes y que se requiere de la formación de</w:t>
      </w:r>
      <w:r>
        <w:rPr>
          <w:spacing w:val="1"/>
        </w:rPr>
        <w:t> </w:t>
      </w:r>
      <w:r>
        <w:rPr/>
        <w:t>una estructura de gel. Ni, et al.[15] encontraron que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estabilizador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CMC</w:t>
      </w:r>
      <w:r>
        <w:rPr>
          <w:spacing w:val="1"/>
        </w:rPr>
        <w:t> </w:t>
      </w:r>
      <w:r>
        <w:rPr/>
        <w:t>potenciaba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interacción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partículas</w:t>
      </w:r>
      <w:r>
        <w:rPr>
          <w:spacing w:val="1"/>
        </w:rPr>
        <w:t> </w:t>
      </w:r>
      <w:r>
        <w:rPr/>
        <w:t>provocando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 orientación entre las fases de la bebida. 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ocurrió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ligera</w:t>
      </w:r>
      <w:r>
        <w:rPr>
          <w:spacing w:val="1"/>
        </w:rPr>
        <w:t> </w:t>
      </w:r>
      <w:r>
        <w:rPr/>
        <w:t>sedimentación debido a la perdida de viscosidad y</w:t>
      </w:r>
      <w:r>
        <w:rPr>
          <w:spacing w:val="1"/>
        </w:rPr>
        <w:t> </w:t>
      </w:r>
      <w:r>
        <w:rPr/>
        <w:t>diferencia en las densidades de la parte soluble e</w:t>
      </w:r>
      <w:r>
        <w:rPr>
          <w:spacing w:val="1"/>
        </w:rPr>
        <w:t> </w:t>
      </w:r>
      <w:r>
        <w:rPr/>
        <w:t>insoluble durante un</w:t>
      </w:r>
      <w:r>
        <w:rPr>
          <w:spacing w:val="-5"/>
        </w:rPr>
        <w:t> </w:t>
      </w:r>
      <w:r>
        <w:rPr/>
        <w:t>tiempo</w:t>
      </w:r>
      <w:r>
        <w:rPr>
          <w:spacing w:val="-5"/>
        </w:rPr>
        <w:t> </w:t>
      </w:r>
      <w:r>
        <w:rPr/>
        <w:t>de almacenamiento.</w:t>
      </w:r>
    </w:p>
    <w:p>
      <w:pPr>
        <w:pStyle w:val="BodyText"/>
        <w:spacing w:before="1"/>
      </w:pPr>
    </w:p>
    <w:p>
      <w:pPr>
        <w:pStyle w:val="BodyText"/>
        <w:ind w:left="377" w:right="214"/>
        <w:jc w:val="both"/>
      </w:pP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muestras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bebida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piña,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goma</w:t>
      </w:r>
      <w:r>
        <w:rPr>
          <w:spacing w:val="-14"/>
        </w:rPr>
        <w:t> </w:t>
      </w:r>
      <w:r>
        <w:rPr/>
        <w:t>xantana</w:t>
      </w:r>
      <w:r>
        <w:rPr>
          <w:spacing w:val="-53"/>
        </w:rPr>
        <w:t> </w:t>
      </w:r>
      <w:r>
        <w:rPr/>
        <w:t>fue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estabilizante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concentraciones tuvo una ubicación cercana. Esto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concentraciones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pueden</w:t>
      </w:r>
      <w:r>
        <w:rPr>
          <w:spacing w:val="-7"/>
        </w:rPr>
        <w:t> </w:t>
      </w:r>
      <w:r>
        <w:rPr/>
        <w:t>originar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efecto</w:t>
      </w:r>
      <w:r>
        <w:rPr>
          <w:spacing w:val="-7"/>
        </w:rPr>
        <w:t> </w:t>
      </w:r>
      <w:r>
        <w:rPr/>
        <w:t>estabilizante</w:t>
      </w:r>
      <w:r>
        <w:rPr>
          <w:spacing w:val="-6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bebida.</w:t>
      </w:r>
      <w:r>
        <w:rPr>
          <w:spacing w:val="-53"/>
        </w:rPr>
        <w:t> </w:t>
      </w:r>
      <w:r>
        <w:rPr/>
        <w:t>Por</w:t>
      </w:r>
      <w:r>
        <w:rPr>
          <w:spacing w:val="10"/>
        </w:rPr>
        <w:t> </w:t>
      </w:r>
      <w:r>
        <w:rPr/>
        <w:t>ejemplo,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estudio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Castulovich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Franco</w:t>
      </w:r>
    </w:p>
    <w:p>
      <w:pPr>
        <w:pStyle w:val="BodyText"/>
        <w:spacing w:before="3"/>
        <w:ind w:left="377" w:right="214"/>
        <w:jc w:val="both"/>
      </w:pPr>
      <w:r>
        <w:rPr/>
        <w:t>[16] se reporta que concentraciones de 0,024% de</w:t>
      </w:r>
      <w:r>
        <w:rPr>
          <w:spacing w:val="1"/>
        </w:rPr>
        <w:t> </w:t>
      </w:r>
      <w:r>
        <w:rPr/>
        <w:t>goma</w:t>
      </w:r>
      <w:r>
        <w:rPr>
          <w:spacing w:val="-14"/>
        </w:rPr>
        <w:t> </w:t>
      </w:r>
      <w:r>
        <w:rPr/>
        <w:t>xantana</w:t>
      </w:r>
      <w:r>
        <w:rPr>
          <w:spacing w:val="-8"/>
        </w:rPr>
        <w:t> </w:t>
      </w:r>
      <w:r>
        <w:rPr/>
        <w:t>generaron</w:t>
      </w:r>
      <w:r>
        <w:rPr>
          <w:spacing w:val="-8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estabilidad</w:t>
      </w:r>
      <w:r>
        <w:rPr>
          <w:spacing w:val="-54"/>
        </w:rPr>
        <w:t> </w:t>
      </w:r>
      <w:r>
        <w:rPr/>
        <w:t>en un jugo de piña con coco, además aumentaba</w:t>
      </w:r>
      <w:r>
        <w:rPr>
          <w:spacing w:val="1"/>
        </w:rPr>
        <w:t> </w:t>
      </w:r>
      <w:r>
        <w:rPr/>
        <w:t>dicha</w:t>
      </w:r>
      <w:r>
        <w:rPr>
          <w:spacing w:val="-6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física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combinarse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0,015%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carragenina,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explicada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estabilizantes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viscosidad.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 la mejora de la estabilidad de una bebida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cambio físico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viscosidad no es garantía de la aceptabilidad de los</w:t>
      </w:r>
      <w:r>
        <w:rPr>
          <w:spacing w:val="-53"/>
        </w:rPr>
        <w:t> </w:t>
      </w:r>
      <w:r>
        <w:rPr/>
        <w:t>consumidores.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77" w:right="216"/>
        <w:jc w:val="both"/>
      </w:pPr>
      <w:r>
        <w:rPr/>
        <w:t>Gössinger,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[17]</w:t>
      </w:r>
      <w:r>
        <w:rPr>
          <w:spacing w:val="1"/>
        </w:rPr>
        <w:t> </w:t>
      </w:r>
      <w:r>
        <w:rPr/>
        <w:t>encontraron</w:t>
      </w:r>
      <w:r>
        <w:rPr>
          <w:spacing w:val="1"/>
        </w:rPr>
        <w:t> </w:t>
      </w:r>
      <w:r>
        <w:rPr/>
        <w:t>que los</w:t>
      </w:r>
      <w:r>
        <w:rPr>
          <w:spacing w:val="1"/>
        </w:rPr>
        <w:t> </w:t>
      </w:r>
      <w:r>
        <w:rPr/>
        <w:t>jugos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goma</w:t>
      </w:r>
      <w:r>
        <w:rPr>
          <w:spacing w:val="1"/>
        </w:rPr>
        <w:t> </w:t>
      </w:r>
      <w:r>
        <w:rPr/>
        <w:t>xantana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como viscosos y atípicos, presentando cambios 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color,</w:t>
      </w:r>
      <w:r>
        <w:rPr>
          <w:spacing w:val="-8"/>
        </w:rPr>
        <w:t> </w:t>
      </w:r>
      <w:r>
        <w:rPr/>
        <w:t>olor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sabor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bebida</w:t>
      </w:r>
      <w:r>
        <w:rPr>
          <w:spacing w:val="-9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control.</w:t>
      </w:r>
    </w:p>
    <w:p>
      <w:pPr>
        <w:pStyle w:val="BodyText"/>
        <w:spacing w:before="4"/>
      </w:pPr>
    </w:p>
    <w:p>
      <w:pPr>
        <w:pStyle w:val="BodyText"/>
        <w:spacing w:before="1"/>
        <w:ind w:left="377" w:right="215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sensorial,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estabilizantes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concentraciones</w:t>
      </w:r>
      <w:r>
        <w:rPr>
          <w:spacing w:val="1"/>
        </w:rPr>
        <w:t> </w:t>
      </w:r>
      <w:r>
        <w:rPr/>
        <w:t>evidenciaron</w:t>
      </w:r>
      <w:r>
        <w:rPr>
          <w:spacing w:val="-10"/>
        </w:rPr>
        <w:t> </w:t>
      </w:r>
      <w:r>
        <w:rPr/>
        <w:t>atributos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estabilidad</w:t>
      </w:r>
      <w:r>
        <w:rPr>
          <w:spacing w:val="-15"/>
        </w:rPr>
        <w:t> </w:t>
      </w:r>
      <w:r>
        <w:rPr/>
        <w:t>física</w:t>
      </w:r>
      <w:r>
        <w:rPr>
          <w:spacing w:val="-15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visuales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homogéneo,</w:t>
      </w:r>
      <w:r>
        <w:rPr>
          <w:spacing w:val="1"/>
        </w:rPr>
        <w:t> </w:t>
      </w:r>
      <w:r>
        <w:rPr>
          <w:spacing w:val="-1"/>
        </w:rPr>
        <w:t>heterogéneo,</w:t>
      </w:r>
      <w:r>
        <w:rPr>
          <w:spacing w:val="-12"/>
        </w:rPr>
        <w:t> </w:t>
      </w:r>
      <w:r>
        <w:rPr/>
        <w:t>fluido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viscosa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ambas</w:t>
      </w:r>
      <w:r>
        <w:rPr>
          <w:spacing w:val="-13"/>
        </w:rPr>
        <w:t> </w:t>
      </w:r>
      <w:r>
        <w:rPr/>
        <w:t>bebidas.</w:t>
      </w:r>
      <w:r>
        <w:rPr>
          <w:spacing w:val="-6"/>
        </w:rPr>
        <w:t> </w:t>
      </w:r>
      <w:r>
        <w:rPr/>
        <w:t>Sin</w:t>
      </w:r>
      <w:r>
        <w:rPr>
          <w:spacing w:val="-53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0,5%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estabilizantes proyectaron cambios en los atributos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color</w:t>
      </w:r>
      <w:r>
        <w:rPr>
          <w:spacing w:val="-8"/>
        </w:rPr>
        <w:t> </w:t>
      </w:r>
      <w:r>
        <w:rPr/>
        <w:t>(blanquecina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opacidad),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textura</w:t>
      </w:r>
      <w:r>
        <w:rPr>
          <w:spacing w:val="-10"/>
        </w:rPr>
        <w:t> </w:t>
      </w:r>
      <w:r>
        <w:rPr/>
        <w:t>(suave</w:t>
      </w:r>
    </w:p>
    <w:p>
      <w:pPr>
        <w:spacing w:after="0"/>
        <w:jc w:val="both"/>
        <w:sectPr>
          <w:type w:val="continuous"/>
          <w:pgSz w:w="12240" w:h="15840"/>
          <w:pgMar w:top="1060" w:bottom="280" w:left="900" w:right="820"/>
          <w:cols w:num="2" w:equalWidth="0">
            <w:col w:w="5024" w:space="296"/>
            <w:col w:w="5200"/>
          </w:cols>
        </w:sectPr>
      </w:pPr>
    </w:p>
    <w:p>
      <w:pPr>
        <w:pStyle w:val="Heading4"/>
      </w:pPr>
      <w:r>
        <w:rPr/>
        <w:t>YARENNY</w:t>
      </w:r>
      <w:r>
        <w:rPr>
          <w:spacing w:val="-13"/>
        </w:rPr>
        <w:t> </w:t>
      </w:r>
      <w:r>
        <w:rPr/>
        <w:t>PEÑA,</w:t>
      </w:r>
      <w:r>
        <w:rPr>
          <w:spacing w:val="-6"/>
        </w:rPr>
        <w:t> </w:t>
      </w:r>
      <w:r>
        <w:rPr/>
        <w:t>SUHEY</w:t>
      </w:r>
      <w:r>
        <w:rPr>
          <w:spacing w:val="-13"/>
        </w:rPr>
        <w:t> </w:t>
      </w:r>
      <w:r>
        <w:rPr/>
        <w:t>PÉREZ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headerReference w:type="default" r:id="rId18"/>
          <w:footerReference w:type="default" r:id="rId19"/>
          <w:pgSz w:w="12240" w:h="15840"/>
          <w:pgMar w:header="722" w:footer="1060" w:top="1460" w:bottom="1260" w:left="900" w:right="820"/>
        </w:sectPr>
      </w:pPr>
    </w:p>
    <w:p>
      <w:pPr>
        <w:pStyle w:val="BodyText"/>
        <w:spacing w:before="95"/>
        <w:ind w:left="377" w:right="39"/>
        <w:jc w:val="both"/>
      </w:pPr>
      <w:r>
        <w:rPr/>
        <w:t>en boca) y de sabor (sin sabor y amargo). Esto</w:t>
      </w:r>
      <w:r>
        <w:rPr>
          <w:spacing w:val="1"/>
        </w:rPr>
        <w:t> </w:t>
      </w:r>
      <w:r>
        <w:rPr>
          <w:spacing w:val="-1"/>
        </w:rPr>
        <w:t>demuestra</w:t>
      </w:r>
      <w:r>
        <w:rPr>
          <w:spacing w:val="-9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alta</w:t>
      </w:r>
      <w:r>
        <w:rPr>
          <w:spacing w:val="-14"/>
        </w:rPr>
        <w:t> </w:t>
      </w:r>
      <w:r>
        <w:rPr/>
        <w:t>concentración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estabilizante</w:t>
      </w:r>
      <w:r>
        <w:rPr>
          <w:spacing w:val="-53"/>
        </w:rPr>
        <w:t> </w:t>
      </w:r>
      <w:r>
        <w:rPr/>
        <w:t>usada en este estudio induce a la percepción de</w:t>
      </w:r>
      <w:r>
        <w:rPr>
          <w:spacing w:val="1"/>
        </w:rPr>
        <w:t> </w:t>
      </w:r>
      <w:r>
        <w:rPr/>
        <w:t>atributos</w:t>
      </w:r>
      <w:r>
        <w:rPr>
          <w:spacing w:val="-4"/>
        </w:rPr>
        <w:t> </w:t>
      </w:r>
      <w:r>
        <w:rPr/>
        <w:t>negativos</w:t>
      </w:r>
      <w:r>
        <w:rPr>
          <w:spacing w:val="-3"/>
        </w:rPr>
        <w:t> </w:t>
      </w:r>
      <w:r>
        <w:rPr/>
        <w:t>para estas</w:t>
      </w:r>
      <w:r>
        <w:rPr>
          <w:spacing w:val="-4"/>
        </w:rPr>
        <w:t> </w:t>
      </w:r>
      <w:r>
        <w:rPr/>
        <w:t>bebidas.</w:t>
      </w:r>
    </w:p>
    <w:p>
      <w:pPr>
        <w:pStyle w:val="BodyText"/>
        <w:spacing w:before="2"/>
        <w:ind w:left="377" w:right="38"/>
        <w:jc w:val="both"/>
      </w:pP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similitud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contenían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concentración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0,1%</w:t>
      </w:r>
      <w:r>
        <w:rPr>
          <w:spacing w:val="-15"/>
        </w:rPr>
        <w:t> </w:t>
      </w:r>
      <w:r>
        <w:rPr/>
        <w:t>goma</w:t>
      </w:r>
      <w:r>
        <w:rPr>
          <w:spacing w:val="-15"/>
        </w:rPr>
        <w:t> </w:t>
      </w:r>
      <w:r>
        <w:rPr/>
        <w:t>xantana</w:t>
      </w:r>
      <w:r>
        <w:rPr>
          <w:spacing w:val="-10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bebida</w:t>
      </w:r>
      <w:r>
        <w:rPr>
          <w:spacing w:val="-53"/>
        </w:rPr>
        <w:t> </w:t>
      </w:r>
      <w:r>
        <w:rPr/>
        <w:t>de guanábana y la concentración de 0,1% mezcla</w:t>
      </w:r>
      <w:r>
        <w:rPr>
          <w:spacing w:val="1"/>
        </w:rPr>
        <w:t> </w:t>
      </w:r>
      <w:r>
        <w:rPr/>
        <w:t>de gomas (goma guar, goma xantana, carragenato</w:t>
      </w:r>
      <w:r>
        <w:rPr>
          <w:spacing w:val="1"/>
        </w:rPr>
        <w:t> </w:t>
      </w:r>
      <w:r>
        <w:rPr/>
        <w:t>y goma de</w:t>
      </w:r>
      <w:r>
        <w:rPr>
          <w:spacing w:val="-1"/>
        </w:rPr>
        <w:t> </w:t>
      </w:r>
      <w:r>
        <w:rPr/>
        <w:t>algarrobo)</w:t>
      </w:r>
      <w:r>
        <w:rPr>
          <w:spacing w:val="2"/>
        </w:rPr>
        <w:t> </w:t>
      </w:r>
      <w:r>
        <w:rPr/>
        <w:t>para</w:t>
      </w:r>
      <w:r>
        <w:rPr>
          <w:spacing w:val="-6"/>
        </w:rPr>
        <w:t> </w:t>
      </w:r>
      <w:r>
        <w:rPr/>
        <w:t>la bebida</w:t>
      </w:r>
      <w:r>
        <w:rPr>
          <w:spacing w:val="-1"/>
        </w:rPr>
        <w:t> </w:t>
      </w:r>
      <w:r>
        <w:rPr/>
        <w:t>de piña.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377" w:right="38"/>
        <w:jc w:val="both"/>
      </w:pPr>
      <w:r>
        <w:rPr/>
        <w:t>Por lo que se refiere al método </w:t>
      </w:r>
      <w:r>
        <w:rPr>
          <w:rFonts w:ascii="Arial" w:hAnsi="Arial"/>
          <w:i/>
        </w:rPr>
        <w:t>Napping </w:t>
      </w:r>
      <w:r>
        <w:rPr/>
        <w:t>global la</w:t>
      </w:r>
      <w:r>
        <w:rPr>
          <w:spacing w:val="1"/>
        </w:rPr>
        <w:t> </w:t>
      </w:r>
      <w:r>
        <w:rPr/>
        <w:t>proyección en el plano de las réplicas con CMC al</w:t>
      </w:r>
      <w:r>
        <w:rPr>
          <w:spacing w:val="1"/>
        </w:rPr>
        <w:t> </w:t>
      </w:r>
      <w:r>
        <w:rPr/>
        <w:t>0,5%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cercana,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evidencia un desempeño aceptable del panelista al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seguir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instrucciones</w:t>
      </w:r>
      <w:r>
        <w:rPr>
          <w:spacing w:val="-3"/>
        </w:rPr>
        <w:t> </w:t>
      </w:r>
      <w:r>
        <w:rPr/>
        <w:t>de la prueba.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377" w:right="38"/>
        <w:jc w:val="both"/>
      </w:pPr>
      <w:r>
        <w:rPr/>
        <w:t>Liu,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[18]</w:t>
      </w:r>
      <w:r>
        <w:rPr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 de los duplicados puede mejorar cuando</w:t>
      </w:r>
      <w:r>
        <w:rPr>
          <w:spacing w:val="1"/>
        </w:rPr>
        <w:t> </w:t>
      </w:r>
      <w:r>
        <w:rPr/>
        <w:t>los panelistas han recibido un entrenamiento previo</w:t>
      </w:r>
      <w:r>
        <w:rPr>
          <w:spacing w:val="-53"/>
        </w:rPr>
        <w:t> </w:t>
      </w:r>
      <w:r>
        <w:rPr/>
        <w:t>a la evaluación. Sin embargo, en esta investigación</w:t>
      </w:r>
      <w:r>
        <w:rPr>
          <w:spacing w:val="-53"/>
        </w:rPr>
        <w:t> </w:t>
      </w:r>
      <w:r>
        <w:rPr/>
        <w:t>no fue de interés dirigir la atención de los panelistas</w:t>
      </w:r>
      <w:r>
        <w:rPr>
          <w:spacing w:val="-53"/>
        </w:rPr>
        <w:t> </w:t>
      </w:r>
      <w:r>
        <w:rPr/>
        <w:t>hacia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preestablecidos,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espontánea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sensoriales. La forma en que se proyectaron las</w:t>
      </w:r>
      <w:r>
        <w:rPr>
          <w:spacing w:val="1"/>
        </w:rPr>
        <w:t> </w:t>
      </w:r>
      <w:r>
        <w:rPr/>
        <w:t>ocho muestras según su contenido de estabilizante</w:t>
      </w:r>
      <w:r>
        <w:rPr>
          <w:spacing w:val="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ausencia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éste</w:t>
      </w:r>
      <w:r>
        <w:rPr>
          <w:spacing w:val="-12"/>
        </w:rPr>
        <w:t> </w:t>
      </w:r>
      <w:r>
        <w:rPr/>
        <w:t>demuestra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dicha</w:t>
      </w:r>
      <w:r>
        <w:rPr>
          <w:spacing w:val="-12"/>
        </w:rPr>
        <w:t> </w:t>
      </w:r>
      <w:r>
        <w:rPr/>
        <w:t>cantidad</w:t>
      </w:r>
      <w:r>
        <w:rPr>
          <w:spacing w:val="-53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predisposición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panelistas. Según Varela y Ares [19], la realización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8"/>
        </w:rPr>
        <w:t> </w:t>
      </w:r>
      <w:r>
        <w:rPr/>
        <w:t>metodología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ve</w:t>
      </w:r>
      <w:r>
        <w:rPr>
          <w:spacing w:val="-13"/>
        </w:rPr>
        <w:t> </w:t>
      </w:r>
      <w:r>
        <w:rPr/>
        <w:t>favorecida</w:t>
      </w:r>
      <w:r>
        <w:rPr>
          <w:spacing w:val="-4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libertad,</w:t>
      </w:r>
      <w:r>
        <w:rPr>
          <w:spacing w:val="-53"/>
        </w:rPr>
        <w:t> </w:t>
      </w:r>
      <w:r>
        <w:rPr/>
        <w:t>flexibilidad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espontaneidad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evaluadores al momento de posicionar determinado</w:t>
      </w:r>
      <w:r>
        <w:rPr>
          <w:spacing w:val="-5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muestras.</w:t>
      </w:r>
    </w:p>
    <w:p>
      <w:pPr>
        <w:pStyle w:val="BodyText"/>
        <w:spacing w:before="3"/>
      </w:pPr>
    </w:p>
    <w:p>
      <w:pPr>
        <w:pStyle w:val="BodyText"/>
        <w:ind w:left="377" w:right="39"/>
        <w:jc w:val="both"/>
      </w:pPr>
      <w:r>
        <w:rPr/>
        <w:t>Reinbach, et al. [20] trabajaron con 8 muestras de</w:t>
      </w:r>
      <w:r>
        <w:rPr>
          <w:spacing w:val="1"/>
        </w:rPr>
        <w:t> </w:t>
      </w:r>
      <w:r>
        <w:rPr/>
        <w:t>cerveza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panelistas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entrenamiento</w:t>
      </w:r>
      <w:r>
        <w:rPr>
          <w:spacing w:val="-53"/>
        </w:rPr>
        <w:t> </w:t>
      </w:r>
      <w:r>
        <w:rPr/>
        <w:t>(consumidores) y obtuvieron un vocabulario amplio</w:t>
      </w:r>
      <w:r>
        <w:rPr>
          <w:spacing w:val="1"/>
        </w:rPr>
        <w:t> </w:t>
      </w:r>
      <w:r>
        <w:rPr/>
        <w:t>y diverso compuesto por atributos sensoriales que</w:t>
      </w:r>
      <w:r>
        <w:rPr>
          <w:spacing w:val="1"/>
        </w:rPr>
        <w:t> </w:t>
      </w:r>
      <w:r>
        <w:rPr/>
        <w:t>ampliaron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 en [21] probaron las similitudes y diferencias</w:t>
      </w:r>
      <w:r>
        <w:rPr>
          <w:spacing w:val="-53"/>
        </w:rPr>
        <w:t> </w:t>
      </w:r>
      <w:r>
        <w:rPr/>
        <w:t>en 12 muestras de yogur natural, con la diferencia</w:t>
      </w:r>
      <w:r>
        <w:rPr>
          <w:spacing w:val="1"/>
        </w:rPr>
        <w:t> </w:t>
      </w:r>
      <w:r>
        <w:rPr/>
        <w:t>que utilizaron un número mayor de panelistas. 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panelistas</w:t>
      </w:r>
      <w:r>
        <w:rPr>
          <w:spacing w:val="1"/>
        </w:rPr>
        <w:t> </w:t>
      </w:r>
      <w:r>
        <w:rPr/>
        <w:t>usados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cumplió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rango</w:t>
      </w:r>
      <w:r>
        <w:rPr>
          <w:spacing w:val="-10"/>
        </w:rPr>
        <w:t> </w:t>
      </w:r>
      <w:r>
        <w:rPr/>
        <w:t>sugerido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15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50</w:t>
      </w:r>
      <w:r>
        <w:rPr>
          <w:spacing w:val="-11"/>
        </w:rPr>
        <w:t> </w:t>
      </w:r>
      <w:r>
        <w:rPr/>
        <w:t>individuos,</w:t>
      </w:r>
      <w:r>
        <w:rPr>
          <w:spacing w:val="-53"/>
        </w:rPr>
        <w:t> </w:t>
      </w:r>
      <w:r>
        <w:rPr>
          <w:spacing w:val="-1"/>
        </w:rPr>
        <w:t>pero</w:t>
      </w:r>
      <w:r>
        <w:rPr>
          <w:spacing w:val="-15"/>
        </w:rPr>
        <w:t> </w:t>
      </w:r>
      <w:r>
        <w:rPr>
          <w:spacing w:val="-1"/>
        </w:rPr>
        <w:t>pudiera</w:t>
      </w:r>
      <w:r>
        <w:rPr>
          <w:spacing w:val="-14"/>
        </w:rPr>
        <w:t> </w:t>
      </w:r>
      <w:r>
        <w:rPr/>
        <w:t>aumentarse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panelistas</w:t>
      </w:r>
      <w:r>
        <w:rPr>
          <w:spacing w:val="-17"/>
        </w:rPr>
        <w:t> </w:t>
      </w:r>
      <w:r>
        <w:rPr/>
        <w:t>en</w:t>
      </w:r>
      <w:r>
        <w:rPr>
          <w:spacing w:val="-54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futuras,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O´Sullivan [22] indica que una mayor cantidad de</w:t>
      </w:r>
      <w:r>
        <w:rPr>
          <w:spacing w:val="1"/>
        </w:rPr>
        <w:t> </w:t>
      </w:r>
      <w:r>
        <w:rPr/>
        <w:t>panelistas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cualitativos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cuantitativos</w:t>
      </w:r>
      <w:r>
        <w:rPr>
          <w:spacing w:val="-9"/>
        </w:rPr>
        <w:t> </w:t>
      </w:r>
      <w:r>
        <w:rPr/>
        <w:t>con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variabilidad</w:t>
      </w:r>
      <w:r>
        <w:rPr>
          <w:spacing w:val="-6"/>
        </w:rPr>
        <w:t> </w:t>
      </w:r>
      <w:r>
        <w:rPr/>
        <w:t>alta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dependiente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complejidad del</w:t>
      </w:r>
      <w:r>
        <w:rPr>
          <w:spacing w:val="3"/>
        </w:rPr>
        <w:t> </w:t>
      </w:r>
      <w:r>
        <w:rPr/>
        <w:t>producto.</w:t>
      </w:r>
    </w:p>
    <w:p>
      <w:pPr>
        <w:pStyle w:val="BodyText"/>
        <w:spacing w:before="5"/>
        <w:rPr>
          <w:sz w:val="19"/>
        </w:rPr>
      </w:pPr>
    </w:p>
    <w:p>
      <w:pPr>
        <w:pStyle w:val="Heading5"/>
        <w:numPr>
          <w:ilvl w:val="0"/>
          <w:numId w:val="1"/>
        </w:numPr>
        <w:tabs>
          <w:tab w:pos="1986" w:val="left" w:leader="none"/>
        </w:tabs>
        <w:spacing w:line="240" w:lineRule="auto" w:before="0" w:after="0"/>
        <w:ind w:left="1985" w:right="0" w:hanging="226"/>
        <w:jc w:val="left"/>
      </w:pPr>
      <w:r>
        <w:rPr/>
        <w:t>CONCLUSIONES</w:t>
      </w:r>
    </w:p>
    <w:p>
      <w:pPr>
        <w:pStyle w:val="BodyText"/>
        <w:spacing w:before="4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BodyText"/>
        <w:ind w:left="377" w:right="214"/>
        <w:jc w:val="both"/>
      </w:pPr>
      <w:r>
        <w:rPr/>
        <w:t>Con esta investigación se logró evidenciar el efecto</w:t>
      </w:r>
      <w:r>
        <w:rPr>
          <w:spacing w:val="-53"/>
        </w:rPr>
        <w:t> </w:t>
      </w:r>
      <w:r>
        <w:rPr/>
        <w:t>de tres estabilizantes a dos concentraciones en dos</w:t>
      </w:r>
      <w:r>
        <w:rPr>
          <w:spacing w:val="-53"/>
        </w:rPr>
        <w:t> </w:t>
      </w:r>
      <w:r>
        <w:rPr/>
        <w:t>bebidas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frutas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semejanzas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diferencias</w:t>
      </w:r>
      <w:r>
        <w:rPr>
          <w:spacing w:val="-8"/>
        </w:rPr>
        <w:t> </w:t>
      </w:r>
      <w:r>
        <w:rPr/>
        <w:t>indicadas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panelistas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53"/>
        </w:rPr>
        <w:t> </w:t>
      </w:r>
      <w:r>
        <w:rPr/>
        <w:t>de las muestras respecto a la muestra control.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concentraciones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preliminar de la formulación de pulpas de frutas, se</w:t>
      </w:r>
      <w:r>
        <w:rPr>
          <w:spacing w:val="1"/>
        </w:rPr>
        <w:t> </w:t>
      </w:r>
      <w:r>
        <w:rPr/>
        <w:t>demostró que la concentración de 0,1% es la que</w:t>
      </w:r>
      <w:r>
        <w:rPr>
          <w:spacing w:val="1"/>
        </w:rPr>
        <w:t> </w:t>
      </w:r>
      <w:r>
        <w:rPr/>
        <w:t>ofrece un equilibrio entre el efecto estabilizantes, la</w:t>
      </w:r>
      <w:r>
        <w:rPr>
          <w:spacing w:val="1"/>
        </w:rPr>
        <w:t> </w:t>
      </w:r>
      <w:r>
        <w:rPr/>
        <w:t>poca alteración de atributos de textura, olor y sabor</w:t>
      </w:r>
      <w:r>
        <w:rPr>
          <w:spacing w:val="-53"/>
        </w:rPr>
        <w:t> </w:t>
      </w:r>
      <w:r>
        <w:rPr/>
        <w:t>y, la similitud respecto a una muestra control. No</w:t>
      </w:r>
      <w:r>
        <w:rPr>
          <w:spacing w:val="1"/>
        </w:rPr>
        <w:t> </w:t>
      </w:r>
      <w:r>
        <w:rPr/>
        <w:t>obstante, es conveniente formular ambas pulpas de</w:t>
      </w:r>
      <w:r>
        <w:rPr>
          <w:spacing w:val="-53"/>
        </w:rPr>
        <w:t> </w:t>
      </w:r>
      <w:r>
        <w:rPr/>
        <w:t>frutas con concentraciones de estos estabilizantes</w:t>
      </w:r>
      <w:r>
        <w:rPr>
          <w:spacing w:val="1"/>
        </w:rPr>
        <w:t> </w:t>
      </w:r>
      <w:r>
        <w:rPr/>
        <w:t>por debajo de 0,5%, a fin de comprobar si existe un</w:t>
      </w:r>
      <w:r>
        <w:rPr>
          <w:spacing w:val="-53"/>
        </w:rPr>
        <w:t> </w:t>
      </w:r>
      <w:r>
        <w:rPr/>
        <w:t>mayor equilibrio entre las características físicas y</w:t>
      </w:r>
      <w:r>
        <w:rPr>
          <w:spacing w:val="1"/>
        </w:rPr>
        <w:t> </w:t>
      </w:r>
      <w:r>
        <w:rPr>
          <w:spacing w:val="-1"/>
        </w:rPr>
        <w:t>sensoriales.</w:t>
      </w:r>
      <w:r>
        <w:rPr>
          <w:spacing w:val="-7"/>
        </w:rPr>
        <w:t> </w:t>
      </w:r>
      <w:r>
        <w:rPr/>
        <w:t>La</w:t>
      </w:r>
      <w:r>
        <w:rPr>
          <w:spacing w:val="-15"/>
        </w:rPr>
        <w:t> </w:t>
      </w:r>
      <w:r>
        <w:rPr/>
        <w:t>mezcla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gomas</w:t>
      </w:r>
      <w:r>
        <w:rPr>
          <w:spacing w:val="-18"/>
        </w:rPr>
        <w:t> </w:t>
      </w:r>
      <w:r>
        <w:rPr/>
        <w:t>fue</w:t>
      </w:r>
      <w:r>
        <w:rPr>
          <w:spacing w:val="-15"/>
        </w:rPr>
        <w:t> </w:t>
      </w:r>
      <w:r>
        <w:rPr/>
        <w:t>el</w:t>
      </w:r>
      <w:r>
        <w:rPr>
          <w:spacing w:val="-4"/>
        </w:rPr>
        <w:t> </w:t>
      </w:r>
      <w:r>
        <w:rPr/>
        <w:t>estabilizante</w:t>
      </w:r>
      <w:r>
        <w:rPr>
          <w:spacing w:val="-53"/>
        </w:rPr>
        <w:t> </w:t>
      </w:r>
      <w:r>
        <w:rPr/>
        <w:t>compatible con ambas frutas debido a su ubicación</w:t>
      </w:r>
      <w:r>
        <w:rPr>
          <w:spacing w:val="1"/>
        </w:rPr>
        <w:t> </w:t>
      </w:r>
      <w:r>
        <w:rPr/>
        <w:t>cercana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característica y algunos atributos deseables en este</w:t>
      </w:r>
      <w:r>
        <w:rPr>
          <w:spacing w:val="-53"/>
        </w:rPr>
        <w:t> </w:t>
      </w:r>
      <w:r>
        <w:rPr/>
        <w:t>producto,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aceptable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goma</w:t>
      </w:r>
      <w:r>
        <w:rPr>
          <w:spacing w:val="1"/>
        </w:rPr>
        <w:t> </w:t>
      </w:r>
      <w:r>
        <w:rPr>
          <w:spacing w:val="-1"/>
        </w:rPr>
        <w:t>xantana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0,1%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guanábana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CMC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0,1%</w:t>
      </w:r>
      <w:r>
        <w:rPr>
          <w:spacing w:val="-53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piña.</w:t>
      </w:r>
      <w:r>
        <w:rPr>
          <w:spacing w:val="-2"/>
        </w:rPr>
        <w:t> </w:t>
      </w:r>
      <w:r>
        <w:rPr/>
        <w:t>La</w:t>
      </w:r>
      <w:r>
        <w:rPr>
          <w:spacing w:val="-10"/>
        </w:rPr>
        <w:t> </w:t>
      </w:r>
      <w:r>
        <w:rPr/>
        <w:t>interacción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estabilizantes</w:t>
      </w:r>
      <w:r>
        <w:rPr>
          <w:spacing w:val="-8"/>
        </w:rPr>
        <w:t> </w:t>
      </w:r>
      <w:r>
        <w:rPr/>
        <w:t>con</w:t>
      </w:r>
      <w:r>
        <w:rPr>
          <w:spacing w:val="-53"/>
        </w:rPr>
        <w:t> </w:t>
      </w:r>
      <w:r>
        <w:rPr/>
        <w:t>las</w:t>
      </w:r>
      <w:r>
        <w:rPr>
          <w:spacing w:val="-7"/>
        </w:rPr>
        <w:t> </w:t>
      </w:r>
      <w:r>
        <w:rPr/>
        <w:t>características</w:t>
      </w:r>
      <w:r>
        <w:rPr>
          <w:spacing w:val="-12"/>
        </w:rPr>
        <w:t> </w:t>
      </w:r>
      <w:r>
        <w:rPr/>
        <w:t>morfológicas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fruta</w:t>
      </w:r>
      <w:r>
        <w:rPr>
          <w:spacing w:val="-14"/>
        </w:rPr>
        <w:t> </w:t>
      </w:r>
      <w:r>
        <w:rPr/>
        <w:t>influyó</w:t>
      </w:r>
      <w:r>
        <w:rPr>
          <w:spacing w:val="-4"/>
        </w:rPr>
        <w:t> </w:t>
      </w:r>
      <w:r>
        <w:rPr/>
        <w:t>en</w:t>
      </w:r>
      <w:r>
        <w:rPr>
          <w:spacing w:val="-53"/>
        </w:rPr>
        <w:t> </w:t>
      </w:r>
      <w:r>
        <w:rPr/>
        <w:t>el retraso de los cambios físicos en las bebidas. Se</w:t>
      </w:r>
      <w:r>
        <w:rPr>
          <w:spacing w:val="1"/>
        </w:rPr>
        <w:t> </w:t>
      </w:r>
      <w:r>
        <w:rPr>
          <w:spacing w:val="-1"/>
        </w:rPr>
        <w:t>sugiere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próximas</w:t>
      </w:r>
      <w:r>
        <w:rPr>
          <w:spacing w:val="-18"/>
        </w:rPr>
        <w:t> </w:t>
      </w:r>
      <w:r>
        <w:rPr/>
        <w:t>investigaciones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incluyan</w:t>
      </w:r>
      <w:r>
        <w:rPr>
          <w:spacing w:val="-53"/>
        </w:rPr>
        <w:t> </w:t>
      </w:r>
      <w:r>
        <w:rPr/>
        <w:t>determinaciones físicas y</w:t>
      </w:r>
      <w:r>
        <w:rPr>
          <w:spacing w:val="1"/>
        </w:rPr>
        <w:t> </w:t>
      </w:r>
      <w:r>
        <w:rPr/>
        <w:t>de textura instrumental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correlacionarlas</w:t>
      </w:r>
      <w:r>
        <w:rPr>
          <w:spacing w:val="-5"/>
        </w:rPr>
        <w:t> </w:t>
      </w:r>
      <w:r>
        <w:rPr/>
        <w:t>con</w:t>
      </w:r>
      <w:r>
        <w:rPr>
          <w:spacing w:val="-12"/>
        </w:rPr>
        <w:t> </w:t>
      </w:r>
      <w:r>
        <w:rPr/>
        <w:t>metodologías</w:t>
      </w:r>
      <w:r>
        <w:rPr>
          <w:spacing w:val="-5"/>
        </w:rPr>
        <w:t> </w:t>
      </w:r>
      <w:r>
        <w:rPr/>
        <w:t>sensoriales.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377" w:right="216"/>
        <w:jc w:val="both"/>
      </w:pPr>
      <w:r>
        <w:rPr/>
        <w:t>Finalmente, en la aplicación del método </w:t>
      </w:r>
      <w:r>
        <w:rPr>
          <w:rFonts w:ascii="Arial" w:hAnsi="Arial"/>
          <w:i/>
        </w:rPr>
        <w:t>Napping</w:t>
      </w:r>
      <w:r>
        <w:rPr>
          <w:rFonts w:ascii="Arial" w:hAnsi="Arial"/>
          <w:i/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recomienda</w:t>
      </w:r>
      <w:r>
        <w:rPr>
          <w:spacing w:val="1"/>
        </w:rPr>
        <w:t> </w:t>
      </w:r>
      <w:r>
        <w:rPr/>
        <w:t>trabajar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 con igual nivel de reconstitución y evitar 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sensoriales</w:t>
      </w:r>
      <w:r>
        <w:rPr>
          <w:spacing w:val="-4"/>
        </w:rPr>
        <w:t> </w:t>
      </w:r>
      <w:r>
        <w:rPr/>
        <w:t>que resulten</w:t>
      </w:r>
      <w:r>
        <w:rPr>
          <w:spacing w:val="-1"/>
        </w:rPr>
        <w:t> </w:t>
      </w:r>
      <w:r>
        <w:rPr/>
        <w:t>sinónimos</w:t>
      </w:r>
      <w:r>
        <w:rPr>
          <w:spacing w:val="-3"/>
        </w:rPr>
        <w:t> </w:t>
      </w:r>
      <w:r>
        <w:rPr/>
        <w:t>entre ellos.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numPr>
          <w:ilvl w:val="0"/>
          <w:numId w:val="1"/>
        </w:numPr>
        <w:tabs>
          <w:tab w:pos="1213" w:val="left" w:leader="none"/>
        </w:tabs>
        <w:spacing w:line="240" w:lineRule="auto" w:before="0" w:after="0"/>
        <w:ind w:left="1212" w:right="0" w:hanging="284"/>
        <w:jc w:val="left"/>
      </w:pPr>
      <w:r>
        <w:rPr/>
        <w:t>REFERENCIAS</w:t>
      </w:r>
      <w:r>
        <w:rPr>
          <w:spacing w:val="-8"/>
        </w:rPr>
        <w:t> </w:t>
      </w:r>
      <w:r>
        <w:rPr/>
        <w:t>BIBLIOGRÁFICAS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37" w:lineRule="auto" w:before="0" w:after="0"/>
        <w:ind w:left="377" w:right="217" w:firstLine="0"/>
        <w:jc w:val="both"/>
        <w:rPr>
          <w:sz w:val="20"/>
        </w:rPr>
      </w:pPr>
      <w:r>
        <w:rPr>
          <w:sz w:val="20"/>
        </w:rPr>
        <w:t>C. Rollin, “Stabilizers: Types and Function”. In:</w:t>
      </w:r>
      <w:r>
        <w:rPr>
          <w:spacing w:val="1"/>
          <w:sz w:val="20"/>
        </w:rPr>
        <w:t> </w:t>
      </w:r>
      <w:r>
        <w:rPr>
          <w:sz w:val="20"/>
        </w:rPr>
        <w:t>Benjamin</w:t>
      </w:r>
      <w:r>
        <w:rPr>
          <w:spacing w:val="1"/>
          <w:sz w:val="20"/>
        </w:rPr>
        <w:t> </w:t>
      </w:r>
      <w:r>
        <w:rPr>
          <w:sz w:val="20"/>
        </w:rPr>
        <w:t>Caballero,</w:t>
      </w:r>
      <w:r>
        <w:rPr>
          <w:spacing w:val="1"/>
          <w:sz w:val="20"/>
        </w:rPr>
        <w:t> </w:t>
      </w:r>
      <w:r>
        <w:rPr>
          <w:sz w:val="20"/>
        </w:rPr>
        <w:t>Paul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Finglas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Fidel</w:t>
      </w:r>
      <w:r>
        <w:rPr>
          <w:spacing w:val="1"/>
          <w:sz w:val="20"/>
        </w:rPr>
        <w:t> </w:t>
      </w:r>
      <w:r>
        <w:rPr>
          <w:sz w:val="20"/>
        </w:rPr>
        <w:t>Toldra,</w:t>
      </w:r>
      <w:r>
        <w:rPr>
          <w:spacing w:val="-5"/>
          <w:sz w:val="20"/>
        </w:rPr>
        <w:t> </w:t>
      </w:r>
      <w:r>
        <w:rPr>
          <w:sz w:val="20"/>
        </w:rPr>
        <w:t>Encyclopedia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Health,</w:t>
      </w:r>
      <w:r>
        <w:rPr>
          <w:spacing w:val="-4"/>
          <w:sz w:val="20"/>
        </w:rPr>
        <w:t> </w:t>
      </w:r>
      <w:r>
        <w:rPr>
          <w:sz w:val="20"/>
        </w:rPr>
        <w:t>Academic</w:t>
      </w:r>
      <w:r>
        <w:rPr>
          <w:spacing w:val="-53"/>
          <w:sz w:val="20"/>
        </w:rPr>
        <w:t> </w:t>
      </w:r>
      <w:r>
        <w:rPr>
          <w:sz w:val="20"/>
        </w:rPr>
        <w:t>Press,</w:t>
      </w:r>
      <w:r>
        <w:rPr>
          <w:spacing w:val="1"/>
          <w:sz w:val="20"/>
        </w:rPr>
        <w:t> </w:t>
      </w:r>
      <w:r>
        <w:rPr>
          <w:sz w:val="20"/>
        </w:rPr>
        <w:t>Kidlington,</w:t>
      </w:r>
      <w:r>
        <w:rPr>
          <w:spacing w:val="-3"/>
          <w:sz w:val="20"/>
        </w:rPr>
        <w:t> </w:t>
      </w:r>
      <w:r>
        <w:rPr>
          <w:sz w:val="20"/>
        </w:rPr>
        <w:t>Oxford,</w:t>
      </w:r>
      <w:r>
        <w:rPr>
          <w:spacing w:val="2"/>
          <w:sz w:val="20"/>
        </w:rPr>
        <w:t> </w:t>
      </w:r>
      <w:r>
        <w:rPr>
          <w:sz w:val="20"/>
        </w:rPr>
        <w:t>pp.</w:t>
      </w:r>
      <w:r>
        <w:rPr>
          <w:spacing w:val="-3"/>
          <w:sz w:val="20"/>
        </w:rPr>
        <w:t> </w:t>
      </w:r>
      <w:r>
        <w:rPr>
          <w:sz w:val="20"/>
        </w:rPr>
        <w:t>124-127,</w:t>
      </w:r>
      <w:r>
        <w:rPr>
          <w:spacing w:val="2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57" w:val="left" w:leader="none"/>
        </w:tabs>
        <w:spacing w:line="240" w:lineRule="auto" w:before="0" w:after="0"/>
        <w:ind w:left="377" w:right="215" w:firstLine="0"/>
        <w:jc w:val="both"/>
        <w:rPr>
          <w:sz w:val="20"/>
        </w:rPr>
      </w:pP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Krempel,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Griffin,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Khouryieh,</w:t>
      </w:r>
      <w:r>
        <w:rPr>
          <w:spacing w:val="1"/>
          <w:sz w:val="20"/>
        </w:rPr>
        <w:t> </w:t>
      </w:r>
      <w:r>
        <w:rPr>
          <w:sz w:val="20"/>
        </w:rPr>
        <w:t>“Hydrocolloids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emulsifiers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stabilizers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beverage preservation”. In Alexandru, Grumezescu</w:t>
      </w:r>
      <w:r>
        <w:rPr>
          <w:spacing w:val="1"/>
          <w:sz w:val="20"/>
        </w:rPr>
        <w:t> </w:t>
      </w:r>
      <w:r>
        <w:rPr>
          <w:sz w:val="20"/>
        </w:rPr>
        <w:t>&amp; Alina M. Holban, “Preservatives for the beverage</w:t>
      </w:r>
      <w:r>
        <w:rPr>
          <w:spacing w:val="1"/>
          <w:sz w:val="20"/>
        </w:rPr>
        <w:t> </w:t>
      </w:r>
      <w:r>
        <w:rPr>
          <w:sz w:val="20"/>
        </w:rPr>
        <w:t>industry”,</w:t>
      </w:r>
      <w:r>
        <w:rPr>
          <w:spacing w:val="1"/>
          <w:sz w:val="20"/>
        </w:rPr>
        <w:t> </w:t>
      </w:r>
      <w:r>
        <w:rPr>
          <w:sz w:val="20"/>
        </w:rPr>
        <w:t>Woodhead</w:t>
      </w:r>
      <w:r>
        <w:rPr>
          <w:spacing w:val="1"/>
          <w:sz w:val="20"/>
        </w:rPr>
        <w:t> </w:t>
      </w:r>
      <w:r>
        <w:rPr>
          <w:sz w:val="20"/>
        </w:rPr>
        <w:t>Publishing,</w:t>
      </w:r>
      <w:r>
        <w:rPr>
          <w:spacing w:val="1"/>
          <w:sz w:val="20"/>
        </w:rPr>
        <w:t> </w:t>
      </w:r>
      <w:r>
        <w:rPr>
          <w:sz w:val="20"/>
        </w:rPr>
        <w:t>Cambridge,</w:t>
      </w:r>
      <w:r>
        <w:rPr>
          <w:spacing w:val="1"/>
          <w:sz w:val="20"/>
        </w:rPr>
        <w:t> </w:t>
      </w:r>
      <w:r>
        <w:rPr>
          <w:sz w:val="20"/>
        </w:rPr>
        <w:t>UK,</w:t>
      </w:r>
      <w:r>
        <w:rPr>
          <w:spacing w:val="-53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427-465,</w:t>
      </w:r>
      <w:r>
        <w:rPr>
          <w:spacing w:val="3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0" w:after="0"/>
        <w:ind w:left="377" w:right="217" w:firstLine="0"/>
        <w:jc w:val="both"/>
        <w:rPr>
          <w:sz w:val="20"/>
        </w:rPr>
      </w:pPr>
      <w:r>
        <w:rPr>
          <w:sz w:val="20"/>
        </w:rPr>
        <w:t>A. Hajmohammadi, M. Pirouzifard, M. Shahedi,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M.</w:t>
      </w:r>
      <w:r>
        <w:rPr>
          <w:spacing w:val="43"/>
          <w:sz w:val="20"/>
        </w:rPr>
        <w:t> </w:t>
      </w:r>
      <w:r>
        <w:rPr>
          <w:sz w:val="20"/>
        </w:rPr>
        <w:t>Alizadeh,</w:t>
      </w:r>
      <w:r>
        <w:rPr>
          <w:spacing w:val="43"/>
          <w:sz w:val="20"/>
        </w:rPr>
        <w:t> </w:t>
      </w:r>
      <w:r>
        <w:rPr>
          <w:sz w:val="20"/>
        </w:rPr>
        <w:t>“Enrichment</w:t>
      </w:r>
      <w:r>
        <w:rPr>
          <w:spacing w:val="43"/>
          <w:sz w:val="20"/>
        </w:rPr>
        <w:t> </w:t>
      </w:r>
      <w:r>
        <w:rPr>
          <w:sz w:val="20"/>
        </w:rPr>
        <w:t>of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fruit-based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060" w:bottom="280" w:left="900" w:right="820"/>
          <w:cols w:num="2" w:equalWidth="0">
            <w:col w:w="5024" w:space="296"/>
            <w:col w:w="5200"/>
          </w:cols>
        </w:sectPr>
      </w:pPr>
    </w:p>
    <w:p>
      <w:pPr>
        <w:pStyle w:val="Heading4"/>
      </w:pPr>
      <w:r>
        <w:rPr/>
        <w:t>YARENNY</w:t>
      </w:r>
      <w:r>
        <w:rPr>
          <w:spacing w:val="-13"/>
        </w:rPr>
        <w:t> </w:t>
      </w:r>
      <w:r>
        <w:rPr/>
        <w:t>PEÑA,</w:t>
      </w:r>
      <w:r>
        <w:rPr>
          <w:spacing w:val="-6"/>
        </w:rPr>
        <w:t> </w:t>
      </w:r>
      <w:r>
        <w:rPr/>
        <w:t>SUHEY</w:t>
      </w:r>
      <w:r>
        <w:rPr>
          <w:spacing w:val="-13"/>
        </w:rPr>
        <w:t> </w:t>
      </w:r>
      <w:r>
        <w:rPr/>
        <w:t>PÉREZ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22" w:footer="1060" w:top="1460" w:bottom="1260" w:left="900" w:right="820"/>
        </w:sectPr>
      </w:pPr>
    </w:p>
    <w:p>
      <w:pPr>
        <w:pStyle w:val="BodyText"/>
        <w:spacing w:before="95"/>
        <w:ind w:left="377" w:right="39"/>
        <w:jc w:val="both"/>
      </w:pPr>
      <w:r>
        <w:rPr/>
        <w:t>beverage in dietary fiber using basil seed: Effect of</w:t>
      </w:r>
      <w:r>
        <w:rPr>
          <w:spacing w:val="1"/>
        </w:rPr>
        <w:t> </w:t>
      </w:r>
      <w:r>
        <w:rPr/>
        <w:t>Carboxymethyl cellulose and Gum Tragacanth on</w:t>
      </w:r>
      <w:r>
        <w:rPr>
          <w:spacing w:val="1"/>
        </w:rPr>
        <w:t> </w:t>
      </w:r>
      <w:r>
        <w:rPr/>
        <w:t>stability”. LWT - Food Science and Technology, vol.</w:t>
      </w:r>
      <w:r>
        <w:rPr>
          <w:spacing w:val="-53"/>
        </w:rPr>
        <w:t> </w:t>
      </w:r>
      <w:r>
        <w:rPr/>
        <w:t>74,</w:t>
      </w:r>
      <w:r>
        <w:rPr>
          <w:spacing w:val="2"/>
        </w:rPr>
        <w:t> </w:t>
      </w:r>
      <w:r>
        <w:rPr/>
        <w:t>pp 84-91,</w:t>
      </w:r>
      <w:r>
        <w:rPr>
          <w:spacing w:val="3"/>
        </w:rPr>
        <w:t> </w:t>
      </w:r>
      <w:r>
        <w:rPr/>
        <w:t>2016.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56" w:val="left" w:leader="none"/>
        </w:tabs>
        <w:spacing w:line="240" w:lineRule="auto" w:before="0" w:after="0"/>
        <w:ind w:left="377" w:right="39" w:firstLine="0"/>
        <w:jc w:val="both"/>
        <w:rPr>
          <w:sz w:val="20"/>
        </w:rPr>
      </w:pPr>
      <w:r>
        <w:rPr>
          <w:sz w:val="20"/>
        </w:rPr>
        <w:t>M.</w:t>
      </w:r>
      <w:r>
        <w:rPr>
          <w:spacing w:val="-4"/>
          <w:sz w:val="20"/>
        </w:rPr>
        <w:t> </w:t>
      </w:r>
      <w:r>
        <w:rPr>
          <w:sz w:val="20"/>
        </w:rPr>
        <w:t>Sharma,</w:t>
      </w:r>
      <w:r>
        <w:rPr>
          <w:spacing w:val="-7"/>
          <w:sz w:val="20"/>
        </w:rPr>
        <w:t> </w:t>
      </w:r>
      <w:r>
        <w:rPr>
          <w:sz w:val="20"/>
        </w:rPr>
        <w:t>E.</w:t>
      </w:r>
      <w:r>
        <w:rPr>
          <w:spacing w:val="-8"/>
          <w:sz w:val="20"/>
        </w:rPr>
        <w:t> </w:t>
      </w:r>
      <w:r>
        <w:rPr>
          <w:sz w:val="20"/>
        </w:rPr>
        <w:t>Kristo,</w:t>
      </w:r>
      <w:r>
        <w:rPr>
          <w:spacing w:val="-2"/>
          <w:sz w:val="20"/>
        </w:rPr>
        <w:t> </w:t>
      </w: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Corredig,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L.</w:t>
      </w:r>
      <w:r>
        <w:rPr>
          <w:spacing w:val="-3"/>
          <w:sz w:val="20"/>
        </w:rPr>
        <w:t> </w:t>
      </w:r>
      <w:r>
        <w:rPr>
          <w:sz w:val="20"/>
        </w:rPr>
        <w:t>Duizer,</w:t>
      </w:r>
      <w:r>
        <w:rPr>
          <w:spacing w:val="-53"/>
          <w:sz w:val="20"/>
        </w:rPr>
        <w:t> </w:t>
      </w:r>
      <w:r>
        <w:rPr>
          <w:sz w:val="20"/>
        </w:rPr>
        <w:t>“Effect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hydrocolloid type</w:t>
      </w:r>
      <w:r>
        <w:rPr>
          <w:spacing w:val="1"/>
          <w:sz w:val="20"/>
        </w:rPr>
        <w:t> </w:t>
      </w:r>
      <w:r>
        <w:rPr>
          <w:sz w:val="20"/>
        </w:rPr>
        <w:t>on texture of</w:t>
      </w:r>
      <w:r>
        <w:rPr>
          <w:spacing w:val="1"/>
          <w:sz w:val="20"/>
        </w:rPr>
        <w:t> </w:t>
      </w:r>
      <w:r>
        <w:rPr>
          <w:sz w:val="20"/>
        </w:rPr>
        <w:t>pureed</w:t>
      </w:r>
      <w:r>
        <w:rPr>
          <w:spacing w:val="1"/>
          <w:sz w:val="20"/>
        </w:rPr>
        <w:t> </w:t>
      </w:r>
      <w:r>
        <w:rPr>
          <w:sz w:val="20"/>
        </w:rPr>
        <w:t>carrots: Rheological and sensory measures. Food</w:t>
      </w:r>
      <w:r>
        <w:rPr>
          <w:spacing w:val="1"/>
          <w:sz w:val="20"/>
        </w:rPr>
        <w:t> </w:t>
      </w:r>
      <w:r>
        <w:rPr>
          <w:sz w:val="20"/>
        </w:rPr>
        <w:t>Hydrocolloids”,</w:t>
      </w:r>
      <w:r>
        <w:rPr>
          <w:spacing w:val="-3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63,</w:t>
      </w:r>
      <w:r>
        <w:rPr>
          <w:spacing w:val="3"/>
          <w:sz w:val="20"/>
        </w:rPr>
        <w:t> </w:t>
      </w:r>
      <w:r>
        <w:rPr>
          <w:sz w:val="20"/>
        </w:rPr>
        <w:t>pp.</w:t>
      </w:r>
      <w:r>
        <w:rPr>
          <w:spacing w:val="-3"/>
          <w:sz w:val="20"/>
        </w:rPr>
        <w:t> </w:t>
      </w:r>
      <w:r>
        <w:rPr>
          <w:sz w:val="20"/>
        </w:rPr>
        <w:t>478-487,</w:t>
      </w:r>
      <w:r>
        <w:rPr>
          <w:spacing w:val="2"/>
          <w:sz w:val="20"/>
        </w:rPr>
        <w:t> </w:t>
      </w:r>
      <w:r>
        <w:rPr>
          <w:sz w:val="20"/>
        </w:rPr>
        <w:t>2017.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0" w:after="0"/>
        <w:ind w:left="377" w:right="38" w:firstLine="0"/>
        <w:jc w:val="both"/>
        <w:rPr>
          <w:sz w:val="20"/>
        </w:rPr>
      </w:pPr>
      <w:r>
        <w:rPr>
          <w:spacing w:val="-1"/>
          <w:sz w:val="20"/>
        </w:rPr>
        <w:t>R.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Lv,</w:t>
      </w:r>
      <w:r>
        <w:rPr>
          <w:spacing w:val="28"/>
          <w:sz w:val="20"/>
        </w:rPr>
        <w:t> </w:t>
      </w:r>
      <w:r>
        <w:rPr>
          <w:sz w:val="20"/>
        </w:rPr>
        <w:t>Q.</w:t>
      </w:r>
      <w:r>
        <w:rPr>
          <w:spacing w:val="-12"/>
          <w:sz w:val="20"/>
        </w:rPr>
        <w:t> </w:t>
      </w:r>
      <w:r>
        <w:rPr>
          <w:sz w:val="20"/>
        </w:rPr>
        <w:t>Kong,</w:t>
      </w:r>
      <w:r>
        <w:rPr>
          <w:spacing w:val="-9"/>
          <w:sz w:val="20"/>
        </w:rPr>
        <w:t> </w:t>
      </w:r>
      <w:r>
        <w:rPr>
          <w:sz w:val="20"/>
        </w:rPr>
        <w:t>H.</w:t>
      </w:r>
      <w:r>
        <w:rPr>
          <w:spacing w:val="-13"/>
          <w:sz w:val="20"/>
        </w:rPr>
        <w:t> </w:t>
      </w:r>
      <w:r>
        <w:rPr>
          <w:sz w:val="20"/>
        </w:rPr>
        <w:t>Mou,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X.</w:t>
      </w:r>
      <w:r>
        <w:rPr>
          <w:spacing w:val="-14"/>
          <w:sz w:val="20"/>
        </w:rPr>
        <w:t> </w:t>
      </w:r>
      <w:r>
        <w:rPr>
          <w:sz w:val="20"/>
        </w:rPr>
        <w:t>Fu,</w:t>
      </w:r>
      <w:r>
        <w:rPr>
          <w:spacing w:val="-13"/>
          <w:sz w:val="20"/>
        </w:rPr>
        <w:t> </w:t>
      </w:r>
      <w:r>
        <w:rPr>
          <w:sz w:val="20"/>
        </w:rPr>
        <w:t>“Effect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guar</w:t>
      </w:r>
      <w:r>
        <w:rPr>
          <w:spacing w:val="-53"/>
          <w:sz w:val="20"/>
        </w:rPr>
        <w:t> </w:t>
      </w:r>
      <w:r>
        <w:rPr>
          <w:sz w:val="20"/>
        </w:rPr>
        <w:t>gum on stability and physical properties of orange</w:t>
      </w:r>
      <w:r>
        <w:rPr>
          <w:spacing w:val="1"/>
          <w:sz w:val="20"/>
        </w:rPr>
        <w:t> </w:t>
      </w:r>
      <w:r>
        <w:rPr>
          <w:sz w:val="20"/>
        </w:rPr>
        <w:t>juice”. International of Biological Macromolecules,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98,</w:t>
      </w:r>
      <w:r>
        <w:rPr>
          <w:spacing w:val="3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565-574,</w:t>
      </w:r>
      <w:r>
        <w:rPr>
          <w:spacing w:val="3"/>
          <w:sz w:val="20"/>
        </w:rPr>
        <w:t> </w:t>
      </w:r>
      <w:r>
        <w:rPr>
          <w:sz w:val="20"/>
        </w:rPr>
        <w:t>2017.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0" w:after="0"/>
        <w:ind w:left="377" w:right="38" w:firstLine="0"/>
        <w:jc w:val="both"/>
        <w:rPr>
          <w:sz w:val="20"/>
        </w:rPr>
      </w:pPr>
      <w:r>
        <w:rPr>
          <w:sz w:val="20"/>
        </w:rPr>
        <w:t>G. Ares, P. Varela, G. Rado, and A. Giménez,</w:t>
      </w:r>
      <w:r>
        <w:rPr>
          <w:spacing w:val="1"/>
          <w:sz w:val="20"/>
        </w:rPr>
        <w:t> </w:t>
      </w:r>
      <w:r>
        <w:rPr>
          <w:sz w:val="20"/>
        </w:rPr>
        <w:t>“Are consumer profiling techniques equivalent for</w:t>
      </w:r>
      <w:r>
        <w:rPr>
          <w:spacing w:val="1"/>
          <w:sz w:val="20"/>
        </w:rPr>
        <w:t> </w:t>
      </w:r>
      <w:r>
        <w:rPr>
          <w:sz w:val="20"/>
        </w:rPr>
        <w:t>some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categories?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orange-</w:t>
      </w:r>
      <w:r>
        <w:rPr>
          <w:spacing w:val="1"/>
          <w:sz w:val="20"/>
        </w:rPr>
        <w:t> </w:t>
      </w:r>
      <w:r>
        <w:rPr>
          <w:sz w:val="20"/>
        </w:rPr>
        <w:t>flavoured powdered drinks”. International Journal of</w:t>
      </w:r>
      <w:r>
        <w:rPr>
          <w:spacing w:val="-53"/>
          <w:sz w:val="20"/>
        </w:rPr>
        <w:t> </w:t>
      </w:r>
      <w:r>
        <w:rPr>
          <w:sz w:val="20"/>
        </w:rPr>
        <w:t>Food</w:t>
      </w:r>
      <w:r>
        <w:rPr>
          <w:spacing w:val="1"/>
          <w:sz w:val="20"/>
        </w:rPr>
        <w:t> </w:t>
      </w:r>
      <w:r>
        <w:rPr>
          <w:sz w:val="20"/>
        </w:rPr>
        <w:t>Science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Technology</w:t>
      </w:r>
      <w:r>
        <w:rPr>
          <w:spacing w:val="1"/>
          <w:sz w:val="20"/>
        </w:rPr>
        <w:t> </w:t>
      </w:r>
      <w:r>
        <w:rPr>
          <w:sz w:val="20"/>
        </w:rPr>
        <w:t>vol.46,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1600-</w:t>
      </w:r>
      <w:r>
        <w:rPr>
          <w:spacing w:val="-53"/>
          <w:sz w:val="20"/>
        </w:rPr>
        <w:t> </w:t>
      </w:r>
      <w:r>
        <w:rPr>
          <w:sz w:val="20"/>
        </w:rPr>
        <w:t>1608,</w:t>
      </w:r>
      <w:r>
        <w:rPr>
          <w:spacing w:val="2"/>
          <w:sz w:val="20"/>
        </w:rPr>
        <w:t> </w:t>
      </w:r>
      <w:r>
        <w:rPr>
          <w:sz w:val="20"/>
        </w:rPr>
        <w:t>2011.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40" w:lineRule="auto" w:before="1" w:after="0"/>
        <w:ind w:left="377" w:right="40" w:firstLine="0"/>
        <w:jc w:val="both"/>
        <w:rPr>
          <w:sz w:val="20"/>
        </w:rPr>
      </w:pPr>
      <w:r>
        <w:rPr>
          <w:sz w:val="20"/>
        </w:rPr>
        <w:t>M. O´Sullivan, “Salt, Fat and Sugar Reduction.</w:t>
      </w:r>
      <w:r>
        <w:rPr>
          <w:spacing w:val="1"/>
          <w:sz w:val="20"/>
        </w:rPr>
        <w:t> </w:t>
      </w:r>
      <w:r>
        <w:rPr>
          <w:sz w:val="20"/>
        </w:rPr>
        <w:t>Sensory</w:t>
      </w:r>
      <w:r>
        <w:rPr>
          <w:spacing w:val="-6"/>
          <w:sz w:val="20"/>
        </w:rPr>
        <w:t> </w:t>
      </w:r>
      <w:r>
        <w:rPr>
          <w:sz w:val="20"/>
        </w:rPr>
        <w:t>Approaches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Nutritional</w:t>
      </w:r>
      <w:r>
        <w:rPr>
          <w:spacing w:val="-3"/>
          <w:sz w:val="20"/>
        </w:rPr>
        <w:t> </w:t>
      </w:r>
      <w:r>
        <w:rPr>
          <w:sz w:val="20"/>
        </w:rPr>
        <w:t>Reformulation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Foods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Beverages”.</w:t>
      </w:r>
      <w:r>
        <w:rPr>
          <w:spacing w:val="1"/>
          <w:sz w:val="20"/>
        </w:rPr>
        <w:t> </w:t>
      </w:r>
      <w:r>
        <w:rPr>
          <w:sz w:val="20"/>
        </w:rPr>
        <w:t>Woodhead</w:t>
      </w:r>
      <w:r>
        <w:rPr>
          <w:spacing w:val="1"/>
          <w:sz w:val="20"/>
        </w:rPr>
        <w:t> </w:t>
      </w:r>
      <w:r>
        <w:rPr>
          <w:sz w:val="20"/>
        </w:rPr>
        <w:t>Publishing,</w:t>
      </w:r>
      <w:r>
        <w:rPr>
          <w:spacing w:val="-53"/>
          <w:sz w:val="20"/>
        </w:rPr>
        <w:t> </w:t>
      </w:r>
      <w:r>
        <w:rPr>
          <w:sz w:val="20"/>
        </w:rPr>
        <w:t>Cambridge,</w:t>
      </w:r>
      <w:r>
        <w:rPr>
          <w:spacing w:val="2"/>
          <w:sz w:val="20"/>
        </w:rPr>
        <w:t> </w:t>
      </w:r>
      <w:r>
        <w:rPr>
          <w:sz w:val="20"/>
        </w:rPr>
        <w:t>UK,</w:t>
      </w:r>
      <w:r>
        <w:rPr>
          <w:spacing w:val="2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183-213,</w:t>
      </w:r>
      <w:r>
        <w:rPr>
          <w:spacing w:val="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95" w:val="left" w:leader="none"/>
        </w:tabs>
        <w:spacing w:line="240" w:lineRule="auto" w:before="0" w:after="0"/>
        <w:ind w:left="377" w:right="38" w:firstLine="0"/>
        <w:jc w:val="both"/>
        <w:rPr>
          <w:sz w:val="20"/>
        </w:rPr>
      </w:pPr>
      <w:r>
        <w:rPr>
          <w:sz w:val="20"/>
        </w:rPr>
        <w:t>P. Varela, and G. Ares, “Sensory profiling,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blurred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line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sensory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consumer</w:t>
      </w:r>
      <w:r>
        <w:rPr>
          <w:spacing w:val="-13"/>
          <w:sz w:val="20"/>
        </w:rPr>
        <w:t> </w:t>
      </w:r>
      <w:r>
        <w:rPr>
          <w:sz w:val="20"/>
        </w:rPr>
        <w:t>science.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novel</w:t>
      </w:r>
      <w:r>
        <w:rPr>
          <w:spacing w:val="1"/>
          <w:sz w:val="20"/>
        </w:rPr>
        <w:t> </w:t>
      </w:r>
      <w:r>
        <w:rPr>
          <w:sz w:val="20"/>
        </w:rPr>
        <w:t>methods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characterization”. Food Research International, vol.</w:t>
      </w:r>
      <w:r>
        <w:rPr>
          <w:spacing w:val="1"/>
          <w:sz w:val="20"/>
        </w:rPr>
        <w:t> </w:t>
      </w:r>
      <w:r>
        <w:rPr>
          <w:sz w:val="20"/>
        </w:rPr>
        <w:t>48,</w:t>
      </w:r>
      <w:r>
        <w:rPr>
          <w:spacing w:val="2"/>
          <w:sz w:val="20"/>
        </w:rPr>
        <w:t> </w:t>
      </w:r>
      <w:r>
        <w:rPr>
          <w:sz w:val="20"/>
        </w:rPr>
        <w:t>no.</w:t>
      </w:r>
      <w:r>
        <w:rPr>
          <w:spacing w:val="4"/>
          <w:sz w:val="20"/>
        </w:rPr>
        <w:t> </w:t>
      </w:r>
      <w:r>
        <w:rPr>
          <w:sz w:val="20"/>
        </w:rPr>
        <w:t>2,</w:t>
      </w:r>
      <w:r>
        <w:rPr>
          <w:spacing w:val="-3"/>
          <w:sz w:val="20"/>
        </w:rPr>
        <w:t> </w:t>
      </w:r>
      <w:r>
        <w:rPr>
          <w:sz w:val="20"/>
        </w:rPr>
        <w:t>pp.</w:t>
      </w:r>
      <w:r>
        <w:rPr>
          <w:spacing w:val="3"/>
          <w:sz w:val="20"/>
        </w:rPr>
        <w:t> </w:t>
      </w:r>
      <w:r>
        <w:rPr>
          <w:sz w:val="20"/>
        </w:rPr>
        <w:t>893-908,</w:t>
      </w:r>
      <w:r>
        <w:rPr>
          <w:spacing w:val="3"/>
          <w:sz w:val="20"/>
        </w:rPr>
        <w:t> </w:t>
      </w:r>
      <w:r>
        <w:rPr>
          <w:sz w:val="20"/>
        </w:rPr>
        <w:t>2012.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377" w:right="41" w:firstLine="0"/>
        <w:jc w:val="both"/>
        <w:rPr>
          <w:sz w:val="20"/>
        </w:rPr>
      </w:pPr>
      <w:r>
        <w:rPr>
          <w:sz w:val="20"/>
        </w:rPr>
        <w:t>C. Dehlholm, “Projective Mapping and </w:t>
      </w:r>
      <w:r>
        <w:rPr>
          <w:rFonts w:ascii="Arial" w:hAnsi="Arial"/>
          <w:i/>
          <w:sz w:val="20"/>
        </w:rPr>
        <w:t>Napping”</w:t>
      </w:r>
      <w:r>
        <w:rPr>
          <w:sz w:val="20"/>
        </w:rPr>
        <w:t>.</w:t>
      </w:r>
      <w:r>
        <w:rPr>
          <w:spacing w:val="-53"/>
          <w:sz w:val="20"/>
        </w:rPr>
        <w:t> </w:t>
      </w:r>
      <w:r>
        <w:rPr>
          <w:sz w:val="20"/>
        </w:rPr>
        <w:t>In: Paula Varela &amp; Gastón Ares, Novel Techniques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Sensory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Characterization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Consumer</w:t>
      </w:r>
      <w:r>
        <w:rPr>
          <w:spacing w:val="-10"/>
          <w:sz w:val="20"/>
        </w:rPr>
        <w:t> </w:t>
      </w:r>
      <w:r>
        <w:rPr>
          <w:sz w:val="20"/>
        </w:rPr>
        <w:t>Profiling,</w:t>
      </w:r>
      <w:r>
        <w:rPr>
          <w:spacing w:val="-54"/>
          <w:sz w:val="20"/>
        </w:rPr>
        <w:t> </w:t>
      </w:r>
      <w:r>
        <w:rPr>
          <w:sz w:val="20"/>
        </w:rPr>
        <w:t>CRC</w:t>
      </w:r>
      <w:r>
        <w:rPr>
          <w:spacing w:val="-2"/>
          <w:sz w:val="20"/>
        </w:rPr>
        <w:t> </w:t>
      </w:r>
      <w:r>
        <w:rPr>
          <w:sz w:val="20"/>
        </w:rPr>
        <w:t>Press,</w:t>
      </w:r>
      <w:r>
        <w:rPr>
          <w:spacing w:val="2"/>
          <w:sz w:val="20"/>
        </w:rPr>
        <w:t> </w:t>
      </w:r>
      <w:r>
        <w:rPr>
          <w:sz w:val="20"/>
        </w:rPr>
        <w:t>Boca</w:t>
      </w:r>
      <w:r>
        <w:rPr>
          <w:spacing w:val="-1"/>
          <w:sz w:val="20"/>
        </w:rPr>
        <w:t> </w:t>
      </w:r>
      <w:r>
        <w:rPr>
          <w:sz w:val="20"/>
        </w:rPr>
        <w:t>Ratón,</w:t>
      </w:r>
      <w:r>
        <w:rPr>
          <w:spacing w:val="2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229-251,</w:t>
      </w:r>
      <w:r>
        <w:rPr>
          <w:spacing w:val="2"/>
          <w:sz w:val="20"/>
        </w:rPr>
        <w:t> </w:t>
      </w:r>
      <w:r>
        <w:rPr>
          <w:sz w:val="20"/>
        </w:rPr>
        <w:t>2014.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40" w:lineRule="auto" w:before="0" w:after="0"/>
        <w:ind w:left="377" w:right="40" w:firstLine="0"/>
        <w:jc w:val="both"/>
        <w:rPr>
          <w:sz w:val="20"/>
        </w:rPr>
      </w:pPr>
      <w:r>
        <w:rPr>
          <w:sz w:val="20"/>
        </w:rPr>
        <w:t>E. Horváth, and M. Stéger, “Manufacturing fruit</w:t>
      </w:r>
      <w:r>
        <w:rPr>
          <w:spacing w:val="1"/>
          <w:sz w:val="20"/>
        </w:rPr>
        <w:t> </w:t>
      </w:r>
      <w:r>
        <w:rPr>
          <w:sz w:val="20"/>
        </w:rPr>
        <w:t>beverages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concentrates”.</w:t>
      </w:r>
      <w:r>
        <w:rPr>
          <w:spacing w:val="1"/>
          <w:sz w:val="20"/>
        </w:rPr>
        <w:t> </w:t>
      </w:r>
      <w:r>
        <w:rPr>
          <w:sz w:val="20"/>
        </w:rPr>
        <w:t>In:</w:t>
      </w:r>
      <w:r>
        <w:rPr>
          <w:spacing w:val="1"/>
          <w:sz w:val="20"/>
        </w:rPr>
        <w:t> </w:t>
      </w:r>
      <w:r>
        <w:rPr>
          <w:sz w:val="20"/>
        </w:rPr>
        <w:t>Nirmal,</w:t>
      </w:r>
      <w:r>
        <w:rPr>
          <w:spacing w:val="1"/>
          <w:sz w:val="20"/>
        </w:rPr>
        <w:t> </w:t>
      </w:r>
      <w:r>
        <w:rPr>
          <w:sz w:val="20"/>
        </w:rPr>
        <w:t>Sinha,</w:t>
      </w:r>
      <w:r>
        <w:rPr>
          <w:spacing w:val="1"/>
          <w:sz w:val="20"/>
        </w:rPr>
        <w:t> </w:t>
      </w:r>
      <w:r>
        <w:rPr>
          <w:sz w:val="20"/>
        </w:rPr>
        <w:t>Jiwan, Sidhu, Jozsef, Barta, James, Wu, &amp; M. Pilar,</w:t>
      </w:r>
      <w:r>
        <w:rPr>
          <w:spacing w:val="-53"/>
          <w:sz w:val="20"/>
        </w:rPr>
        <w:t> </w:t>
      </w:r>
      <w:r>
        <w:rPr>
          <w:sz w:val="20"/>
        </w:rPr>
        <w:t>Cano,</w:t>
      </w:r>
      <w:r>
        <w:rPr>
          <w:spacing w:val="1"/>
          <w:sz w:val="20"/>
        </w:rPr>
        <w:t> </w:t>
      </w:r>
      <w:r>
        <w:rPr>
          <w:sz w:val="20"/>
        </w:rPr>
        <w:t>Handbook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Fruits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Fruit</w:t>
      </w:r>
      <w:r>
        <w:rPr>
          <w:spacing w:val="1"/>
          <w:sz w:val="20"/>
        </w:rPr>
        <w:t> </w:t>
      </w:r>
      <w:r>
        <w:rPr>
          <w:sz w:val="20"/>
        </w:rPr>
        <w:t>Processing,</w:t>
      </w:r>
      <w:r>
        <w:rPr>
          <w:spacing w:val="-53"/>
          <w:sz w:val="20"/>
        </w:rPr>
        <w:t> </w:t>
      </w:r>
      <w:r>
        <w:rPr>
          <w:sz w:val="20"/>
        </w:rPr>
        <w:t>John</w:t>
      </w:r>
      <w:r>
        <w:rPr>
          <w:spacing w:val="-6"/>
          <w:sz w:val="20"/>
        </w:rPr>
        <w:t> </w:t>
      </w:r>
      <w:r>
        <w:rPr>
          <w:sz w:val="20"/>
        </w:rPr>
        <w:t>Wiley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Sons,</w:t>
      </w:r>
      <w:r>
        <w:rPr>
          <w:spacing w:val="2"/>
          <w:sz w:val="20"/>
        </w:rPr>
        <w:t> </w:t>
      </w:r>
      <w:r>
        <w:rPr>
          <w:sz w:val="20"/>
        </w:rPr>
        <w:t>Ldt,</w:t>
      </w:r>
      <w:r>
        <w:rPr>
          <w:spacing w:val="2"/>
          <w:sz w:val="20"/>
        </w:rPr>
        <w:t> </w:t>
      </w:r>
      <w:r>
        <w:rPr>
          <w:sz w:val="20"/>
        </w:rPr>
        <w:t>UK,</w:t>
      </w:r>
      <w:r>
        <w:rPr>
          <w:spacing w:val="2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213-228,</w:t>
      </w:r>
      <w:r>
        <w:rPr>
          <w:spacing w:val="2"/>
          <w:sz w:val="20"/>
        </w:rPr>
        <w:t> </w:t>
      </w:r>
      <w:r>
        <w:rPr>
          <w:sz w:val="20"/>
        </w:rPr>
        <w:t>2012.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0" w:lineRule="auto" w:before="0" w:after="0"/>
        <w:ind w:left="377" w:right="40" w:firstLine="0"/>
        <w:jc w:val="both"/>
        <w:rPr>
          <w:sz w:val="20"/>
        </w:rPr>
      </w:pPr>
      <w:r>
        <w:rPr>
          <w:sz w:val="20"/>
        </w:rPr>
        <w:t>P. Williams, “Gums: Properties and uses”.</w:t>
      </w:r>
      <w:r>
        <w:rPr>
          <w:spacing w:val="1"/>
          <w:sz w:val="20"/>
        </w:rPr>
        <w:t> </w:t>
      </w:r>
      <w:r>
        <w:rPr>
          <w:sz w:val="20"/>
        </w:rPr>
        <w:t>In:</w:t>
      </w:r>
      <w:r>
        <w:rPr>
          <w:spacing w:val="1"/>
          <w:sz w:val="20"/>
        </w:rPr>
        <w:t> </w:t>
      </w:r>
      <w:r>
        <w:rPr>
          <w:sz w:val="20"/>
        </w:rPr>
        <w:t>Benjamin Caballero, Paul M. Finglas &amp; Fidel Toldra,</w:t>
      </w:r>
      <w:r>
        <w:rPr>
          <w:spacing w:val="-53"/>
          <w:sz w:val="20"/>
        </w:rPr>
        <w:t> </w:t>
      </w:r>
      <w:r>
        <w:rPr>
          <w:sz w:val="20"/>
        </w:rPr>
        <w:t>Encyclopedia of Food and Health, Academic Press,</w:t>
      </w:r>
      <w:r>
        <w:rPr>
          <w:spacing w:val="-53"/>
          <w:sz w:val="20"/>
        </w:rPr>
        <w:t> </w:t>
      </w:r>
      <w:r>
        <w:rPr>
          <w:sz w:val="20"/>
        </w:rPr>
        <w:t>Kidlington,</w:t>
      </w:r>
      <w:r>
        <w:rPr>
          <w:spacing w:val="-3"/>
          <w:sz w:val="20"/>
        </w:rPr>
        <w:t> </w:t>
      </w:r>
      <w:r>
        <w:rPr>
          <w:sz w:val="20"/>
        </w:rPr>
        <w:t>Oxford,</w:t>
      </w:r>
      <w:r>
        <w:rPr>
          <w:spacing w:val="-2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283-289,</w:t>
      </w:r>
      <w:r>
        <w:rPr>
          <w:spacing w:val="3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0" w:after="0"/>
        <w:ind w:left="377" w:right="41" w:firstLine="0"/>
        <w:jc w:val="both"/>
        <w:rPr>
          <w:sz w:val="20"/>
        </w:rPr>
      </w:pP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Ergun,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Guo,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Huebner-Keese,</w:t>
      </w:r>
      <w:r>
        <w:rPr>
          <w:spacing w:val="1"/>
          <w:sz w:val="20"/>
        </w:rPr>
        <w:t> </w:t>
      </w:r>
      <w:r>
        <w:rPr>
          <w:sz w:val="20"/>
        </w:rPr>
        <w:t>“Cellulose”. In: Benjamin Caballero, Paul M. Finglas</w:t>
      </w:r>
      <w:r>
        <w:rPr>
          <w:spacing w:val="-53"/>
          <w:sz w:val="20"/>
        </w:rPr>
        <w:t> </w:t>
      </w:r>
      <w:r>
        <w:rPr>
          <w:sz w:val="20"/>
        </w:rPr>
        <w:t>&amp;</w:t>
      </w:r>
      <w:r>
        <w:rPr>
          <w:spacing w:val="32"/>
          <w:sz w:val="20"/>
        </w:rPr>
        <w:t> </w:t>
      </w:r>
      <w:r>
        <w:rPr>
          <w:sz w:val="20"/>
        </w:rPr>
        <w:t>Fidel</w:t>
      </w:r>
      <w:r>
        <w:rPr>
          <w:spacing w:val="32"/>
          <w:sz w:val="20"/>
        </w:rPr>
        <w:t> </w:t>
      </w:r>
      <w:r>
        <w:rPr>
          <w:sz w:val="20"/>
        </w:rPr>
        <w:t>Toldra,</w:t>
      </w:r>
      <w:r>
        <w:rPr>
          <w:spacing w:val="35"/>
          <w:sz w:val="20"/>
        </w:rPr>
        <w:t> </w:t>
      </w:r>
      <w:r>
        <w:rPr>
          <w:sz w:val="20"/>
        </w:rPr>
        <w:t>Encyclopedia</w:t>
      </w:r>
      <w:r>
        <w:rPr>
          <w:spacing w:val="32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Food</w:t>
      </w:r>
      <w:r>
        <w:rPr>
          <w:spacing w:val="32"/>
          <w:sz w:val="20"/>
        </w:rPr>
        <w:t> </w:t>
      </w:r>
      <w:r>
        <w:rPr>
          <w:sz w:val="20"/>
        </w:rPr>
        <w:t>and</w:t>
      </w:r>
      <w:r>
        <w:rPr>
          <w:spacing w:val="32"/>
          <w:sz w:val="20"/>
        </w:rPr>
        <w:t> </w:t>
      </w:r>
      <w:r>
        <w:rPr>
          <w:sz w:val="20"/>
        </w:rPr>
        <w:t>Health,</w:t>
      </w:r>
    </w:p>
    <w:p>
      <w:pPr>
        <w:pStyle w:val="BodyText"/>
        <w:spacing w:before="95"/>
        <w:ind w:left="377"/>
      </w:pPr>
      <w:r>
        <w:rPr/>
        <w:br w:type="column"/>
      </w:r>
      <w:r>
        <w:rPr/>
        <w:t>Academic Press,</w:t>
      </w:r>
      <w:r>
        <w:rPr>
          <w:spacing w:val="1"/>
        </w:rPr>
        <w:t> </w:t>
      </w:r>
      <w:r>
        <w:rPr/>
        <w:t>Kidlington,</w:t>
      </w:r>
      <w:r>
        <w:rPr>
          <w:spacing w:val="1"/>
        </w:rPr>
        <w:t> </w:t>
      </w:r>
      <w:r>
        <w:rPr/>
        <w:t>Oxford,</w:t>
      </w:r>
      <w:r>
        <w:rPr>
          <w:spacing w:val="1"/>
        </w:rPr>
        <w:t> </w:t>
      </w:r>
      <w:r>
        <w:rPr/>
        <w:t>pp.</w:t>
      </w:r>
      <w:r>
        <w:rPr>
          <w:spacing w:val="1"/>
        </w:rPr>
        <w:t> </w:t>
      </w:r>
      <w:r>
        <w:rPr/>
        <w:t>694-702,</w:t>
      </w:r>
      <w:r>
        <w:rPr>
          <w:spacing w:val="-53"/>
        </w:rPr>
        <w:t> </w:t>
      </w:r>
      <w:r>
        <w:rPr/>
        <w:t>2016.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0" w:lineRule="auto" w:before="0" w:after="0"/>
        <w:ind w:left="377" w:right="213" w:firstLine="0"/>
        <w:jc w:val="both"/>
        <w:rPr>
          <w:sz w:val="20"/>
        </w:rPr>
      </w:pPr>
      <w:r>
        <w:rPr>
          <w:sz w:val="20"/>
        </w:rPr>
        <w:t>J. BeMiller, “Carbohydrate Chemistry for Food</w:t>
      </w:r>
      <w:r>
        <w:rPr>
          <w:spacing w:val="1"/>
          <w:sz w:val="20"/>
        </w:rPr>
        <w:t> </w:t>
      </w:r>
      <w:r>
        <w:rPr>
          <w:sz w:val="20"/>
        </w:rPr>
        <w:t>Scientists”.</w:t>
      </w:r>
      <w:r>
        <w:rPr>
          <w:spacing w:val="1"/>
          <w:sz w:val="20"/>
        </w:rPr>
        <w:t> </w:t>
      </w:r>
      <w:r>
        <w:rPr>
          <w:sz w:val="20"/>
        </w:rPr>
        <w:t>Third</w:t>
      </w:r>
      <w:r>
        <w:rPr>
          <w:spacing w:val="1"/>
          <w:sz w:val="20"/>
        </w:rPr>
        <w:t> </w:t>
      </w:r>
      <w:r>
        <w:rPr>
          <w:sz w:val="20"/>
        </w:rPr>
        <w:t>Edition.</w:t>
      </w:r>
      <w:r>
        <w:rPr>
          <w:spacing w:val="1"/>
          <w:sz w:val="20"/>
        </w:rPr>
        <w:t> </w:t>
      </w:r>
      <w:r>
        <w:rPr>
          <w:sz w:val="20"/>
        </w:rPr>
        <w:t>Woodhead</w:t>
      </w:r>
      <w:r>
        <w:rPr>
          <w:spacing w:val="1"/>
          <w:sz w:val="20"/>
        </w:rPr>
        <w:t> </w:t>
      </w:r>
      <w:r>
        <w:rPr>
          <w:sz w:val="20"/>
        </w:rPr>
        <w:t>Publishing,</w:t>
      </w:r>
      <w:r>
        <w:rPr>
          <w:spacing w:val="1"/>
          <w:sz w:val="20"/>
        </w:rPr>
        <w:t> </w:t>
      </w:r>
      <w:r>
        <w:rPr>
          <w:sz w:val="20"/>
        </w:rPr>
        <w:t>Cambridge,</w:t>
      </w:r>
      <w:r>
        <w:rPr>
          <w:spacing w:val="2"/>
          <w:sz w:val="20"/>
        </w:rPr>
        <w:t> </w:t>
      </w:r>
      <w:r>
        <w:rPr>
          <w:sz w:val="20"/>
        </w:rPr>
        <w:t>UK,</w:t>
      </w:r>
      <w:r>
        <w:rPr>
          <w:spacing w:val="2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241-252,</w:t>
      </w:r>
      <w:r>
        <w:rPr>
          <w:spacing w:val="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0" w:lineRule="auto" w:before="0" w:after="0"/>
        <w:ind w:left="377" w:right="214" w:firstLine="0"/>
        <w:jc w:val="both"/>
        <w:rPr>
          <w:sz w:val="20"/>
        </w:rPr>
      </w:pPr>
      <w:r>
        <w:rPr>
          <w:sz w:val="20"/>
        </w:rPr>
        <w:t>Y.</w:t>
      </w:r>
      <w:r>
        <w:rPr>
          <w:spacing w:val="-3"/>
          <w:sz w:val="20"/>
        </w:rPr>
        <w:t> </w:t>
      </w:r>
      <w:r>
        <w:rPr>
          <w:sz w:val="20"/>
        </w:rPr>
        <w:t>Ni,</w:t>
      </w:r>
      <w:r>
        <w:rPr>
          <w:spacing w:val="-4"/>
          <w:sz w:val="20"/>
        </w:rPr>
        <w:t> </w:t>
      </w:r>
      <w:r>
        <w:rPr>
          <w:sz w:val="20"/>
        </w:rPr>
        <w:t>Z.</w:t>
      </w:r>
      <w:r>
        <w:rPr>
          <w:spacing w:val="-3"/>
          <w:sz w:val="20"/>
        </w:rPr>
        <w:t> </w:t>
      </w:r>
      <w:r>
        <w:rPr>
          <w:sz w:val="20"/>
        </w:rPr>
        <w:t>Zhang,</w:t>
      </w:r>
      <w:r>
        <w:rPr>
          <w:spacing w:val="-2"/>
          <w:sz w:val="20"/>
        </w:rPr>
        <w:t> </w:t>
      </w:r>
      <w:r>
        <w:rPr>
          <w:sz w:val="20"/>
        </w:rPr>
        <w:t>L.</w:t>
      </w:r>
      <w:r>
        <w:rPr>
          <w:spacing w:val="-4"/>
          <w:sz w:val="20"/>
        </w:rPr>
        <w:t> </w:t>
      </w:r>
      <w:r>
        <w:rPr>
          <w:sz w:val="20"/>
        </w:rPr>
        <w:t>Fan,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J.</w:t>
      </w:r>
      <w:r>
        <w:rPr>
          <w:spacing w:val="-3"/>
          <w:sz w:val="20"/>
        </w:rPr>
        <w:t> </w:t>
      </w:r>
      <w:r>
        <w:rPr>
          <w:sz w:val="20"/>
        </w:rPr>
        <w:t>Li,</w:t>
      </w:r>
      <w:r>
        <w:rPr>
          <w:spacing w:val="1"/>
          <w:sz w:val="20"/>
        </w:rPr>
        <w:t> </w:t>
      </w:r>
      <w:r>
        <w:rPr>
          <w:sz w:val="20"/>
        </w:rPr>
        <w:t>“Evaluation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physical stability of high pressure homogenization</w:t>
      </w:r>
      <w:r>
        <w:rPr>
          <w:spacing w:val="1"/>
          <w:sz w:val="20"/>
        </w:rPr>
        <w:t> </w:t>
      </w:r>
      <w:r>
        <w:rPr>
          <w:sz w:val="20"/>
        </w:rPr>
        <w:t>treatment cloudy ginkgo beverages”. LWT - Food</w:t>
      </w:r>
      <w:r>
        <w:rPr>
          <w:spacing w:val="1"/>
          <w:sz w:val="20"/>
        </w:rPr>
        <w:t> </w:t>
      </w:r>
      <w:r>
        <w:rPr>
          <w:sz w:val="20"/>
        </w:rPr>
        <w:t>Science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3"/>
          <w:sz w:val="20"/>
        </w:rPr>
        <w:t> </w:t>
      </w:r>
      <w:r>
        <w:rPr>
          <w:sz w:val="20"/>
        </w:rPr>
        <w:t>vol.111,</w:t>
      </w:r>
      <w:r>
        <w:rPr>
          <w:spacing w:val="-3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31–38,</w:t>
      </w:r>
      <w:r>
        <w:rPr>
          <w:spacing w:val="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77" w:val="left" w:leader="none"/>
        </w:tabs>
        <w:spacing w:line="240" w:lineRule="auto" w:before="0" w:after="0"/>
        <w:ind w:left="377" w:right="216" w:firstLine="0"/>
        <w:jc w:val="both"/>
        <w:rPr>
          <w:sz w:val="20"/>
        </w:rPr>
      </w:pP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Lozano,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Salcedo,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Andrade,</w:t>
      </w:r>
      <w:r>
        <w:rPr>
          <w:spacing w:val="1"/>
          <w:sz w:val="20"/>
        </w:rPr>
        <w:t> </w:t>
      </w:r>
      <w:r>
        <w:rPr>
          <w:sz w:val="20"/>
        </w:rPr>
        <w:t>“Evaluation of yam (Dioscorea rotundata) mucilage</w:t>
      </w:r>
      <w:r>
        <w:rPr>
          <w:spacing w:val="1"/>
          <w:sz w:val="20"/>
        </w:rPr>
        <w:t> </w:t>
      </w:r>
      <w:r>
        <w:rPr>
          <w:sz w:val="20"/>
        </w:rPr>
        <w:t>as a stabilizer in the production of mango néctar”.</w:t>
      </w:r>
      <w:r>
        <w:rPr>
          <w:spacing w:val="1"/>
          <w:sz w:val="20"/>
        </w:rPr>
        <w:t> </w:t>
      </w:r>
      <w:r>
        <w:rPr>
          <w:sz w:val="20"/>
        </w:rPr>
        <w:t>Heliyon,</w:t>
      </w:r>
      <w:r>
        <w:rPr>
          <w:spacing w:val="-7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3"/>
          <w:sz w:val="20"/>
        </w:rPr>
        <w:t> </w:t>
      </w:r>
      <w:r>
        <w:rPr>
          <w:sz w:val="20"/>
        </w:rPr>
        <w:t>pp.</w:t>
      </w:r>
      <w:r>
        <w:rPr>
          <w:spacing w:val="-2"/>
          <w:sz w:val="20"/>
        </w:rPr>
        <w:t> </w:t>
      </w:r>
      <w:r>
        <w:rPr>
          <w:sz w:val="20"/>
        </w:rPr>
        <w:t>1-7,</w:t>
      </w:r>
      <w:r>
        <w:rPr>
          <w:spacing w:val="3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0" w:after="0"/>
        <w:ind w:left="377" w:right="214" w:firstLine="0"/>
        <w:jc w:val="both"/>
        <w:rPr>
          <w:sz w:val="20"/>
        </w:rPr>
      </w:pP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Castulovich,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Franco,</w:t>
      </w:r>
      <w:r>
        <w:rPr>
          <w:spacing w:val="1"/>
          <w:sz w:val="20"/>
        </w:rPr>
        <w:t> </w:t>
      </w:r>
      <w:r>
        <w:rPr>
          <w:sz w:val="20"/>
        </w:rPr>
        <w:t>“Efecto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estabilizantes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piña</w:t>
      </w:r>
      <w:r>
        <w:rPr>
          <w:spacing w:val="1"/>
          <w:sz w:val="20"/>
        </w:rPr>
        <w:t> </w:t>
      </w:r>
      <w:r>
        <w:rPr>
          <w:sz w:val="20"/>
        </w:rPr>
        <w:t>(Ananas</w:t>
      </w:r>
      <w:r>
        <w:rPr>
          <w:spacing w:val="1"/>
          <w:sz w:val="20"/>
        </w:rPr>
        <w:t> </w:t>
      </w:r>
      <w:r>
        <w:rPr>
          <w:sz w:val="20"/>
        </w:rPr>
        <w:t>comosus) y coco (Cocos nucifera L.) edulcorado”.</w:t>
      </w:r>
      <w:r>
        <w:rPr>
          <w:spacing w:val="1"/>
          <w:sz w:val="20"/>
        </w:rPr>
        <w:t> </w:t>
      </w:r>
      <w:r>
        <w:rPr>
          <w:sz w:val="20"/>
        </w:rPr>
        <w:t>PRISMA</w:t>
      </w:r>
      <w:r>
        <w:rPr>
          <w:spacing w:val="-4"/>
          <w:sz w:val="20"/>
        </w:rPr>
        <w:t> </w:t>
      </w:r>
      <w:r>
        <w:rPr>
          <w:sz w:val="20"/>
        </w:rPr>
        <w:t>Tecnológico</w:t>
      </w:r>
      <w:r>
        <w:rPr>
          <w:spacing w:val="-8"/>
          <w:sz w:val="20"/>
        </w:rPr>
        <w:t> </w:t>
      </w:r>
      <w:r>
        <w:rPr>
          <w:sz w:val="20"/>
        </w:rPr>
        <w:t>vol.</w:t>
      </w:r>
      <w:r>
        <w:rPr>
          <w:spacing w:val="2"/>
          <w:sz w:val="20"/>
        </w:rPr>
        <w:t> </w:t>
      </w:r>
      <w:r>
        <w:rPr>
          <w:sz w:val="20"/>
        </w:rPr>
        <w:t>9,</w:t>
      </w:r>
      <w:r>
        <w:rPr>
          <w:spacing w:val="-2"/>
          <w:sz w:val="20"/>
        </w:rPr>
        <w:t> </w:t>
      </w:r>
      <w:r>
        <w:rPr>
          <w:sz w:val="20"/>
        </w:rPr>
        <w:t>no.1,</w:t>
      </w:r>
      <w:r>
        <w:rPr>
          <w:spacing w:val="-2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21-25,</w:t>
      </w:r>
      <w:r>
        <w:rPr>
          <w:spacing w:val="3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0" w:after="0"/>
        <w:ind w:left="377" w:right="216" w:firstLine="0"/>
        <w:jc w:val="both"/>
        <w:rPr>
          <w:sz w:val="20"/>
        </w:rPr>
      </w:pP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Gössinger,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Buchmayer,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Greil,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Griesbacher, E. Kainz, M. Ledinegg, M. Leitner, A.</w:t>
      </w:r>
      <w:r>
        <w:rPr>
          <w:spacing w:val="1"/>
          <w:sz w:val="20"/>
        </w:rPr>
        <w:t> </w:t>
      </w:r>
      <w:r>
        <w:rPr>
          <w:sz w:val="20"/>
        </w:rPr>
        <w:t>Mantler, K. Hanz, R. Bauer, and M. Graf, “Effect of</w:t>
      </w:r>
      <w:r>
        <w:rPr>
          <w:spacing w:val="1"/>
          <w:sz w:val="20"/>
        </w:rPr>
        <w:t> </w:t>
      </w:r>
      <w:r>
        <w:rPr>
          <w:sz w:val="20"/>
        </w:rPr>
        <w:t>xanthan</w:t>
      </w:r>
      <w:r>
        <w:rPr>
          <w:spacing w:val="1"/>
          <w:sz w:val="20"/>
        </w:rPr>
        <w:t> </w:t>
      </w:r>
      <w:r>
        <w:rPr>
          <w:sz w:val="20"/>
        </w:rPr>
        <w:t>gum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typicity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flavour</w:t>
      </w:r>
      <w:r>
        <w:rPr>
          <w:spacing w:val="1"/>
          <w:sz w:val="20"/>
        </w:rPr>
        <w:t> </w:t>
      </w:r>
      <w:r>
        <w:rPr>
          <w:sz w:val="20"/>
        </w:rPr>
        <w:t>intensity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cloudy apple juice”. Journal Food Processing and</w:t>
      </w:r>
      <w:r>
        <w:rPr>
          <w:spacing w:val="1"/>
          <w:sz w:val="20"/>
        </w:rPr>
        <w:t> </w:t>
      </w:r>
      <w:r>
        <w:rPr>
          <w:sz w:val="20"/>
        </w:rPr>
        <w:t>Preservation,</w:t>
      </w:r>
      <w:r>
        <w:rPr>
          <w:spacing w:val="2"/>
          <w:sz w:val="20"/>
        </w:rPr>
        <w:t> </w:t>
      </w:r>
      <w:r>
        <w:rPr>
          <w:sz w:val="20"/>
        </w:rPr>
        <w:t>pp.1-5,</w:t>
      </w:r>
      <w:r>
        <w:rPr>
          <w:spacing w:val="-2"/>
          <w:sz w:val="20"/>
        </w:rPr>
        <w:t> </w:t>
      </w:r>
      <w:r>
        <w:rPr>
          <w:sz w:val="20"/>
        </w:rPr>
        <w:t>2018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0" w:after="0"/>
        <w:ind w:left="377" w:right="213" w:firstLine="0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Liu,</w:t>
      </w:r>
      <w:r>
        <w:rPr>
          <w:spacing w:val="1"/>
          <w:sz w:val="20"/>
        </w:rPr>
        <w:t> </w:t>
      </w:r>
      <w:r>
        <w:rPr>
          <w:sz w:val="20"/>
        </w:rPr>
        <w:t>M.S.</w:t>
      </w:r>
      <w:r>
        <w:rPr>
          <w:spacing w:val="1"/>
          <w:sz w:val="20"/>
        </w:rPr>
        <w:t> </w:t>
      </w:r>
      <w:r>
        <w:rPr>
          <w:sz w:val="20"/>
        </w:rPr>
        <w:t>Grønbeck,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Monaco,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Giacalone,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W.LP</w:t>
      </w:r>
      <w:r>
        <w:rPr>
          <w:spacing w:val="-5"/>
          <w:sz w:val="20"/>
        </w:rPr>
        <w:t> </w:t>
      </w:r>
      <w:r>
        <w:rPr>
          <w:sz w:val="20"/>
        </w:rPr>
        <w:t>Bredie,</w:t>
      </w:r>
      <w:r>
        <w:rPr>
          <w:spacing w:val="-3"/>
          <w:sz w:val="20"/>
        </w:rPr>
        <w:t> </w:t>
      </w:r>
      <w:r>
        <w:rPr>
          <w:sz w:val="20"/>
        </w:rPr>
        <w:t>“Performance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Flash</w:t>
      </w:r>
      <w:r>
        <w:rPr>
          <w:spacing w:val="-53"/>
          <w:sz w:val="20"/>
        </w:rPr>
        <w:t> </w:t>
      </w:r>
      <w:r>
        <w:rPr>
          <w:sz w:val="20"/>
        </w:rPr>
        <w:t>Profile and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Napping </w:t>
      </w:r>
      <w:r>
        <w:rPr>
          <w:sz w:val="20"/>
        </w:rPr>
        <w:t>with and without training for</w:t>
      </w:r>
      <w:r>
        <w:rPr>
          <w:spacing w:val="1"/>
          <w:sz w:val="20"/>
        </w:rPr>
        <w:t> </w:t>
      </w:r>
      <w:r>
        <w:rPr>
          <w:sz w:val="20"/>
        </w:rPr>
        <w:t>describing</w:t>
      </w:r>
      <w:r>
        <w:rPr>
          <w:spacing w:val="1"/>
          <w:sz w:val="20"/>
        </w:rPr>
        <w:t> </w:t>
      </w:r>
      <w:r>
        <w:rPr>
          <w:sz w:val="20"/>
        </w:rPr>
        <w:t>small</w:t>
      </w:r>
      <w:r>
        <w:rPr>
          <w:spacing w:val="1"/>
          <w:sz w:val="20"/>
        </w:rPr>
        <w:t> </w:t>
      </w:r>
      <w:r>
        <w:rPr>
          <w:sz w:val="20"/>
        </w:rPr>
        <w:t>sensory</w:t>
      </w:r>
      <w:r>
        <w:rPr>
          <w:spacing w:val="1"/>
          <w:sz w:val="20"/>
        </w:rPr>
        <w:t> </w:t>
      </w:r>
      <w:r>
        <w:rPr>
          <w:sz w:val="20"/>
        </w:rPr>
        <w:t>differences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wine”,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Preference,</w:t>
      </w:r>
      <w:r>
        <w:rPr>
          <w:spacing w:val="-7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48,</w:t>
      </w:r>
      <w:r>
        <w:rPr>
          <w:spacing w:val="-3"/>
          <w:sz w:val="20"/>
        </w:rPr>
        <w:t> </w:t>
      </w:r>
      <w:r>
        <w:rPr>
          <w:sz w:val="20"/>
        </w:rPr>
        <w:t>pp.</w:t>
      </w:r>
      <w:r>
        <w:rPr>
          <w:spacing w:val="-3"/>
          <w:sz w:val="20"/>
        </w:rPr>
        <w:t> </w:t>
      </w:r>
      <w:r>
        <w:rPr>
          <w:sz w:val="20"/>
        </w:rPr>
        <w:t>41–</w:t>
      </w:r>
      <w:r>
        <w:rPr>
          <w:spacing w:val="-53"/>
          <w:sz w:val="20"/>
        </w:rPr>
        <w:t> </w:t>
      </w:r>
      <w:r>
        <w:rPr>
          <w:sz w:val="20"/>
        </w:rPr>
        <w:t>49,</w:t>
      </w:r>
      <w:r>
        <w:rPr>
          <w:spacing w:val="2"/>
          <w:sz w:val="20"/>
        </w:rPr>
        <w:t> </w:t>
      </w:r>
      <w:r>
        <w:rPr>
          <w:sz w:val="20"/>
        </w:rPr>
        <w:t>2016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0" w:lineRule="auto" w:before="0" w:after="0"/>
        <w:ind w:left="377" w:right="214" w:firstLine="0"/>
        <w:jc w:val="both"/>
        <w:rPr>
          <w:sz w:val="20"/>
        </w:rPr>
      </w:pPr>
      <w:r>
        <w:rPr>
          <w:sz w:val="20"/>
        </w:rPr>
        <w:t>P. Varela, and G. Ares, “Sensory profiling,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blurred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line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sensory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consumer</w:t>
      </w:r>
      <w:r>
        <w:rPr>
          <w:spacing w:val="-13"/>
          <w:sz w:val="20"/>
        </w:rPr>
        <w:t> </w:t>
      </w:r>
      <w:r>
        <w:rPr>
          <w:sz w:val="20"/>
        </w:rPr>
        <w:t>science.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novel</w:t>
      </w:r>
      <w:r>
        <w:rPr>
          <w:spacing w:val="1"/>
          <w:sz w:val="20"/>
        </w:rPr>
        <w:t> </w:t>
      </w:r>
      <w:r>
        <w:rPr>
          <w:sz w:val="20"/>
        </w:rPr>
        <w:t>methods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characterization”, Food Research International, vol.,</w:t>
      </w:r>
      <w:r>
        <w:rPr>
          <w:spacing w:val="-53"/>
          <w:sz w:val="20"/>
        </w:rPr>
        <w:t> </w:t>
      </w:r>
      <w:r>
        <w:rPr>
          <w:sz w:val="20"/>
        </w:rPr>
        <w:t>48,</w:t>
      </w:r>
      <w:r>
        <w:rPr>
          <w:spacing w:val="2"/>
          <w:sz w:val="20"/>
        </w:rPr>
        <w:t> </w:t>
      </w:r>
      <w:r>
        <w:rPr>
          <w:sz w:val="20"/>
        </w:rPr>
        <w:t>no.</w:t>
      </w:r>
      <w:r>
        <w:rPr>
          <w:spacing w:val="3"/>
          <w:sz w:val="20"/>
        </w:rPr>
        <w:t> </w:t>
      </w:r>
      <w:r>
        <w:rPr>
          <w:sz w:val="20"/>
        </w:rPr>
        <w:t>2,</w:t>
      </w:r>
      <w:r>
        <w:rPr>
          <w:spacing w:val="-3"/>
          <w:sz w:val="20"/>
        </w:rPr>
        <w:t> </w:t>
      </w:r>
      <w:r>
        <w:rPr>
          <w:sz w:val="20"/>
        </w:rPr>
        <w:t>pp.</w:t>
      </w:r>
      <w:r>
        <w:rPr>
          <w:spacing w:val="3"/>
          <w:sz w:val="20"/>
        </w:rPr>
        <w:t> </w:t>
      </w:r>
      <w:r>
        <w:rPr>
          <w:sz w:val="20"/>
        </w:rPr>
        <w:t>893-908,</w:t>
      </w:r>
      <w:r>
        <w:rPr>
          <w:spacing w:val="3"/>
          <w:sz w:val="20"/>
        </w:rPr>
        <w:t> </w:t>
      </w:r>
      <w:r>
        <w:rPr>
          <w:sz w:val="20"/>
        </w:rPr>
        <w:t>2012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" w:after="0"/>
        <w:ind w:left="377" w:right="215" w:firstLine="0"/>
        <w:jc w:val="both"/>
        <w:rPr>
          <w:sz w:val="20"/>
        </w:rPr>
      </w:pPr>
      <w:r>
        <w:rPr>
          <w:sz w:val="20"/>
        </w:rPr>
        <w:t>H.C.</w:t>
      </w:r>
      <w:r>
        <w:rPr>
          <w:spacing w:val="1"/>
          <w:sz w:val="20"/>
        </w:rPr>
        <w:t> </w:t>
      </w:r>
      <w:r>
        <w:rPr>
          <w:sz w:val="20"/>
        </w:rPr>
        <w:t>Reinbach,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Giacalone,</w:t>
      </w:r>
      <w:r>
        <w:rPr>
          <w:spacing w:val="1"/>
          <w:sz w:val="20"/>
        </w:rPr>
        <w:t> </w:t>
      </w:r>
      <w:r>
        <w:rPr>
          <w:sz w:val="20"/>
        </w:rPr>
        <w:t>L.M.</w:t>
      </w:r>
      <w:r>
        <w:rPr>
          <w:spacing w:val="1"/>
          <w:sz w:val="20"/>
        </w:rPr>
        <w:t> </w:t>
      </w:r>
      <w:r>
        <w:rPr>
          <w:sz w:val="20"/>
        </w:rPr>
        <w:t>Ribeiro,</w:t>
      </w:r>
      <w:r>
        <w:rPr>
          <w:spacing w:val="1"/>
          <w:sz w:val="20"/>
        </w:rPr>
        <w:t> </w:t>
      </w:r>
      <w:r>
        <w:rPr>
          <w:sz w:val="20"/>
        </w:rPr>
        <w:t>WLP Bredie,and M.B. Frøst, “Comparison of three</w:t>
      </w:r>
      <w:r>
        <w:rPr>
          <w:spacing w:val="1"/>
          <w:sz w:val="20"/>
        </w:rPr>
        <w:t> </w:t>
      </w:r>
      <w:r>
        <w:rPr>
          <w:sz w:val="20"/>
        </w:rPr>
        <w:t>sensory</w:t>
      </w:r>
      <w:r>
        <w:rPr>
          <w:spacing w:val="1"/>
          <w:sz w:val="20"/>
        </w:rPr>
        <w:t> </w:t>
      </w:r>
      <w:r>
        <w:rPr>
          <w:sz w:val="20"/>
        </w:rPr>
        <w:t>profiling</w:t>
      </w:r>
      <w:r>
        <w:rPr>
          <w:spacing w:val="1"/>
          <w:sz w:val="20"/>
        </w:rPr>
        <w:t> </w:t>
      </w:r>
      <w:r>
        <w:rPr>
          <w:sz w:val="20"/>
        </w:rPr>
        <w:t>methods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consumer</w:t>
      </w:r>
      <w:r>
        <w:rPr>
          <w:spacing w:val="1"/>
          <w:sz w:val="20"/>
        </w:rPr>
        <w:t> </w:t>
      </w:r>
      <w:r>
        <w:rPr>
          <w:sz w:val="20"/>
        </w:rPr>
        <w:t>perception:</w:t>
      </w:r>
      <w:r>
        <w:rPr>
          <w:spacing w:val="1"/>
          <w:sz w:val="20"/>
        </w:rPr>
        <w:t> </w:t>
      </w:r>
      <w:r>
        <w:rPr>
          <w:sz w:val="20"/>
        </w:rPr>
        <w:t>CATA,</w:t>
      </w:r>
      <w:r>
        <w:rPr>
          <w:spacing w:val="1"/>
          <w:sz w:val="20"/>
        </w:rPr>
        <w:t> </w:t>
      </w:r>
      <w:r>
        <w:rPr>
          <w:sz w:val="20"/>
        </w:rPr>
        <w:t>CATA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intensity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Napping</w:t>
      </w:r>
      <w:r>
        <w:rPr>
          <w:sz w:val="20"/>
        </w:rPr>
        <w:t>®”. Food Quality and Preference, vol. 32,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160–166,</w:t>
      </w:r>
      <w:r>
        <w:rPr>
          <w:spacing w:val="3"/>
          <w:sz w:val="20"/>
        </w:rPr>
        <w:t> </w:t>
      </w:r>
      <w:r>
        <w:rPr>
          <w:sz w:val="20"/>
        </w:rPr>
        <w:t>2014.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0" w:lineRule="auto" w:before="0" w:after="0"/>
        <w:ind w:left="761" w:right="0" w:hanging="385"/>
        <w:jc w:val="left"/>
        <w:rPr>
          <w:sz w:val="20"/>
        </w:rPr>
      </w:pPr>
      <w:r>
        <w:rPr>
          <w:sz w:val="20"/>
        </w:rPr>
        <w:t>M.N.</w:t>
      </w:r>
      <w:r>
        <w:rPr>
          <w:spacing w:val="-10"/>
          <w:sz w:val="20"/>
        </w:rPr>
        <w:t> </w:t>
      </w:r>
      <w:r>
        <w:rPr>
          <w:sz w:val="20"/>
        </w:rPr>
        <w:t>Ribeiro,</w:t>
      </w:r>
      <w:r>
        <w:rPr>
          <w:spacing w:val="-5"/>
          <w:sz w:val="20"/>
        </w:rPr>
        <w:t> </w:t>
      </w:r>
      <w:r>
        <w:rPr>
          <w:sz w:val="20"/>
        </w:rPr>
        <w:t>D.M.</w:t>
      </w:r>
      <w:r>
        <w:rPr>
          <w:spacing w:val="-10"/>
          <w:sz w:val="20"/>
        </w:rPr>
        <w:t> </w:t>
      </w:r>
      <w:r>
        <w:rPr>
          <w:sz w:val="20"/>
        </w:rPr>
        <w:t>Rodrigues,</w:t>
      </w:r>
      <w:r>
        <w:rPr>
          <w:spacing w:val="-4"/>
          <w:sz w:val="20"/>
        </w:rPr>
        <w:t> </w:t>
      </w:r>
      <w:r>
        <w:rPr>
          <w:sz w:val="20"/>
        </w:rPr>
        <w:t>R.A.</w:t>
      </w:r>
      <w:r>
        <w:rPr>
          <w:spacing w:val="-6"/>
          <w:sz w:val="20"/>
        </w:rPr>
        <w:t> </w:t>
      </w:r>
      <w:r>
        <w:rPr>
          <w:sz w:val="20"/>
        </w:rPr>
        <w:t>Reis</w:t>
      </w:r>
      <w:r>
        <w:rPr>
          <w:spacing w:val="-12"/>
          <w:sz w:val="20"/>
        </w:rPr>
        <w:t> </w:t>
      </w:r>
      <w:r>
        <w:rPr>
          <w:sz w:val="20"/>
        </w:rPr>
        <w:t>Rocha,</w:t>
      </w:r>
    </w:p>
    <w:p>
      <w:pPr>
        <w:pStyle w:val="BodyText"/>
        <w:ind w:left="377"/>
      </w:pPr>
      <w:r>
        <w:rPr/>
        <w:t>L.R.</w:t>
      </w:r>
      <w:r>
        <w:rPr>
          <w:spacing w:val="-3"/>
        </w:rPr>
        <w:t> </w:t>
      </w:r>
      <w:r>
        <w:rPr/>
        <w:t>Silveira,</w:t>
      </w:r>
      <w:r>
        <w:rPr>
          <w:spacing w:val="-7"/>
        </w:rPr>
        <w:t> </w:t>
      </w:r>
      <w:r>
        <w:rPr/>
        <w:t>J.P.</w:t>
      </w:r>
      <w:r>
        <w:rPr>
          <w:spacing w:val="-7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Condino,</w:t>
      </w:r>
      <w:r>
        <w:rPr>
          <w:spacing w:val="-6"/>
        </w:rPr>
        <w:t> </w:t>
      </w:r>
      <w:r>
        <w:rPr/>
        <w:t>A.C.</w:t>
      </w:r>
      <w:r>
        <w:rPr>
          <w:spacing w:val="-7"/>
        </w:rPr>
        <w:t> </w:t>
      </w:r>
      <w:r>
        <w:rPr/>
        <w:t>Júnior,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before="1"/>
        <w:ind w:left="377"/>
      </w:pPr>
      <w:r>
        <w:rPr/>
        <w:t>A.C.</w:t>
      </w:r>
      <w:r>
        <w:rPr>
          <w:spacing w:val="22"/>
        </w:rPr>
        <w:t> </w:t>
      </w:r>
      <w:r>
        <w:rPr/>
        <w:t>Marques</w:t>
      </w:r>
      <w:r>
        <w:rPr>
          <w:spacing w:val="21"/>
        </w:rPr>
        <w:t> </w:t>
      </w:r>
      <w:r>
        <w:rPr/>
        <w:t>Pinheiro.</w:t>
      </w:r>
      <w:r>
        <w:rPr>
          <w:spacing w:val="17"/>
        </w:rPr>
        <w:t> </w:t>
      </w:r>
      <w:r>
        <w:rPr/>
        <w:t>Optimising</w:t>
      </w:r>
      <w:r>
        <w:rPr>
          <w:spacing w:val="24"/>
        </w:rPr>
        <w:t> </w:t>
      </w:r>
      <w:r>
        <w:rPr/>
        <w:t>a</w:t>
      </w:r>
      <w:r>
        <w:rPr>
          <w:spacing w:val="19"/>
        </w:rPr>
        <w:t> </w:t>
      </w:r>
      <w:r>
        <w:rPr/>
        <w:t>stevia</w:t>
      </w:r>
      <w:r>
        <w:rPr>
          <w:spacing w:val="14"/>
        </w:rPr>
        <w:t> </w:t>
      </w:r>
      <w:r>
        <w:rPr/>
        <w:t>mix</w:t>
      </w:r>
      <w:r>
        <w:rPr>
          <w:spacing w:val="25"/>
        </w:rPr>
        <w:t> </w:t>
      </w:r>
      <w:r>
        <w:rPr/>
        <w:t>by</w:t>
      </w:r>
    </w:p>
    <w:p>
      <w:pPr>
        <w:spacing w:after="0"/>
        <w:sectPr>
          <w:type w:val="continuous"/>
          <w:pgSz w:w="12240" w:h="15840"/>
          <w:pgMar w:top="1060" w:bottom="280" w:left="900" w:right="820"/>
          <w:cols w:num="2" w:equalWidth="0">
            <w:col w:w="5023" w:space="297"/>
            <w:col w:w="5200"/>
          </w:cols>
        </w:sectPr>
      </w:pPr>
    </w:p>
    <w:p>
      <w:pPr>
        <w:pStyle w:val="Heading4"/>
      </w:pPr>
      <w:r>
        <w:rPr/>
        <w:t>YARENNY</w:t>
      </w:r>
      <w:r>
        <w:rPr>
          <w:spacing w:val="-13"/>
        </w:rPr>
        <w:t> </w:t>
      </w:r>
      <w:r>
        <w:rPr/>
        <w:t>PEÑA,</w:t>
      </w:r>
      <w:r>
        <w:rPr>
          <w:spacing w:val="-6"/>
        </w:rPr>
        <w:t> </w:t>
      </w:r>
      <w:r>
        <w:rPr/>
        <w:t>SUHEY</w:t>
      </w:r>
      <w:r>
        <w:rPr>
          <w:spacing w:val="-13"/>
        </w:rPr>
        <w:t> </w:t>
      </w:r>
      <w:r>
        <w:rPr/>
        <w:t>PÉREZ</w: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line="242" w:lineRule="auto" w:before="95"/>
        <w:ind w:left="377" w:right="5535"/>
        <w:jc w:val="both"/>
      </w:pPr>
      <w:r>
        <w:rPr/>
        <w:t>mixture design and </w:t>
      </w:r>
      <w:r>
        <w:rPr>
          <w:rFonts w:ascii="Arial"/>
          <w:i/>
        </w:rPr>
        <w:t>Napping</w:t>
      </w:r>
      <w:r>
        <w:rPr/>
        <w:t>: a case study with high</w:t>
      </w:r>
      <w:r>
        <w:rPr>
          <w:spacing w:val="-53"/>
        </w:rPr>
        <w:t> </w:t>
      </w:r>
      <w:r>
        <w:rPr>
          <w:spacing w:val="-1"/>
        </w:rPr>
        <w:t>protein</w:t>
      </w:r>
      <w:r>
        <w:rPr>
          <w:spacing w:val="-15"/>
        </w:rPr>
        <w:t> </w:t>
      </w:r>
      <w:r>
        <w:rPr/>
        <w:t>plain</w:t>
      </w:r>
      <w:r>
        <w:rPr>
          <w:spacing w:val="-14"/>
        </w:rPr>
        <w:t> </w:t>
      </w:r>
      <w:r>
        <w:rPr/>
        <w:t>yoghurt.</w:t>
      </w:r>
      <w:r>
        <w:rPr>
          <w:spacing w:val="-11"/>
        </w:rPr>
        <w:t> </w:t>
      </w:r>
      <w:r>
        <w:rPr/>
        <w:t>International</w:t>
      </w:r>
      <w:r>
        <w:rPr>
          <w:spacing w:val="-14"/>
        </w:rPr>
        <w:t> </w:t>
      </w:r>
      <w:r>
        <w:rPr/>
        <w:t>Dairy</w:t>
      </w:r>
      <w:r>
        <w:rPr>
          <w:spacing w:val="-18"/>
        </w:rPr>
        <w:t> </w:t>
      </w:r>
      <w:r>
        <w:rPr/>
        <w:t>Journal,</w:t>
      </w:r>
      <w:r>
        <w:rPr>
          <w:spacing w:val="-18"/>
        </w:rPr>
        <w:t> </w:t>
      </w:r>
      <w:r>
        <w:rPr/>
        <w:t>vol.</w:t>
      </w:r>
      <w:r>
        <w:rPr>
          <w:spacing w:val="-53"/>
        </w:rPr>
        <w:t> </w:t>
      </w:r>
      <w:r>
        <w:rPr/>
        <w:t>110,</w:t>
      </w:r>
      <w:r>
        <w:rPr>
          <w:spacing w:val="2"/>
        </w:rPr>
        <w:t> </w:t>
      </w:r>
      <w:r>
        <w:rPr/>
        <w:t>104802,</w:t>
      </w:r>
      <w:r>
        <w:rPr>
          <w:spacing w:val="4"/>
        </w:rPr>
        <w:t> </w:t>
      </w:r>
      <w:r>
        <w:rPr/>
        <w:t>2020.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76" w:val="left" w:leader="none"/>
        </w:tabs>
        <w:spacing w:line="237" w:lineRule="auto" w:before="0" w:after="0"/>
        <w:ind w:left="377" w:right="5537" w:firstLine="0"/>
        <w:jc w:val="both"/>
        <w:rPr>
          <w:sz w:val="20"/>
        </w:rPr>
      </w:pPr>
      <w:r>
        <w:rPr>
          <w:sz w:val="20"/>
        </w:rPr>
        <w:t>M. O´Sullivan, M. A Handbook for Sensory and</w:t>
      </w:r>
      <w:r>
        <w:rPr>
          <w:spacing w:val="-53"/>
          <w:sz w:val="20"/>
        </w:rPr>
        <w:t> </w:t>
      </w:r>
      <w:r>
        <w:rPr>
          <w:sz w:val="20"/>
        </w:rPr>
        <w:t>Consumer-Driven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Development.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Woodhead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Publishing,</w:t>
      </w:r>
      <w:r>
        <w:rPr>
          <w:spacing w:val="-6"/>
          <w:sz w:val="20"/>
        </w:rPr>
        <w:t> </w:t>
      </w:r>
      <w:r>
        <w:rPr>
          <w:sz w:val="20"/>
        </w:rPr>
        <w:t>Cambridge,</w:t>
      </w:r>
      <w:r>
        <w:rPr>
          <w:spacing w:val="-10"/>
          <w:sz w:val="20"/>
        </w:rPr>
        <w:t> </w:t>
      </w:r>
      <w:r>
        <w:rPr>
          <w:sz w:val="20"/>
        </w:rPr>
        <w:t>UK,</w:t>
      </w:r>
      <w:r>
        <w:rPr>
          <w:spacing w:val="-10"/>
          <w:sz w:val="20"/>
        </w:rPr>
        <w:t> </w:t>
      </w:r>
      <w:r>
        <w:rPr>
          <w:sz w:val="20"/>
        </w:rPr>
        <w:t>pp.</w:t>
      </w:r>
      <w:r>
        <w:rPr>
          <w:spacing w:val="-11"/>
          <w:sz w:val="20"/>
        </w:rPr>
        <w:t> </w:t>
      </w:r>
      <w:r>
        <w:rPr>
          <w:sz w:val="20"/>
        </w:rPr>
        <w:t>103-123,</w:t>
      </w:r>
      <w:r>
        <w:rPr>
          <w:spacing w:val="-53"/>
          <w:sz w:val="20"/>
        </w:rPr>
        <w:t> </w:t>
      </w:r>
      <w:r>
        <w:rPr>
          <w:sz w:val="20"/>
        </w:rPr>
        <w:t>2017.</w:t>
      </w:r>
    </w:p>
    <w:sectPr>
      <w:pgSz w:w="12240" w:h="15840"/>
      <w:pgMar w:header="722" w:footer="1060" w:top="1460" w:bottom="126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77696" from="542.25pt,731.554993pt" to="542.25pt,779.404993pt" stroked="true" strokeweight=".75pt" strokecolor="#000000">
          <v:stroke dashstyle="solid"/>
          <w10:wrap type="none"/>
        </v:line>
      </w:pict>
    </w:r>
    <w:r>
      <w:rPr/>
      <w:pict>
        <v:shape style="position:absolute;margin-left:19.879999pt;margin-top:727.998413pt;width:402.25pt;height:47.5pt;mso-position-horizontal-relative:page;mso-position-vertical-relative:page;z-index:-16477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 el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44" w:lineRule="auto" w:before="0"/>
                  <w:ind w:left="20" w:right="0" w:firstLine="38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HYPERLINK</w:t>
                </w:r>
                <w:r>
                  <w:rPr>
                    <w:rFonts w:asci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w w:val="95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450012pt;margin-top:729.438354pt;width:106.9pt;height:38.4pt;mso-position-horizontal-relative:page;mso-position-vertical-relative:page;z-index:-16476672" type="#_x0000_t202" filled="false" stroked="false">
          <v:textbox inset="0,0,0,0">
            <w:txbxContent>
              <w:p>
                <w:pPr>
                  <w:spacing w:before="11"/>
                  <w:ind w:left="20" w:right="21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TEKHNÉ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2024</w:t>
                </w:r>
              </w:p>
              <w:p>
                <w:pPr>
                  <w:spacing w:line="181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before="4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ISSN: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909973pt;margin-top:765.472717pt;width:19.45pt;height:15.45pt;mso-position-horizontal-relative:page;mso-position-vertical-relative:page;z-index:-164761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74112" from="542.25pt,731.554993pt" to="542.25pt,779.404993pt" stroked="true" strokeweight=".75pt" strokecolor="#000000">
          <v:stroke dashstyle="solid"/>
          <w10:wrap type="none"/>
        </v:line>
      </w:pict>
    </w:r>
    <w:r>
      <w:rPr/>
      <w:pict>
        <v:shape style="position:absolute;margin-left:19.879999pt;margin-top:730.638367pt;width:402.25pt;height:48pt;mso-position-horizontal-relative:page;mso-position-vertical-relative:page;z-index:-1647360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 el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37" w:lineRule="auto" w:before="0"/>
                  <w:ind w:left="20" w:right="0" w:firstLine="38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HYPERLINK</w:t>
                </w:r>
                <w:r>
                  <w:rPr>
                    <w:rFonts w:asci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w w:val="95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690002pt;margin-top:732.318359pt;width:106.9pt;height:38.4pt;mso-position-horizontal-relative:page;mso-position-vertical-relative:page;z-index:-16473088" type="#_x0000_t202" filled="false" stroked="false">
          <v:textbox inset="0,0,0,0">
            <w:txbxContent>
              <w:p>
                <w:pPr>
                  <w:spacing w:before="11"/>
                  <w:ind w:left="20" w:right="21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TEKHNÉ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2024</w:t>
                </w:r>
              </w:p>
              <w:p>
                <w:pPr>
                  <w:spacing w:line="181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before="4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ISSN: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909973pt;margin-top:765.472717pt;width:19.45pt;height:18.3pt;mso-position-horizontal-relative:page;mso-position-vertical-relative:page;z-index:-16472576" type="#_x0000_t202" filled="false" stroked="false">
          <v:textbox inset="0,0,0,0">
            <w:txbxContent>
              <w:p>
                <w:pPr>
                  <w:spacing w:before="6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71040" from="542.299988pt,731.554993pt" to="542.299988pt,779.404993pt" stroked="true" strokeweight=".75pt" strokecolor="#000000">
          <v:stroke dashstyle="solid"/>
          <w10:wrap type="none"/>
        </v:line>
      </w:pict>
    </w:r>
    <w:r>
      <w:rPr/>
      <w:pict>
        <v:shape style="position:absolute;margin-left:19.879999pt;margin-top:727.998413pt;width:402.25pt;height:47.5pt;mso-position-horizontal-relative:page;mso-position-vertical-relative:page;z-index:-16470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 uso no-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 el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44" w:lineRule="auto" w:before="0"/>
                  <w:ind w:left="20" w:right="0" w:firstLine="38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HYPERLINK</w:t>
                </w:r>
                <w:r>
                  <w:rPr>
                    <w:rFonts w:asci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w w:val="95"/>
                    <w:sz w:val="16"/>
                    <w:u w:val="single" w:color="0462C1"/>
                  </w:rPr>
                  <w:t>https://creativecommons.org/licenses/by-nc-</w:t>
                </w:r>
                <w:r>
                  <w:rPr>
                    <w:rFonts w:ascii="Times New Roman"/>
                    <w:color w:val="0462C1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sa/3.0/deed.es_ES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690002pt;margin-top:729.438354pt;width:106.9pt;height:38.4pt;mso-position-horizontal-relative:page;mso-position-vertical-relative:page;z-index:-16470016" type="#_x0000_t202" filled="false" stroked="false">
          <v:textbox inset="0,0,0,0">
            <w:txbxContent>
              <w:p>
                <w:pPr>
                  <w:spacing w:before="11"/>
                  <w:ind w:left="20" w:right="21" w:firstLine="412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TEKHNÉ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26.3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2024</w:t>
                </w:r>
              </w:p>
              <w:p>
                <w:pPr>
                  <w:spacing w:line="181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before="4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ISSN: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909973pt;margin-top:765.472717pt;width:19.45pt;height:15.45pt;mso-position-horizontal-relative:page;mso-position-vertical-relative:page;z-index:-164695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64003pt;margin-top:34.922382pt;width:104.85pt;height:19.55pt;mso-position-horizontal-relative:page;mso-position-vertical-relative:page;z-index:-1647923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10" w:firstLine="0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30/08/2023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07/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11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78720" from="556.5pt,72.900002pt" to="66.75pt,71.900002pt" stroked="true" strokeweight=".75pt" strokecolor="#000000">
          <v:stroke dashstyle="solid"/>
          <w10:wrap type="none"/>
        </v:line>
      </w:pict>
    </w:r>
    <w:r>
      <w:rPr/>
      <w:pict>
        <v:shape style="position:absolute;margin-left:70.064003pt;margin-top:35.095703pt;width:477pt;height:33.5pt;mso-position-horizontal-relative:page;mso-position-vertical-relative:page;z-index:-16478208" type="#_x0000_t202" filled="false" stroked="false">
          <v:textbox inset="0,0,0,0">
            <w:txbxContent>
              <w:p>
                <w:pPr>
                  <w:spacing w:before="6"/>
                  <w:ind w:left="20" w:right="17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Napping</w:t>
                </w:r>
                <w:r>
                  <w:rPr>
                    <w:rFonts w:ascii="Times New Roman" w:hAnsi="Times New Roman"/>
                    <w:i/>
                    <w:spacing w:val="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descripción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bebidas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frutas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formuladas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con estabilizantes.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75648" from="556.5pt,72.849998pt" to="66.75pt,71.84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70.064003pt;margin-top:35.095703pt;width:477pt;height:33.5pt;mso-position-horizontal-relative:page;mso-position-vertical-relative:page;z-index:-16475136" type="#_x0000_t202" filled="false" stroked="false">
          <v:textbox inset="0,0,0,0">
            <w:txbxContent>
              <w:p>
                <w:pPr>
                  <w:spacing w:before="6"/>
                  <w:ind w:left="20" w:right="17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Napping</w:t>
                </w:r>
                <w:r>
                  <w:rPr>
                    <w:rFonts w:ascii="Times New Roman" w:hAnsi="Times New Roman"/>
                    <w:i/>
                    <w:spacing w:val="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descripción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bebidas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frutas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formuladas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con estabilizantes.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859985pt;margin-top:79.662109pt;width:164.6pt;height:14.25pt;mso-position-horizontal-relative:page;mso-position-vertical-relative:page;z-index:-16474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YARENNY</w:t>
                </w:r>
                <w:r>
                  <w:rPr>
                    <w:rFonts w:ascii="Times New Roman" w:hAnsi="Times New Roman"/>
                    <w:spacing w:val="-1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PEÑA,</w:t>
                </w:r>
                <w:r>
                  <w:rPr>
                    <w:rFonts w:ascii="Times New Roman" w:hAnsi="Times New Roman"/>
                    <w:spacing w:val="-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SUHEY</w:t>
                </w:r>
                <w:r>
                  <w:rPr>
                    <w:rFonts w:ascii="Times New Roman" w:hAnsi="Times New Roman"/>
                    <w:spacing w:val="-1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PÉREZ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472064" from="556.550003pt,72.900002pt" to="66.800003pt,71.900002pt" stroked="true" strokeweight=".75pt" strokecolor="#000000">
          <v:stroke dashstyle="solid"/>
          <w10:wrap type="none"/>
        </v:line>
      </w:pict>
    </w:r>
    <w:r>
      <w:rPr/>
      <w:pict>
        <v:shape style="position:absolute;margin-left:70.064003pt;margin-top:35.095703pt;width:477pt;height:33.5pt;mso-position-horizontal-relative:page;mso-position-vertical-relative:page;z-index:-16471552" type="#_x0000_t202" filled="false" stroked="false">
          <v:textbox inset="0,0,0,0">
            <w:txbxContent>
              <w:p>
                <w:pPr>
                  <w:spacing w:before="6"/>
                  <w:ind w:left="20" w:right="17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z w:val="28"/>
                  </w:rPr>
                  <w:t>Metodología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sensorial</w:t>
                </w:r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Napping</w:t>
                </w:r>
                <w:r>
                  <w:rPr>
                    <w:rFonts w:ascii="Times New Roman" w:hAnsi="Times New Roman"/>
                    <w:i/>
                    <w:spacing w:val="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para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descripción</w:t>
                </w:r>
                <w:r>
                  <w:rPr>
                    <w:rFonts w:ascii="Times New Roman" w:hAnsi="Times New Roman"/>
                    <w:i/>
                    <w:spacing w:val="-3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bebidas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frutas</w:t>
                </w:r>
                <w:r>
                  <w:rPr>
                    <w:rFonts w:ascii="Times New Roman" w:hAnsi="Times New Roman"/>
                    <w:i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formuladas</w:t>
                </w:r>
                <w:r>
                  <w:rPr>
                    <w:rFonts w:ascii="Times New Roman" w:hAnsi="Times New Roman"/>
                    <w:i/>
                    <w:spacing w:val="-67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z w:val="28"/>
                  </w:rPr>
                  <w:t>con estabilizantes.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[%1]"/>
      <w:lvlJc w:val="left"/>
      <w:pPr>
        <w:ind w:left="377" w:hanging="31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1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43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25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7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9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1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53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5" w:hanging="3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97" w:hanging="36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9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4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59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6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79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985" w:hanging="168"/>
        <w:jc w:val="right"/>
      </w:pPr>
      <w:rPr>
        <w:rFonts w:hint="default" w:ascii="Arial" w:hAnsi="Arial" w:eastAsia="Arial" w:cs="Arial"/>
        <w:b/>
        <w:bCs/>
        <w:spacing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12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16" w:hanging="168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36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20" w:right="17"/>
      <w:outlineLvl w:val="2"/>
    </w:pPr>
    <w:rPr>
      <w:rFonts w:ascii="Times New Roman" w:hAnsi="Times New Roman" w:eastAsia="Times New Roman" w:cs="Times New Roman"/>
      <w:i/>
      <w:i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2"/>
      <w:ind w:left="60"/>
      <w:outlineLvl w:val="3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39"/>
      <w:ind w:left="6912"/>
      <w:outlineLvl w:val="4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1985" w:hanging="721"/>
      <w:outlineLvl w:val="5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7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07" TargetMode="External"/><Relationship Id="rId7" Type="http://schemas.openxmlformats.org/officeDocument/2006/relationships/hyperlink" Target="mailto:sperez@unimet.edu.ve2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2024-04-10T19:13:03Z</dcterms:created>
  <dcterms:modified xsi:type="dcterms:W3CDTF">2024-04-10T19:13:03Z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