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3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0"/>
        <w:ind w:left="356" w:right="7890" w:firstLine="0"/>
        <w:jc w:val="left"/>
        <w:rPr>
          <w:rFonts w:ascii="Cambria Math" w:hAnsi="Cambria Math"/>
          <w:sz w:val="15"/>
        </w:rPr>
      </w:pPr>
      <w:r>
        <w:rPr/>
        <w:pict>
          <v:line style="position:absolute;mso-position-horizontal-relative:page;mso-position-vertical-relative:paragraph;z-index:15729664" from="64.650002pt,-9.203552pt" to="64.650002pt,17.546448pt" stroked="true" strokeweight=".75pt" strokecolor="#000000">
            <v:stroke dashstyle="solid"/>
            <w10:wrap type="none"/>
          </v:line>
        </w:pict>
      </w:r>
      <w:r>
        <w:rPr>
          <w:rFonts w:ascii="Cambria Math" w:hAnsi="Cambria Math"/>
          <w:sz w:val="15"/>
        </w:rPr>
        <w:t>Fecha de aceptación: 11/01/2024</w:t>
      </w:r>
      <w:r>
        <w:rPr>
          <w:rFonts w:ascii="Cambria Math" w:hAnsi="Cambria Math"/>
          <w:spacing w:val="-31"/>
          <w:sz w:val="15"/>
        </w:rPr>
        <w:t> </w:t>
      </w:r>
      <w:r>
        <w:rPr>
          <w:rFonts w:ascii="Cambria Math" w:hAnsi="Cambria Math"/>
          <w:sz w:val="15"/>
        </w:rPr>
        <w:t>Pp 64</w:t>
      </w:r>
      <w:r>
        <w:rPr>
          <w:rFonts w:ascii="Cambria Math" w:hAnsi="Cambria Math"/>
          <w:spacing w:val="-2"/>
          <w:sz w:val="15"/>
        </w:rPr>
        <w:t> </w:t>
      </w:r>
      <w:r>
        <w:rPr>
          <w:rFonts w:ascii="Cambria Math" w:hAnsi="Cambria Math"/>
          <w:sz w:val="15"/>
        </w:rPr>
        <w:t>–</w:t>
      </w:r>
      <w:r>
        <w:rPr>
          <w:rFonts w:ascii="Cambria Math" w:hAnsi="Cambria Math"/>
          <w:spacing w:val="1"/>
          <w:sz w:val="15"/>
        </w:rPr>
        <w:t> </w:t>
      </w:r>
      <w:r>
        <w:rPr>
          <w:rFonts w:ascii="Cambria Math" w:hAnsi="Cambria Math"/>
          <w:sz w:val="15"/>
        </w:rPr>
        <w:t>Pp.</w:t>
      </w:r>
      <w:r>
        <w:rPr>
          <w:rFonts w:ascii="Cambria Math" w:hAnsi="Cambria Math"/>
          <w:spacing w:val="-2"/>
          <w:sz w:val="15"/>
        </w:rPr>
        <w:t> </w:t>
      </w:r>
      <w:r>
        <w:rPr>
          <w:rFonts w:ascii="Cambria Math" w:hAnsi="Cambria Math"/>
          <w:sz w:val="15"/>
        </w:rPr>
        <w:t>75</w:t>
      </w:r>
    </w:p>
    <w:p>
      <w:pPr>
        <w:pStyle w:val="BodyText"/>
        <w:spacing w:before="6"/>
        <w:rPr>
          <w:rFonts w:ascii="Cambria Math"/>
          <w:sz w:val="18"/>
        </w:rPr>
      </w:pPr>
    </w:p>
    <w:p>
      <w:pPr>
        <w:pStyle w:val="BodyText"/>
        <w:spacing w:before="65"/>
        <w:ind w:left="214"/>
        <w:rPr>
          <w:rFonts w:ascii="Cambria Math"/>
        </w:rPr>
      </w:pPr>
      <w:r>
        <w:rPr>
          <w:rFonts w:ascii="Cambria Math"/>
          <w:spacing w:val="-2"/>
        </w:rPr>
        <w:t>ARK: </w:t>
      </w:r>
      <w:hyperlink r:id="rId6">
        <w:r>
          <w:rPr>
            <w:rFonts w:ascii="Cambria Math"/>
            <w:color w:val="1154CC"/>
            <w:spacing w:val="-2"/>
            <w:u w:val="single" w:color="1154CC"/>
          </w:rPr>
          <w:t>https://n2t.net/ark:/87558/tekhne.27.1.5</w:t>
        </w:r>
      </w:hyperlink>
    </w:p>
    <w:p>
      <w:pPr>
        <w:pStyle w:val="BodyText"/>
        <w:spacing w:before="11"/>
        <w:rPr>
          <w:rFonts w:ascii="Cambria Math"/>
          <w:sz w:val="21"/>
        </w:rPr>
      </w:pPr>
    </w:p>
    <w:p>
      <w:pPr>
        <w:pStyle w:val="Heading1"/>
      </w:pPr>
      <w:r>
        <w:rPr>
          <w:spacing w:val="-1"/>
        </w:rPr>
        <w:t>Modelo</w:t>
      </w:r>
      <w:r>
        <w:rPr>
          <w:spacing w:val="-17"/>
        </w:rPr>
        <w:t> </w:t>
      </w:r>
      <w:r>
        <w:rPr>
          <w:spacing w:val="-1"/>
        </w:rPr>
        <w:t>del</w:t>
      </w:r>
      <w:r>
        <w:rPr>
          <w:spacing w:val="-13"/>
        </w:rPr>
        <w:t> </w:t>
      </w:r>
      <w:r>
        <w:rPr>
          <w:spacing w:val="-1"/>
        </w:rPr>
        <w:t>costo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transición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4"/>
        </w:rPr>
        <w:t> </w:t>
      </w:r>
      <w:r>
        <w:rPr/>
        <w:t>energía</w:t>
      </w:r>
      <w:r>
        <w:rPr>
          <w:spacing w:val="-18"/>
        </w:rPr>
        <w:t> </w:t>
      </w:r>
      <w:r>
        <w:rPr/>
        <w:t>eléctrica</w:t>
      </w:r>
      <w:r>
        <w:rPr>
          <w:spacing w:val="-14"/>
        </w:rPr>
        <w:t> </w:t>
      </w:r>
      <w:r>
        <w:rPr/>
        <w:t>en</w:t>
      </w:r>
      <w:r>
        <w:rPr>
          <w:spacing w:val="-16"/>
        </w:rPr>
        <w:t> </w:t>
      </w:r>
      <w:r>
        <w:rPr/>
        <w:t>Venezuela</w:t>
      </w:r>
    </w:p>
    <w:p>
      <w:pPr>
        <w:pStyle w:val="BodyText"/>
        <w:spacing w:before="1"/>
        <w:rPr>
          <w:rFonts w:ascii="Cambria Math"/>
          <w:sz w:val="27"/>
        </w:rPr>
      </w:pPr>
    </w:p>
    <w:p>
      <w:pPr>
        <w:pStyle w:val="Heading2"/>
        <w:spacing w:line="240" w:lineRule="auto"/>
        <w:ind w:left="6290"/>
        <w:rPr>
          <w:sz w:val="19"/>
        </w:rPr>
      </w:pPr>
      <w:r>
        <w:rPr>
          <w:w w:val="95"/>
        </w:rPr>
        <w:t>Edwin</w:t>
      </w:r>
      <w:r>
        <w:rPr>
          <w:spacing w:val="12"/>
          <w:w w:val="95"/>
        </w:rPr>
        <w:t> </w:t>
      </w:r>
      <w:r>
        <w:rPr>
          <w:w w:val="95"/>
        </w:rPr>
        <w:t>Perez</w:t>
      </w:r>
      <w:r>
        <w:rPr>
          <w:w w:val="95"/>
          <w:position w:val="7"/>
          <w:sz w:val="19"/>
        </w:rPr>
        <w:t>1</w:t>
      </w:r>
      <w:r>
        <w:rPr>
          <w:w w:val="95"/>
        </w:rPr>
        <w:t>,</w:t>
      </w:r>
      <w:r>
        <w:rPr>
          <w:spacing w:val="16"/>
          <w:w w:val="95"/>
        </w:rPr>
        <w:t> </w:t>
      </w:r>
      <w:r>
        <w:rPr>
          <w:w w:val="95"/>
        </w:rPr>
        <w:t>Sergio</w:t>
      </w:r>
      <w:r>
        <w:rPr>
          <w:spacing w:val="17"/>
          <w:w w:val="95"/>
        </w:rPr>
        <w:t> </w:t>
      </w:r>
      <w:r>
        <w:rPr>
          <w:w w:val="95"/>
        </w:rPr>
        <w:t>Velásquez</w:t>
      </w:r>
      <w:r>
        <w:rPr>
          <w:w w:val="95"/>
          <w:position w:val="7"/>
          <w:sz w:val="19"/>
        </w:rPr>
        <w:t>2</w:t>
      </w:r>
    </w:p>
    <w:p>
      <w:pPr>
        <w:pStyle w:val="BodyText"/>
        <w:spacing w:line="288" w:lineRule="auto" w:before="62"/>
        <w:ind w:left="2838" w:right="297" w:firstLine="2779"/>
        <w:jc w:val="right"/>
        <w:rPr>
          <w:rFonts w:ascii="Cambria Math" w:hAnsi="Cambria Math"/>
        </w:rPr>
      </w:pPr>
      <w:r>
        <w:rPr/>
        <w:pict>
          <v:rect style="position:absolute;margin-left:333.910004pt;margin-top:13.201914pt;width:101.04pt;height:.600010pt;mso-position-horizontal-relative:page;mso-position-vertical-relative:paragraph;z-index:-16669184" filled="true" fillcolor="#0000ff" stroked="false">
            <v:fill type="solid"/>
            <w10:wrap type="none"/>
          </v:rect>
        </w:pict>
      </w:r>
      <w:r>
        <w:rPr/>
        <w:pict>
          <v:rect style="position:absolute;margin-left:439.269989pt;margin-top:13.201914pt;width:120.74pt;height:.600010pt;mso-position-horizontal-relative:page;mso-position-vertical-relative:paragraph;z-index:-16668672" filled="true" fillcolor="#0000ff" stroked="false">
            <v:fill type="solid"/>
            <w10:wrap type="none"/>
          </v:rect>
        </w:pict>
      </w:r>
      <w:r>
        <w:rPr/>
        <w:pict>
          <v:rect style="position:absolute;margin-left:194.929993pt;margin-top:27.241915pt;width:180.38pt;height:.600010pt;mso-position-horizontal-relative:page;mso-position-vertical-relative:paragraph;z-index:-16668160" filled="true" fillcolor="#0000ff" stroked="false">
            <v:fill type="solid"/>
            <w10:wrap type="none"/>
          </v:rect>
        </w:pict>
      </w:r>
      <w:r>
        <w:rPr/>
        <w:pict>
          <v:rect style="position:absolute;margin-left:379.630005pt;margin-top:27.241915pt;width:180.38pt;height:.600010pt;mso-position-horizontal-relative:page;mso-position-vertical-relative:paragraph;z-index:-16667648" filled="true" fillcolor="#0000ff" stroked="false">
            <v:fill type="solid"/>
            <w10:wrap type="none"/>
          </v:rect>
        </w:pict>
      </w:r>
      <w:hyperlink r:id="rId7">
        <w:r>
          <w:rPr>
            <w:rFonts w:ascii="Cambria Math" w:hAnsi="Cambria Math"/>
            <w:color w:val="0000FF"/>
            <w:spacing w:val="-1"/>
          </w:rPr>
          <w:t>eperezbr@ucab.edu.ve</w:t>
        </w:r>
        <w:r>
          <w:rPr>
            <w:rFonts w:ascii="Cambria Math" w:hAnsi="Cambria Math"/>
            <w:color w:val="0000FF"/>
            <w:spacing w:val="-1"/>
            <w:position w:val="5"/>
            <w:sz w:val="13"/>
          </w:rPr>
          <w:t>1</w:t>
        </w:r>
        <w:r>
          <w:rPr>
            <w:rFonts w:ascii="Cambria Math" w:hAnsi="Cambria Math"/>
            <w:spacing w:val="-1"/>
          </w:rPr>
          <w:t>, </w:t>
        </w:r>
      </w:hyperlink>
      <w:hyperlink r:id="rId8">
        <w:r>
          <w:rPr>
            <w:rFonts w:ascii="Cambria Math" w:hAnsi="Cambria Math"/>
            <w:color w:val="0000FF"/>
          </w:rPr>
          <w:t>svelasquez@unexpo.edu.ve</w:t>
        </w:r>
        <w:r>
          <w:rPr>
            <w:rFonts w:ascii="Cambria Math" w:hAnsi="Cambria Math"/>
            <w:color w:val="0000FF"/>
            <w:position w:val="5"/>
            <w:sz w:val="13"/>
          </w:rPr>
          <w:t>2</w:t>
        </w:r>
      </w:hyperlink>
      <w:r>
        <w:rPr>
          <w:rFonts w:ascii="Cambria Math" w:hAnsi="Cambria Math"/>
          <w:color w:val="0000FF"/>
          <w:spacing w:val="-26"/>
          <w:position w:val="5"/>
          <w:sz w:val="13"/>
        </w:rPr>
        <w:t> </w:t>
      </w:r>
      <w:hyperlink r:id="rId9">
        <w:r>
          <w:rPr>
            <w:rFonts w:ascii="Cambria Math" w:hAnsi="Cambria Math"/>
            <w:color w:val="0000FF"/>
          </w:rPr>
          <w:t>https://orcid.org/0000-0003-0952-863X</w:t>
        </w:r>
        <w:r>
          <w:rPr>
            <w:rFonts w:ascii="Cambria Math" w:hAnsi="Cambria Math"/>
            <w:color w:val="0000FF"/>
            <w:position w:val="5"/>
            <w:sz w:val="13"/>
          </w:rPr>
          <w:t>1</w:t>
        </w:r>
        <w:r>
          <w:rPr>
            <w:rFonts w:ascii="Cambria Math" w:hAnsi="Cambria Math"/>
          </w:rPr>
          <w:t>, </w:t>
        </w:r>
      </w:hyperlink>
      <w:hyperlink r:id="rId10">
        <w:r>
          <w:rPr>
            <w:rFonts w:ascii="Cambria Math" w:hAnsi="Cambria Math"/>
            <w:color w:val="0000FF"/>
          </w:rPr>
          <w:t>https://orcid.org/0000-0002-3516-4430</w:t>
        </w:r>
        <w:r>
          <w:rPr>
            <w:rFonts w:ascii="Cambria Math" w:hAnsi="Cambria Math"/>
            <w:color w:val="0000FF"/>
            <w:position w:val="5"/>
            <w:sz w:val="13"/>
          </w:rPr>
          <w:t>2</w:t>
        </w:r>
      </w:hyperlink>
      <w:r>
        <w:rPr>
          <w:rFonts w:ascii="Cambria Math" w:hAnsi="Cambria Math"/>
          <w:color w:val="0000FF"/>
          <w:spacing w:val="-26"/>
          <w:position w:val="5"/>
          <w:sz w:val="13"/>
        </w:rPr>
        <w:t> </w:t>
      </w:r>
      <w:r>
        <w:rPr>
          <w:rFonts w:ascii="Cambria Math" w:hAnsi="Cambria Math"/>
        </w:rPr>
        <w:t>Universidad</w:t>
      </w:r>
      <w:r>
        <w:rPr>
          <w:rFonts w:ascii="Cambria Math" w:hAnsi="Cambria Math"/>
          <w:spacing w:val="-2"/>
        </w:rPr>
        <w:t> </w:t>
      </w:r>
      <w:r>
        <w:rPr>
          <w:rFonts w:ascii="Cambria Math" w:hAnsi="Cambria Math"/>
        </w:rPr>
        <w:t>Católica Andrés</w:t>
      </w:r>
      <w:r>
        <w:rPr>
          <w:rFonts w:ascii="Cambria Math" w:hAnsi="Cambria Math"/>
          <w:spacing w:val="-2"/>
        </w:rPr>
        <w:t> </w:t>
      </w:r>
      <w:r>
        <w:rPr>
          <w:rFonts w:ascii="Cambria Math" w:hAnsi="Cambria Math"/>
        </w:rPr>
        <w:t>Bello</w:t>
      </w:r>
      <w:r>
        <w:rPr>
          <w:rFonts w:ascii="Cambria Math" w:hAnsi="Cambria Math"/>
          <w:position w:val="5"/>
          <w:sz w:val="13"/>
        </w:rPr>
        <w:t>1</w:t>
      </w:r>
      <w:r>
        <w:rPr>
          <w:rFonts w:ascii="Cambria Math" w:hAnsi="Cambria Math"/>
        </w:rPr>
        <w:t>,</w:t>
      </w:r>
      <w:r>
        <w:rPr>
          <w:rFonts w:ascii="Cambria Math" w:hAnsi="Cambria Math"/>
          <w:spacing w:val="-1"/>
        </w:rPr>
        <w:t> </w:t>
      </w:r>
      <w:r>
        <w:rPr>
          <w:rFonts w:ascii="Cambria Math" w:hAnsi="Cambria Math"/>
        </w:rPr>
        <w:t>Puerto</w:t>
      </w:r>
      <w:r>
        <w:rPr>
          <w:rFonts w:ascii="Cambria Math" w:hAnsi="Cambria Math"/>
          <w:spacing w:val="-1"/>
        </w:rPr>
        <w:t> </w:t>
      </w:r>
      <w:r>
        <w:rPr>
          <w:rFonts w:ascii="Cambria Math" w:hAnsi="Cambria Math"/>
        </w:rPr>
        <w:t>Ordaz,</w:t>
      </w:r>
      <w:r>
        <w:rPr>
          <w:rFonts w:ascii="Cambria Math" w:hAnsi="Cambria Math"/>
          <w:spacing w:val="2"/>
        </w:rPr>
        <w:t> </w:t>
      </w:r>
      <w:r>
        <w:rPr>
          <w:rFonts w:ascii="Cambria Math" w:hAnsi="Cambria Math"/>
        </w:rPr>
        <w:t>Venezuela</w:t>
      </w:r>
    </w:p>
    <w:p>
      <w:pPr>
        <w:pStyle w:val="BodyText"/>
        <w:spacing w:before="1"/>
        <w:ind w:right="300"/>
        <w:jc w:val="right"/>
        <w:rPr>
          <w:rFonts w:ascii="Cambria Math" w:hAnsi="Cambria Math"/>
        </w:rPr>
      </w:pPr>
      <w:r>
        <w:rPr>
          <w:rFonts w:ascii="Cambria Math" w:hAnsi="Cambria Math"/>
        </w:rPr>
        <w:t>Universidad</w:t>
      </w:r>
      <w:r>
        <w:rPr>
          <w:rFonts w:ascii="Cambria Math" w:hAnsi="Cambria Math"/>
          <w:spacing w:val="-4"/>
        </w:rPr>
        <w:t> </w:t>
      </w:r>
      <w:r>
        <w:rPr>
          <w:rFonts w:ascii="Cambria Math" w:hAnsi="Cambria Math"/>
        </w:rPr>
        <w:t>Nacional</w:t>
      </w:r>
      <w:r>
        <w:rPr>
          <w:rFonts w:ascii="Cambria Math" w:hAnsi="Cambria Math"/>
          <w:spacing w:val="-3"/>
        </w:rPr>
        <w:t> </w:t>
      </w:r>
      <w:r>
        <w:rPr>
          <w:rFonts w:ascii="Cambria Math" w:hAnsi="Cambria Math"/>
        </w:rPr>
        <w:t>Experimental</w:t>
      </w:r>
      <w:r>
        <w:rPr>
          <w:rFonts w:ascii="Cambria Math" w:hAnsi="Cambria Math"/>
          <w:spacing w:val="-3"/>
        </w:rPr>
        <w:t> </w:t>
      </w:r>
      <w:r>
        <w:rPr>
          <w:rFonts w:ascii="Cambria Math" w:hAnsi="Cambria Math"/>
        </w:rPr>
        <w:t>Politécnica</w:t>
      </w:r>
      <w:r>
        <w:rPr>
          <w:rFonts w:ascii="Cambria Math" w:hAnsi="Cambria Math"/>
          <w:spacing w:val="-3"/>
        </w:rPr>
        <w:t> </w:t>
      </w:r>
      <w:r>
        <w:rPr>
          <w:rFonts w:ascii="Cambria Math" w:hAnsi="Cambria Math"/>
        </w:rPr>
        <w:t>Antonio</w:t>
      </w:r>
      <w:r>
        <w:rPr>
          <w:rFonts w:ascii="Cambria Math" w:hAnsi="Cambria Math"/>
          <w:spacing w:val="-4"/>
        </w:rPr>
        <w:t> </w:t>
      </w:r>
      <w:r>
        <w:rPr>
          <w:rFonts w:ascii="Cambria Math" w:hAnsi="Cambria Math"/>
        </w:rPr>
        <w:t>José</w:t>
      </w:r>
      <w:r>
        <w:rPr>
          <w:rFonts w:ascii="Cambria Math" w:hAnsi="Cambria Math"/>
          <w:spacing w:val="-5"/>
        </w:rPr>
        <w:t> </w:t>
      </w:r>
      <w:r>
        <w:rPr>
          <w:rFonts w:ascii="Cambria Math" w:hAnsi="Cambria Math"/>
        </w:rPr>
        <w:t>de</w:t>
      </w:r>
      <w:r>
        <w:rPr>
          <w:rFonts w:ascii="Cambria Math" w:hAnsi="Cambria Math"/>
          <w:spacing w:val="-4"/>
        </w:rPr>
        <w:t> </w:t>
      </w:r>
      <w:r>
        <w:rPr>
          <w:rFonts w:ascii="Cambria Math" w:hAnsi="Cambria Math"/>
        </w:rPr>
        <w:t>Sucre</w:t>
      </w:r>
      <w:r>
        <w:rPr>
          <w:rFonts w:ascii="Cambria Math" w:hAnsi="Cambria Math"/>
          <w:position w:val="5"/>
          <w:sz w:val="13"/>
        </w:rPr>
        <w:t>2</w:t>
      </w:r>
      <w:r>
        <w:rPr>
          <w:rFonts w:ascii="Cambria Math" w:hAnsi="Cambria Math"/>
        </w:rPr>
        <w:t>,</w:t>
      </w:r>
      <w:r>
        <w:rPr>
          <w:rFonts w:ascii="Cambria Math" w:hAnsi="Cambria Math"/>
          <w:spacing w:val="-4"/>
        </w:rPr>
        <w:t> </w:t>
      </w:r>
      <w:r>
        <w:rPr>
          <w:rFonts w:ascii="Cambria Math" w:hAnsi="Cambria Math"/>
        </w:rPr>
        <w:t>Puerto</w:t>
      </w:r>
      <w:r>
        <w:rPr>
          <w:rFonts w:ascii="Cambria Math" w:hAnsi="Cambria Math"/>
          <w:spacing w:val="-3"/>
        </w:rPr>
        <w:t> </w:t>
      </w:r>
      <w:r>
        <w:rPr>
          <w:rFonts w:ascii="Cambria Math" w:hAnsi="Cambria Math"/>
        </w:rPr>
        <w:t>Ordaz,</w:t>
      </w:r>
      <w:r>
        <w:rPr>
          <w:rFonts w:ascii="Cambria Math" w:hAnsi="Cambria Math"/>
          <w:spacing w:val="-1"/>
        </w:rPr>
        <w:t> </w:t>
      </w:r>
      <w:r>
        <w:rPr>
          <w:rFonts w:ascii="Cambria Math" w:hAnsi="Cambria Math"/>
        </w:rPr>
        <w:t>Venezuela</w:t>
      </w:r>
    </w:p>
    <w:p>
      <w:pPr>
        <w:pStyle w:val="BodyText"/>
        <w:rPr>
          <w:rFonts w:ascii="Cambria Math"/>
        </w:rPr>
      </w:pPr>
    </w:p>
    <w:p>
      <w:pPr>
        <w:pStyle w:val="BodyText"/>
        <w:spacing w:before="3"/>
        <w:rPr>
          <w:rFonts w:ascii="Cambria Math"/>
          <w:sz w:val="14"/>
        </w:rPr>
      </w:pPr>
      <w:r>
        <w:rPr/>
        <w:pict>
          <v:shape style="position:absolute;margin-left:58.080002pt;margin-top:10.557276pt;width:489.35pt;height:205.75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81" w:lineRule="exact" w:before="22"/>
                    <w:ind w:left="108" w:right="0" w:firstLine="0"/>
                    <w:jc w:val="left"/>
                    <w:rPr>
                      <w:rFonts w:ascii="Cambria Math"/>
                      <w:sz w:val="24"/>
                    </w:rPr>
                  </w:pPr>
                  <w:r>
                    <w:rPr>
                      <w:rFonts w:ascii="Cambria Math"/>
                      <w:sz w:val="24"/>
                    </w:rPr>
                    <w:t>Resumen</w:t>
                  </w:r>
                </w:p>
                <w:p>
                  <w:pPr>
                    <w:pStyle w:val="BodyText"/>
                    <w:ind w:left="108" w:right="110" w:firstLine="283"/>
                    <w:jc w:val="both"/>
                  </w:pPr>
                  <w:r>
                    <w:rPr/>
                    <w:t>Se expone un nuevo modelo aplicativo del costo de la transición de la energía eléctrica en Venezuela,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acorde a las actuales condiciones económicas y sociales, que puede conllevar a una transición energética,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lo que implica innovar con un concepto, alícuota de la energía, el cual integra el costo de la energía y la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huella de Carbono [HC], incluyendo el costo social [SCC], permitiendo la regulación a las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empresas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prestadoras de servicios y que puedan ser más eficientes; ya que, tradicionalmente, estos aspectos se han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visto por separado en dos dimensiones, pero se puede plantear la interrelación en un sistema no lineal de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position w:val="1"/>
                    </w:rPr>
                    <w:t>tres</w:t>
                  </w:r>
                  <w:r>
                    <w:rPr>
                      <w:spacing w:val="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dimensiones</w:t>
                  </w:r>
                  <w:r>
                    <w:rPr>
                      <w:spacing w:val="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(costos,</w:t>
                  </w:r>
                  <w:r>
                    <w:rPr>
                      <w:spacing w:val="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energía</w:t>
                  </w:r>
                  <w:r>
                    <w:rPr>
                      <w:spacing w:val="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y</w:t>
                  </w:r>
                  <w:r>
                    <w:rPr>
                      <w:spacing w:val="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CO</w:t>
                  </w:r>
                  <w:r>
                    <w:rPr>
                      <w:sz w:val="13"/>
                    </w:rPr>
                    <w:t>2</w:t>
                  </w:r>
                  <w:r>
                    <w:rPr>
                      <w:position w:val="1"/>
                    </w:rPr>
                    <w:t>).</w:t>
                  </w:r>
                  <w:r>
                    <w:rPr>
                      <w:spacing w:val="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Basado</w:t>
                  </w:r>
                  <w:r>
                    <w:rPr>
                      <w:spacing w:val="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en</w:t>
                  </w:r>
                  <w:r>
                    <w:rPr>
                      <w:spacing w:val="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un</w:t>
                  </w:r>
                  <w:r>
                    <w:rPr>
                      <w:spacing w:val="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modelo</w:t>
                  </w:r>
                  <w:r>
                    <w:rPr>
                      <w:spacing w:val="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matemático</w:t>
                  </w:r>
                  <w:r>
                    <w:rPr>
                      <w:spacing w:val="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que</w:t>
                  </w:r>
                  <w:r>
                    <w:rPr>
                      <w:spacing w:val="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permitan</w:t>
                  </w:r>
                  <w:r>
                    <w:rPr>
                      <w:spacing w:val="55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su</w:t>
                  </w:r>
                  <w:r>
                    <w:rPr>
                      <w:spacing w:val="1"/>
                      <w:position w:val="1"/>
                    </w:rPr>
                    <w:t> </w:t>
                  </w:r>
                  <w:r>
                    <w:rPr/>
                    <w:t>convalidación, en diferentes escenarios, partiendo de la premisa que en la actualidad se aplica un modelo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lineal y obsoleto de más de veinte años, de tal manera que necesita ser cambiado, por lo que deben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incluirse todas las variables predominantes, que permitan obtener como resultados un modelo óptimo tanto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para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el proveedor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del servicio como para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los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usuarios, que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pueda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abarcar a los diferentes tipos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servicios, basado en simulaciones del Sistema Eléctrico Nacional [SEN], en condiciones operativas lo más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realistas posibles, ya que para poder recuperarlo se requieren cuantiosas inversiones; por consiguiente,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será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necesario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atraer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capitales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externos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y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debe garantizar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rentabilidad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cualquier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proyecto.</w:t>
                  </w:r>
                </w:p>
                <w:p>
                  <w:pPr>
                    <w:pStyle w:val="BodyText"/>
                    <w:spacing w:before="8"/>
                    <w:rPr>
                      <w:sz w:val="24"/>
                    </w:rPr>
                  </w:pPr>
                </w:p>
                <w:p>
                  <w:pPr>
                    <w:pStyle w:val="BodyText"/>
                    <w:ind w:left="108"/>
                  </w:pPr>
                  <w:r>
                    <w:rPr>
                      <w:rFonts w:ascii="Cambria Math" w:hAnsi="Cambria Math"/>
                      <w:sz w:val="24"/>
                    </w:rPr>
                    <w:t>Palabras</w:t>
                  </w:r>
                  <w:r>
                    <w:rPr>
                      <w:rFonts w:ascii="Cambria Math" w:hAnsi="Cambria Math"/>
                      <w:spacing w:val="-8"/>
                      <w:sz w:val="24"/>
                    </w:rPr>
                    <w:t> </w:t>
                  </w:r>
                  <w:r>
                    <w:rPr>
                      <w:rFonts w:ascii="Cambria Math" w:hAnsi="Cambria Math"/>
                      <w:sz w:val="24"/>
                    </w:rPr>
                    <w:t>clave:</w:t>
                  </w:r>
                  <w:r>
                    <w:rPr>
                      <w:rFonts w:ascii="Cambria Math" w:hAnsi="Cambria Math"/>
                      <w:spacing w:val="-5"/>
                      <w:sz w:val="24"/>
                    </w:rPr>
                    <w:t> </w:t>
                  </w:r>
                  <w:r>
                    <w:rPr/>
                    <w:t>Costo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energía,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Optimización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lineal,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Transición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energética.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Cambria Math"/>
        </w:rPr>
      </w:pPr>
    </w:p>
    <w:p>
      <w:pPr>
        <w:pStyle w:val="BodyText"/>
        <w:rPr>
          <w:rFonts w:ascii="Cambria Math"/>
        </w:rPr>
      </w:pPr>
    </w:p>
    <w:p>
      <w:pPr>
        <w:pStyle w:val="BodyText"/>
        <w:spacing w:before="1"/>
        <w:rPr>
          <w:rFonts w:ascii="Cambria Math"/>
          <w:sz w:val="21"/>
        </w:rPr>
      </w:pPr>
    </w:p>
    <w:p>
      <w:pPr>
        <w:pStyle w:val="Heading1"/>
        <w:ind w:left="908"/>
      </w:pPr>
      <w:r>
        <w:rPr/>
        <w:t>Model</w:t>
      </w:r>
      <w:r>
        <w:rPr>
          <w:spacing w:val="-17"/>
        </w:rPr>
        <w:t>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6"/>
        </w:rPr>
        <w:t> </w:t>
      </w:r>
      <w:r>
        <w:rPr/>
        <w:t>cost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transition</w:t>
      </w:r>
      <w:r>
        <w:rPr>
          <w:spacing w:val="-16"/>
        </w:rPr>
        <w:t> </w:t>
      </w:r>
      <w:r>
        <w:rPr/>
        <w:t>of</w:t>
      </w:r>
      <w:r>
        <w:rPr>
          <w:spacing w:val="-15"/>
        </w:rPr>
        <w:t> </w:t>
      </w:r>
      <w:r>
        <w:rPr/>
        <w:t>energy</w:t>
      </w:r>
      <w:r>
        <w:rPr>
          <w:spacing w:val="-15"/>
        </w:rPr>
        <w:t> </w:t>
      </w:r>
      <w:r>
        <w:rPr/>
        <w:t>electric</w:t>
      </w:r>
      <w:r>
        <w:rPr>
          <w:spacing w:val="-15"/>
        </w:rPr>
        <w:t> </w:t>
      </w:r>
      <w:r>
        <w:rPr/>
        <w:t>in</w:t>
      </w:r>
      <w:r>
        <w:rPr>
          <w:spacing w:val="-16"/>
        </w:rPr>
        <w:t> </w:t>
      </w:r>
      <w:r>
        <w:rPr/>
        <w:t>Venezuela</w:t>
      </w:r>
    </w:p>
    <w:p>
      <w:pPr>
        <w:pStyle w:val="BodyText"/>
        <w:rPr>
          <w:rFonts w:ascii="Cambria Math"/>
        </w:rPr>
      </w:pPr>
    </w:p>
    <w:p>
      <w:pPr>
        <w:pStyle w:val="BodyText"/>
        <w:spacing w:before="4"/>
        <w:rPr>
          <w:rFonts w:ascii="Cambria Math"/>
          <w:sz w:val="21"/>
        </w:rPr>
      </w:pPr>
      <w:r>
        <w:rPr/>
        <w:pict>
          <v:shape style="position:absolute;margin-left:58.080002pt;margin-top:14.709814pt;width:489.35pt;height:190.75pt;mso-position-horizontal-relative:page;mso-position-vertical-relative:paragraph;z-index:-1572812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81" w:lineRule="exact" w:before="19"/>
                    <w:ind w:left="108" w:right="0" w:firstLine="0"/>
                    <w:jc w:val="left"/>
                    <w:rPr>
                      <w:rFonts w:ascii="Cambria Math"/>
                      <w:sz w:val="24"/>
                    </w:rPr>
                  </w:pPr>
                  <w:r>
                    <w:rPr>
                      <w:rFonts w:ascii="Cambria Math"/>
                      <w:sz w:val="24"/>
                    </w:rPr>
                    <w:t>Abstract</w:t>
                  </w:r>
                </w:p>
                <w:p>
                  <w:pPr>
                    <w:pStyle w:val="BodyText"/>
                    <w:ind w:left="108" w:right="106" w:firstLine="141"/>
                    <w:jc w:val="both"/>
                  </w:pPr>
                  <w:r>
                    <w:rPr/>
                    <w:t>A new application model of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 cost of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 transition of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electrical energy in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Venezuela is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exposed,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according to the current economic and social conditions, which can lead to an energy transition, which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implies innovating with a concept, energy aliquot , which integrates the cost of energy and the carbon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footprint [HC], including the social cost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[SCC], allowing the regulation of companies that provide services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and that they can be more efficient; since, traditionally, these aspects have been seen separately in two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dimensions, but the interrelation can be considered in a non-linear system of three dimensions (costs,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position w:val="1"/>
                    </w:rPr>
                    <w:t>energy and CO</w:t>
                  </w:r>
                  <w:r>
                    <w:rPr>
                      <w:sz w:val="13"/>
                    </w:rPr>
                    <w:t>2</w:t>
                  </w:r>
                  <w:r>
                    <w:rPr>
                      <w:position w:val="1"/>
                    </w:rPr>
                    <w:t>). Based on a mathematical model that allows its validation, in different scenarios, based on</w:t>
                  </w:r>
                  <w:r>
                    <w:rPr>
                      <w:spacing w:val="-53"/>
                      <w:position w:val="1"/>
                    </w:rPr>
                    <w:t> </w:t>
                  </w:r>
                  <w:r>
                    <w:rPr/>
                    <w:t>the premise that a linear and obsolete model of more than twenty years is currently applied, in such a way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that it needs to be changed, so all the variables must be included. predominant variables, which allow an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optimal model to be got as results for both the service provider and the users, which can cover the different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services,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based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simulations</w:t>
                  </w:r>
                  <w:r>
                    <w:rPr>
                      <w:spacing w:val="53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National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Electric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System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[SEN],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most</w:t>
                  </w:r>
                  <w:r>
                    <w:rPr>
                      <w:spacing w:val="52"/>
                    </w:rPr>
                    <w:t> </w:t>
                  </w:r>
                  <w:r>
                    <w:rPr/>
                    <w:t>realistic</w:t>
                  </w:r>
                  <w:r>
                    <w:rPr>
                      <w:spacing w:val="54"/>
                    </w:rPr>
                    <w:t> </w:t>
                  </w:r>
                  <w:r>
                    <w:rPr/>
                    <w:t>operating</w:t>
                  </w:r>
                  <w:r>
                    <w:rPr>
                      <w:spacing w:val="-54"/>
                    </w:rPr>
                    <w:t> </w:t>
                  </w:r>
                  <w:r>
                    <w:rPr/>
                    <w:t>conditions possible, since recover it, large investments are required, it will be necessary to attract external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capital, and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profitability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any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project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must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guaranteed</w:t>
                  </w:r>
                </w:p>
                <w:p>
                  <w:pPr>
                    <w:pStyle w:val="BodyText"/>
                    <w:spacing w:before="7"/>
                    <w:rPr>
                      <w:sz w:val="18"/>
                    </w:rPr>
                  </w:pPr>
                </w:p>
                <w:p>
                  <w:pPr>
                    <w:pStyle w:val="BodyText"/>
                    <w:spacing w:before="1"/>
                    <w:ind w:left="108"/>
                  </w:pPr>
                  <w:r>
                    <w:rPr>
                      <w:rFonts w:ascii="Cambria Math"/>
                      <w:sz w:val="24"/>
                    </w:rPr>
                    <w:t>Keywords:</w:t>
                  </w:r>
                  <w:r>
                    <w:rPr>
                      <w:rFonts w:ascii="Cambria Math"/>
                      <w:spacing w:val="-5"/>
                      <w:sz w:val="24"/>
                    </w:rPr>
                    <w:t> </w:t>
                  </w:r>
                  <w:r>
                    <w:rPr/>
                    <w:t>Energy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cost,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Nonlinear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optimization,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Energy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transition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rFonts w:ascii="Cambria Math"/>
          <w:sz w:val="21"/>
        </w:rPr>
        <w:sectPr>
          <w:headerReference w:type="default" r:id="rId5"/>
          <w:type w:val="continuous"/>
          <w:pgSz w:w="12240" w:h="15840"/>
          <w:pgMar w:header="700" w:top="880" w:bottom="280" w:left="1060" w:right="740"/>
          <w:pgNumType w:start="1"/>
        </w:sectPr>
      </w:pPr>
    </w:p>
    <w:p>
      <w:pPr>
        <w:pStyle w:val="BodyText"/>
        <w:rPr>
          <w:rFonts w:ascii="Cambria Math"/>
        </w:rPr>
      </w:pPr>
    </w:p>
    <w:p>
      <w:pPr>
        <w:pStyle w:val="BodyText"/>
        <w:rPr>
          <w:rFonts w:ascii="Cambria Math"/>
        </w:rPr>
      </w:pPr>
    </w:p>
    <w:p>
      <w:pPr>
        <w:pStyle w:val="BodyText"/>
        <w:rPr>
          <w:rFonts w:ascii="Cambria Math"/>
        </w:rPr>
      </w:pPr>
    </w:p>
    <w:p>
      <w:pPr>
        <w:pStyle w:val="BodyText"/>
        <w:spacing w:before="3"/>
        <w:rPr>
          <w:rFonts w:ascii="Cambria Math"/>
          <w:sz w:val="29"/>
        </w:rPr>
      </w:pPr>
    </w:p>
    <w:p>
      <w:pPr>
        <w:spacing w:before="45"/>
        <w:ind w:left="1126" w:right="0" w:firstLine="0"/>
        <w:jc w:val="left"/>
        <w:rPr>
          <w:rFonts w:ascii="Cambria Math" w:hAnsi="Cambria Math"/>
          <w:sz w:val="32"/>
        </w:rPr>
      </w:pPr>
      <w:r>
        <w:rPr>
          <w:rFonts w:ascii="Cambria Math" w:hAnsi="Cambria Math"/>
          <w:spacing w:val="-1"/>
          <w:sz w:val="32"/>
        </w:rPr>
        <w:t>Modelo</w:t>
      </w:r>
      <w:r>
        <w:rPr>
          <w:rFonts w:ascii="Cambria Math" w:hAnsi="Cambria Math"/>
          <w:spacing w:val="-16"/>
          <w:sz w:val="32"/>
        </w:rPr>
        <w:t> </w:t>
      </w:r>
      <w:r>
        <w:rPr>
          <w:rFonts w:ascii="Cambria Math" w:hAnsi="Cambria Math"/>
          <w:spacing w:val="-1"/>
          <w:sz w:val="32"/>
        </w:rPr>
        <w:t>de</w:t>
      </w:r>
      <w:r>
        <w:rPr>
          <w:rFonts w:ascii="Cambria Math" w:hAnsi="Cambria Math"/>
          <w:spacing w:val="-16"/>
          <w:sz w:val="32"/>
        </w:rPr>
        <w:t> </w:t>
      </w:r>
      <w:r>
        <w:rPr>
          <w:rFonts w:ascii="Cambria Math" w:hAnsi="Cambria Math"/>
          <w:spacing w:val="-1"/>
          <w:sz w:val="32"/>
        </w:rPr>
        <w:t>custo</w:t>
      </w:r>
      <w:r>
        <w:rPr>
          <w:rFonts w:ascii="Cambria Math" w:hAnsi="Cambria Math"/>
          <w:spacing w:val="-13"/>
          <w:sz w:val="32"/>
        </w:rPr>
        <w:t> </w:t>
      </w:r>
      <w:r>
        <w:rPr>
          <w:rFonts w:ascii="Cambria Math" w:hAnsi="Cambria Math"/>
          <w:spacing w:val="-1"/>
          <w:sz w:val="32"/>
        </w:rPr>
        <w:t>da</w:t>
      </w:r>
      <w:r>
        <w:rPr>
          <w:rFonts w:ascii="Cambria Math" w:hAnsi="Cambria Math"/>
          <w:spacing w:val="-13"/>
          <w:sz w:val="32"/>
        </w:rPr>
        <w:t> </w:t>
      </w:r>
      <w:r>
        <w:rPr>
          <w:rFonts w:ascii="Cambria Math" w:hAnsi="Cambria Math"/>
          <w:spacing w:val="-1"/>
          <w:sz w:val="32"/>
        </w:rPr>
        <w:t>transição</w:t>
      </w:r>
      <w:r>
        <w:rPr>
          <w:rFonts w:ascii="Cambria Math" w:hAnsi="Cambria Math"/>
          <w:spacing w:val="-13"/>
          <w:sz w:val="32"/>
        </w:rPr>
        <w:t> </w:t>
      </w:r>
      <w:r>
        <w:rPr>
          <w:rFonts w:ascii="Cambria Math" w:hAnsi="Cambria Math"/>
          <w:spacing w:val="-1"/>
          <w:sz w:val="32"/>
        </w:rPr>
        <w:t>de</w:t>
      </w:r>
      <w:r>
        <w:rPr>
          <w:rFonts w:ascii="Cambria Math" w:hAnsi="Cambria Math"/>
          <w:spacing w:val="-15"/>
          <w:sz w:val="32"/>
        </w:rPr>
        <w:t> </w:t>
      </w:r>
      <w:r>
        <w:rPr>
          <w:rFonts w:ascii="Cambria Math" w:hAnsi="Cambria Math"/>
          <w:spacing w:val="-1"/>
          <w:sz w:val="32"/>
        </w:rPr>
        <w:t>energia</w:t>
      </w:r>
      <w:r>
        <w:rPr>
          <w:rFonts w:ascii="Cambria Math" w:hAnsi="Cambria Math"/>
          <w:spacing w:val="-14"/>
          <w:sz w:val="32"/>
        </w:rPr>
        <w:t> </w:t>
      </w:r>
      <w:r>
        <w:rPr>
          <w:rFonts w:ascii="Cambria Math" w:hAnsi="Cambria Math"/>
          <w:sz w:val="32"/>
        </w:rPr>
        <w:t>elétrica</w:t>
      </w:r>
      <w:r>
        <w:rPr>
          <w:rFonts w:ascii="Cambria Math" w:hAnsi="Cambria Math"/>
          <w:spacing w:val="-14"/>
          <w:sz w:val="32"/>
        </w:rPr>
        <w:t> </w:t>
      </w:r>
      <w:r>
        <w:rPr>
          <w:rFonts w:ascii="Cambria Math" w:hAnsi="Cambria Math"/>
          <w:sz w:val="32"/>
        </w:rPr>
        <w:t>na</w:t>
      </w:r>
      <w:r>
        <w:rPr>
          <w:rFonts w:ascii="Cambria Math" w:hAnsi="Cambria Math"/>
          <w:spacing w:val="-13"/>
          <w:sz w:val="32"/>
        </w:rPr>
        <w:t> </w:t>
      </w:r>
      <w:r>
        <w:rPr>
          <w:rFonts w:ascii="Cambria Math" w:hAnsi="Cambria Math"/>
          <w:sz w:val="32"/>
        </w:rPr>
        <w:t>Venezuela</w:t>
      </w:r>
    </w:p>
    <w:p>
      <w:pPr>
        <w:pStyle w:val="BodyText"/>
        <w:spacing w:before="7"/>
        <w:rPr>
          <w:rFonts w:ascii="Cambria Math"/>
          <w:sz w:val="26"/>
        </w:rPr>
      </w:pPr>
      <w:r>
        <w:rPr/>
        <w:pict>
          <v:shape style="position:absolute;margin-left:58.080002pt;margin-top:17.827017pt;width:489.35pt;height:202.25pt;mso-position-horizontal-relative:page;mso-position-vertical-relative:paragraph;z-index:-1572505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line="280" w:lineRule="exact" w:before="21"/>
                    <w:ind w:left="108" w:right="0" w:firstLine="0"/>
                    <w:jc w:val="left"/>
                    <w:rPr>
                      <w:rFonts w:ascii="Cambria Math"/>
                      <w:sz w:val="24"/>
                    </w:rPr>
                  </w:pPr>
                  <w:r>
                    <w:rPr>
                      <w:rFonts w:ascii="Cambria Math"/>
                      <w:sz w:val="24"/>
                    </w:rPr>
                    <w:t>Resumo</w:t>
                  </w:r>
                </w:p>
                <w:p>
                  <w:pPr>
                    <w:pStyle w:val="BodyText"/>
                    <w:ind w:left="108" w:right="110" w:firstLine="283"/>
                    <w:jc w:val="both"/>
                  </w:pPr>
                  <w:r>
                    <w:rPr/>
                    <w:t>É exposto um novo modelo de aplicação do custo da transição da energia elétrica na Venezuela,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acordo com as atuais condições econômicas e sociais, que pode levar a uma transição energética, o que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implica inovar com um conceito, alíquota energética, que integra o custo de a energia e a pegada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carbono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[HC],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incluindo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custo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social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[SCC],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permitindo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regulação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empresas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prestadoras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serviços e que estas possam ser mais eficientes; já que, tradicionalmente, estes aspectos têm sido vistos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separadamente em duas dimensões, mas a inter-relação pode ser considerada num sistema não linear de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position w:val="1"/>
                    </w:rPr>
                    <w:t>três</w:t>
                  </w:r>
                  <w:r>
                    <w:rPr>
                      <w:spacing w:val="19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dimensões</w:t>
                  </w:r>
                  <w:r>
                    <w:rPr>
                      <w:spacing w:val="2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(custos,</w:t>
                  </w:r>
                  <w:r>
                    <w:rPr>
                      <w:spacing w:val="19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energia</w:t>
                  </w:r>
                  <w:r>
                    <w:rPr>
                      <w:spacing w:val="20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e</w:t>
                  </w:r>
                  <w:r>
                    <w:rPr>
                      <w:spacing w:val="19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CO</w:t>
                  </w:r>
                  <w:r>
                    <w:rPr>
                      <w:sz w:val="13"/>
                    </w:rPr>
                    <w:t>2</w:t>
                  </w:r>
                  <w:r>
                    <w:rPr>
                      <w:position w:val="1"/>
                    </w:rPr>
                    <w:t>).</w:t>
                  </w:r>
                  <w:r>
                    <w:rPr>
                      <w:spacing w:val="22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Baseado</w:t>
                  </w:r>
                  <w:r>
                    <w:rPr>
                      <w:spacing w:val="20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num</w:t>
                  </w:r>
                  <w:r>
                    <w:rPr>
                      <w:spacing w:val="2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modelo</w:t>
                  </w:r>
                  <w:r>
                    <w:rPr>
                      <w:spacing w:val="19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matemático</w:t>
                  </w:r>
                  <w:r>
                    <w:rPr>
                      <w:spacing w:val="18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que</w:t>
                  </w:r>
                  <w:r>
                    <w:rPr>
                      <w:spacing w:val="2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permite</w:t>
                  </w:r>
                  <w:r>
                    <w:rPr>
                      <w:spacing w:val="19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a</w:t>
                  </w:r>
                  <w:r>
                    <w:rPr>
                      <w:spacing w:val="18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sua</w:t>
                  </w:r>
                  <w:r>
                    <w:rPr>
                      <w:spacing w:val="21"/>
                      <w:position w:val="1"/>
                    </w:rPr>
                    <w:t> </w:t>
                  </w:r>
                  <w:r>
                    <w:rPr>
                      <w:position w:val="1"/>
                    </w:rPr>
                    <w:t>validação,</w:t>
                  </w:r>
                  <w:r>
                    <w:rPr>
                      <w:spacing w:val="-53"/>
                      <w:position w:val="1"/>
                    </w:rPr>
                    <w:t> </w:t>
                  </w:r>
                  <w:r>
                    <w:rPr/>
                    <w:t>em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diferentes cenários, partindo da premissa de que atualmente se aplica um</w:t>
                  </w:r>
                  <w:r>
                    <w:rPr>
                      <w:spacing w:val="55"/>
                    </w:rPr>
                    <w:t> </w:t>
                  </w:r>
                  <w:r>
                    <w:rPr/>
                    <w:t>modelo linear e obsoleto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com mais de vinte anos, de tal forma que necessita de ser alterado, pelo que todas as variáveis devem ser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incluído. variáveis predominantes, que permitem obter como resultados um modelo óptimo tanto para 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prestador de serviço como para os utilizadores, que possa abranger os diferentes serviços, com base em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simulações do Sistema Eléctrico Nacional [SEN], nas condições de funcionamento mais realistas possíveis,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uma vez que recuperá-lo são necessários grandes investimentos, será necessário atrair capital externo e 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rentabilidade de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qualquer projeto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garantida.</w:t>
                  </w:r>
                </w:p>
                <w:p>
                  <w:pPr>
                    <w:pStyle w:val="BodyText"/>
                    <w:spacing w:before="7"/>
                    <w:rPr>
                      <w:sz w:val="18"/>
                    </w:rPr>
                  </w:pPr>
                </w:p>
                <w:p>
                  <w:pPr>
                    <w:spacing w:before="0"/>
                    <w:ind w:left="108" w:right="0" w:firstLine="0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Cambria Math" w:hAnsi="Cambria Math"/>
                      <w:sz w:val="24"/>
                    </w:rPr>
                    <w:t>Palavras-chave:</w:t>
                  </w:r>
                  <w:r>
                    <w:rPr>
                      <w:rFonts w:ascii="Cambria Math" w:hAnsi="Cambria Math"/>
                      <w:spacing w:val="-7"/>
                      <w:sz w:val="24"/>
                    </w:rPr>
                    <w:t> </w:t>
                  </w:r>
                  <w:r>
                    <w:rPr>
                      <w:sz w:val="20"/>
                    </w:rPr>
                    <w:t>Custo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da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energia,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Otimização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não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linear,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Transição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energética</w:t>
                  </w:r>
                  <w:r>
                    <w:rPr>
                      <w:rFonts w:ascii="Arial" w:hAnsi="Arial"/>
                      <w:b/>
                      <w:sz w:val="20"/>
                    </w:rPr>
                    <w:t>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Cambria Math"/>
          <w:sz w:val="29"/>
        </w:rPr>
      </w:pPr>
    </w:p>
    <w:p>
      <w:pPr>
        <w:spacing w:after="0"/>
        <w:rPr>
          <w:rFonts w:ascii="Cambria Math"/>
          <w:sz w:val="29"/>
        </w:rPr>
        <w:sectPr>
          <w:headerReference w:type="default" r:id="rId11"/>
          <w:footerReference w:type="default" r:id="rId12"/>
          <w:pgSz w:w="12240" w:h="15840"/>
          <w:pgMar w:header="749" w:footer="975" w:top="1180" w:bottom="1160" w:left="1060" w:right="740"/>
          <w:pgNumType w:start="65"/>
        </w:sectPr>
      </w:pPr>
    </w:p>
    <w:p>
      <w:pPr>
        <w:pStyle w:val="BodyText"/>
        <w:rPr>
          <w:rFonts w:ascii="Cambria Math"/>
          <w:sz w:val="22"/>
        </w:rPr>
      </w:pPr>
    </w:p>
    <w:p>
      <w:pPr>
        <w:pStyle w:val="BodyText"/>
        <w:rPr>
          <w:rFonts w:ascii="Cambria Math"/>
          <w:sz w:val="22"/>
        </w:rPr>
      </w:pPr>
    </w:p>
    <w:p>
      <w:pPr>
        <w:pStyle w:val="Heading5"/>
        <w:spacing w:before="153"/>
      </w:pPr>
      <w:r>
        <w:rPr/>
        <w:t>Introducción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356" w:right="38"/>
        <w:jc w:val="both"/>
      </w:pPr>
      <w:r>
        <w:rPr/>
        <w:t>La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disertación</w:t>
      </w:r>
      <w:r>
        <w:rPr>
          <w:spacing w:val="1"/>
        </w:rPr>
        <w:t> </w:t>
      </w:r>
      <w:r>
        <w:rPr/>
        <w:t>versa</w:t>
      </w:r>
      <w:r>
        <w:rPr>
          <w:spacing w:val="1"/>
        </w:rPr>
        <w:t> </w:t>
      </w:r>
      <w:r>
        <w:rPr/>
        <w:t>principalmente</w:t>
      </w:r>
      <w:r>
        <w:rPr>
          <w:spacing w:val="-53"/>
        </w:rPr>
        <w:t> </w:t>
      </w:r>
      <w:r>
        <w:rPr/>
        <w:t>sobre</w:t>
      </w:r>
      <w:r>
        <w:rPr>
          <w:spacing w:val="1"/>
        </w:rPr>
        <w:t> </w:t>
      </w:r>
      <w:r>
        <w:rPr/>
        <w:t>cuál</w:t>
      </w:r>
      <w:r>
        <w:rPr>
          <w:spacing w:val="1"/>
        </w:rPr>
        <w:t> </w:t>
      </w:r>
      <w:r>
        <w:rPr/>
        <w:t>sería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transición</w:t>
      </w:r>
      <w:r>
        <w:rPr>
          <w:spacing w:val="1"/>
        </w:rPr>
        <w:t> </w:t>
      </w:r>
      <w:r>
        <w:rPr/>
        <w:t>energética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Venezuela,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permitirá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Stakeholders,</w:t>
      </w:r>
      <w:r>
        <w:rPr>
          <w:spacing w:val="1"/>
        </w:rPr>
        <w:t> </w:t>
      </w:r>
      <w:r>
        <w:rPr/>
        <w:t>interesados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apostar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grandes</w:t>
      </w:r>
      <w:r>
        <w:rPr>
          <w:spacing w:val="1"/>
        </w:rPr>
        <w:t> </w:t>
      </w:r>
      <w:r>
        <w:rPr/>
        <w:t>inversiones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requieren,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recuperación del Sistema eléctrico nacional [SEN]</w:t>
      </w:r>
      <w:r>
        <w:rPr>
          <w:spacing w:val="-53"/>
        </w:rPr>
        <w:t> </w:t>
      </w:r>
      <w:r>
        <w:rPr/>
        <w:t>a condiciones operativas de hace 20 años atrás.</w:t>
      </w:r>
      <w:r>
        <w:rPr>
          <w:spacing w:val="1"/>
        </w:rPr>
        <w:t> </w:t>
      </w:r>
      <w:r>
        <w:rPr/>
        <w:t>De acuerdo con [1] las circunstancias actuales de</w:t>
      </w:r>
      <w:r>
        <w:rPr>
          <w:spacing w:val="1"/>
        </w:rPr>
        <w:t> </w:t>
      </w:r>
      <w:r>
        <w:rPr/>
        <w:t>suministró</w:t>
      </w:r>
      <w:r>
        <w:rPr>
          <w:spacing w:val="50"/>
        </w:rPr>
        <w:t> </w:t>
      </w:r>
      <w:r>
        <w:rPr/>
        <w:t>es</w:t>
      </w:r>
      <w:r>
        <w:rPr>
          <w:spacing w:val="51"/>
        </w:rPr>
        <w:t> </w:t>
      </w:r>
      <w:r>
        <w:rPr/>
        <w:t>en</w:t>
      </w:r>
      <w:r>
        <w:rPr>
          <w:spacing w:val="52"/>
        </w:rPr>
        <w:t> </w:t>
      </w:r>
      <w:r>
        <w:rPr/>
        <w:t>base</w:t>
      </w:r>
      <w:r>
        <w:rPr>
          <w:spacing w:val="49"/>
        </w:rPr>
        <w:t> </w:t>
      </w:r>
      <w:r>
        <w:rPr/>
        <w:t>al</w:t>
      </w:r>
      <w:r>
        <w:rPr>
          <w:spacing w:val="51"/>
        </w:rPr>
        <w:t> </w:t>
      </w:r>
      <w:r>
        <w:rPr/>
        <w:t>sistema</w:t>
      </w:r>
      <w:r>
        <w:rPr>
          <w:spacing w:val="49"/>
        </w:rPr>
        <w:t> </w:t>
      </w:r>
      <w:r>
        <w:rPr/>
        <w:t>hidroeléctrico</w:t>
      </w:r>
      <w:r>
        <w:rPr>
          <w:spacing w:val="-53"/>
        </w:rPr>
        <w:t> </w:t>
      </w:r>
      <w:r>
        <w:rPr/>
        <w:t>del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Caroní,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estimación</w:t>
      </w:r>
      <w:r>
        <w:rPr>
          <w:spacing w:val="1"/>
        </w:rPr>
        <w:t> </w:t>
      </w:r>
      <w:r>
        <w:rPr/>
        <w:t>inicial</w:t>
      </w:r>
      <w:r>
        <w:rPr>
          <w:spacing w:val="1"/>
        </w:rPr>
        <w:t> </w:t>
      </w:r>
      <w:r>
        <w:rPr/>
        <w:t>del</w:t>
      </w:r>
      <w:r>
        <w:rPr>
          <w:spacing w:val="-53"/>
        </w:rPr>
        <w:t> </w:t>
      </w:r>
      <w:r>
        <w:rPr/>
        <w:t>70% de toda la alimentación del país, por lo que</w:t>
      </w:r>
      <w:r>
        <w:rPr>
          <w:spacing w:val="1"/>
        </w:rPr>
        <w:t> </w:t>
      </w:r>
      <w:r>
        <w:rPr/>
        <w:t>en un futuro próximo debemos considerar otros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generación</w:t>
      </w:r>
      <w:r>
        <w:rPr>
          <w:spacing w:val="1"/>
        </w:rPr>
        <w:t> </w:t>
      </w:r>
      <w:r>
        <w:rPr/>
        <w:t>termoeléctrica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posee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diferente</w:t>
      </w:r>
      <w:r>
        <w:rPr>
          <w:spacing w:val="1"/>
        </w:rPr>
        <w:t> </w:t>
      </w:r>
      <w:r>
        <w:rPr/>
        <w:t>al</w:t>
      </w:r>
      <w:r>
        <w:rPr>
          <w:spacing w:val="-53"/>
        </w:rPr>
        <w:t> </w:t>
      </w:r>
      <w:r>
        <w:rPr/>
        <w:t>hidroeléctrico</w:t>
      </w:r>
    </w:p>
    <w:p>
      <w:pPr>
        <w:pStyle w:val="BodyText"/>
        <w:ind w:left="356" w:right="38"/>
        <w:jc w:val="both"/>
      </w:pPr>
      <w:r>
        <w:rPr/>
        <w:t>Para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sería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concebir,</w:t>
      </w:r>
      <w:r>
        <w:rPr>
          <w:spacing w:val="56"/>
        </w:rPr>
        <w:t> </w:t>
      </w:r>
      <w:r>
        <w:rPr/>
        <w:t>¿Qué</w:t>
      </w:r>
      <w:r>
        <w:rPr>
          <w:spacing w:val="1"/>
        </w:rPr>
        <w:t> </w:t>
      </w:r>
      <w:r>
        <w:rPr/>
        <w:t>modelos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regulación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control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plantear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entornos</w:t>
      </w:r>
      <w:r>
        <w:rPr>
          <w:spacing w:val="1"/>
        </w:rPr>
        <w:t> </w:t>
      </w:r>
      <w:r>
        <w:rPr/>
        <w:t>energéticos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correlación a los subsidios? Ya que estos pueden</w:t>
      </w:r>
      <w:r>
        <w:rPr>
          <w:spacing w:val="1"/>
        </w:rPr>
        <w:t> </w:t>
      </w:r>
      <w:r>
        <w:rPr/>
        <w:t>convertirse en factores limitantes para cualquier</w:t>
      </w:r>
      <w:r>
        <w:rPr>
          <w:spacing w:val="1"/>
        </w:rPr>
        <w:t> </w:t>
      </w:r>
      <w:r>
        <w:rPr/>
        <w:t>propuesta, para</w:t>
      </w:r>
      <w:r>
        <w:rPr>
          <w:spacing w:val="1"/>
        </w:rPr>
        <w:t> </w:t>
      </w:r>
      <w:r>
        <w:rPr/>
        <w:t>aplicar</w:t>
      </w:r>
      <w:r>
        <w:rPr>
          <w:spacing w:val="1"/>
        </w:rPr>
        <w:t> </w:t>
      </w:r>
      <w:r>
        <w:rPr/>
        <w:t>un</w:t>
      </w:r>
      <w:r>
        <w:rPr>
          <w:spacing w:val="55"/>
        </w:rPr>
        <w:t> </w:t>
      </w:r>
      <w:r>
        <w:rPr/>
        <w:t>sistema de alícuotas</w:t>
      </w:r>
      <w:r>
        <w:rPr>
          <w:spacing w:val="1"/>
        </w:rPr>
        <w:t> </w:t>
      </w:r>
      <w:r>
        <w:rPr/>
        <w:t>de la energía considerando la huella de carbono</w:t>
      </w:r>
      <w:r>
        <w:rPr>
          <w:spacing w:val="1"/>
        </w:rPr>
        <w:t> </w:t>
      </w:r>
      <w:r>
        <w:rPr/>
        <w:t>[HC],</w:t>
      </w:r>
      <w:r>
        <w:rPr>
          <w:spacing w:val="1"/>
        </w:rPr>
        <w:t> </w:t>
      </w:r>
      <w:r>
        <w:rPr/>
        <w:t>para esto se</w:t>
      </w:r>
      <w:r>
        <w:rPr>
          <w:spacing w:val="55"/>
        </w:rPr>
        <w:t> </w:t>
      </w:r>
      <w:r>
        <w:rPr/>
        <w:t>propone un modelo de costo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energía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interrelacione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>
          <w:position w:val="1"/>
        </w:rPr>
        <w:t>dimensiones</w:t>
      </w:r>
      <w:r>
        <w:rPr>
          <w:spacing w:val="48"/>
          <w:position w:val="1"/>
        </w:rPr>
        <w:t> </w:t>
      </w:r>
      <w:r>
        <w:rPr>
          <w:position w:val="1"/>
        </w:rPr>
        <w:t>(costos,</w:t>
      </w:r>
      <w:r>
        <w:rPr>
          <w:spacing w:val="48"/>
          <w:position w:val="1"/>
        </w:rPr>
        <w:t> </w:t>
      </w:r>
      <w:r>
        <w:rPr>
          <w:position w:val="1"/>
        </w:rPr>
        <w:t>energía</w:t>
      </w:r>
      <w:r>
        <w:rPr>
          <w:spacing w:val="52"/>
          <w:position w:val="1"/>
        </w:rPr>
        <w:t> </w:t>
      </w:r>
      <w:r>
        <w:rPr>
          <w:position w:val="1"/>
        </w:rPr>
        <w:t>y</w:t>
      </w:r>
      <w:r>
        <w:rPr>
          <w:spacing w:val="44"/>
          <w:position w:val="1"/>
        </w:rPr>
        <w:t> </w:t>
      </w:r>
      <w:r>
        <w:rPr>
          <w:position w:val="1"/>
        </w:rPr>
        <w:t>CO</w:t>
      </w:r>
      <w:r>
        <w:rPr>
          <w:sz w:val="13"/>
        </w:rPr>
        <w:t>2</w:t>
      </w:r>
      <w:r>
        <w:rPr>
          <w:position w:val="1"/>
        </w:rPr>
        <w:t>),</w:t>
      </w:r>
      <w:r>
        <w:rPr>
          <w:spacing w:val="48"/>
          <w:position w:val="1"/>
        </w:rPr>
        <w:t> </w:t>
      </w:r>
      <w:r>
        <w:rPr>
          <w:position w:val="1"/>
        </w:rPr>
        <w:t>partiendo</w:t>
      </w:r>
    </w:p>
    <w:p>
      <w:pPr>
        <w:pStyle w:val="BodyText"/>
        <w:spacing w:before="93"/>
        <w:ind w:left="356" w:right="301"/>
        <w:jc w:val="both"/>
      </w:pPr>
      <w:r>
        <w:rPr/>
        <w:br w:type="column"/>
      </w:r>
      <w:r>
        <w:rPr/>
        <w:t>de un modelo de tiempo discreto con entradas de</w:t>
      </w:r>
      <w:r>
        <w:rPr>
          <w:spacing w:val="1"/>
        </w:rPr>
        <w:t> </w:t>
      </w:r>
      <w:r>
        <w:rPr/>
        <w:t>control, su posible resolución de optimización no</w:t>
      </w:r>
      <w:r>
        <w:rPr>
          <w:spacing w:val="1"/>
        </w:rPr>
        <w:t> </w:t>
      </w:r>
      <w:r>
        <w:rPr/>
        <w:t>lineal,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formulación de un nuevo sistema de alícuotas de</w:t>
      </w:r>
      <w:r>
        <w:rPr>
          <w:spacing w:val="1"/>
        </w:rPr>
        <w:t> </w:t>
      </w:r>
      <w:r>
        <w:rPr/>
        <w:t>la</w:t>
      </w:r>
      <w:r>
        <w:rPr>
          <w:spacing w:val="30"/>
        </w:rPr>
        <w:t> </w:t>
      </w:r>
      <w:r>
        <w:rPr/>
        <w:t>energía,</w:t>
      </w:r>
      <w:r>
        <w:rPr>
          <w:spacing w:val="30"/>
        </w:rPr>
        <w:t> </w:t>
      </w:r>
      <w:r>
        <w:rPr/>
        <w:t>que</w:t>
      </w:r>
      <w:r>
        <w:rPr>
          <w:spacing w:val="28"/>
        </w:rPr>
        <w:t> </w:t>
      </w:r>
      <w:r>
        <w:rPr/>
        <w:t>permita</w:t>
      </w:r>
      <w:r>
        <w:rPr>
          <w:spacing w:val="28"/>
        </w:rPr>
        <w:t> </w:t>
      </w:r>
      <w:r>
        <w:rPr/>
        <w:t>incentivar</w:t>
      </w:r>
      <w:r>
        <w:rPr>
          <w:spacing w:val="31"/>
        </w:rPr>
        <w:t> </w:t>
      </w:r>
      <w:r>
        <w:rPr/>
        <w:t>al</w:t>
      </w:r>
      <w:r>
        <w:rPr>
          <w:spacing w:val="29"/>
        </w:rPr>
        <w:t> </w:t>
      </w:r>
      <w:r>
        <w:rPr/>
        <w:t>consumidor</w:t>
      </w:r>
      <w:r>
        <w:rPr>
          <w:spacing w:val="-53"/>
        </w:rPr>
        <w:t> </w:t>
      </w:r>
      <w:r>
        <w:rPr/>
        <w:t>la disminución de la [HC], por lo que es necesario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búsqueda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soluciones</w:t>
      </w:r>
      <w:r>
        <w:rPr>
          <w:spacing w:val="1"/>
        </w:rPr>
        <w:t> </w:t>
      </w:r>
      <w:r>
        <w:rPr/>
        <w:t>factibles y de restricciones, las cuales, en el caso</w:t>
      </w:r>
      <w:r>
        <w:rPr>
          <w:spacing w:val="1"/>
        </w:rPr>
        <w:t> </w:t>
      </w:r>
      <w:r>
        <w:rPr/>
        <w:t>Venezolano, son únicas, ya que puede permitir un</w:t>
      </w:r>
      <w:r>
        <w:rPr>
          <w:spacing w:val="-53"/>
        </w:rPr>
        <w:t> </w:t>
      </w:r>
      <w:r>
        <w:rPr/>
        <w:t>nuevo</w:t>
      </w:r>
      <w:r>
        <w:rPr>
          <w:spacing w:val="-2"/>
        </w:rPr>
        <w:t> </w:t>
      </w:r>
      <w:r>
        <w:rPr/>
        <w:t>modelo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transición energética.</w:t>
      </w:r>
    </w:p>
    <w:p>
      <w:pPr>
        <w:pStyle w:val="BodyText"/>
        <w:ind w:left="356" w:right="297"/>
        <w:jc w:val="both"/>
      </w:pPr>
      <w:r>
        <w:rPr/>
        <w:t>El</w:t>
      </w:r>
      <w:r>
        <w:rPr>
          <w:spacing w:val="1"/>
        </w:rPr>
        <w:t> </w:t>
      </w:r>
      <w:r>
        <w:rPr/>
        <w:t>suministro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energía</w:t>
      </w:r>
      <w:r>
        <w:rPr>
          <w:spacing w:val="1"/>
        </w:rPr>
        <w:t> </w:t>
      </w:r>
      <w:r>
        <w:rPr/>
        <w:t>actualmente</w:t>
      </w:r>
      <w:r>
        <w:rPr>
          <w:spacing w:val="1"/>
        </w:rPr>
        <w:t> </w:t>
      </w:r>
      <w:r>
        <w:rPr/>
        <w:t>presenta</w:t>
      </w:r>
      <w:r>
        <w:rPr>
          <w:spacing w:val="-53"/>
        </w:rPr>
        <w:t> </w:t>
      </w:r>
      <w:r>
        <w:rPr/>
        <w:t>una</w:t>
      </w:r>
      <w:r>
        <w:rPr>
          <w:spacing w:val="1"/>
        </w:rPr>
        <w:t> </w:t>
      </w:r>
      <w:r>
        <w:rPr/>
        <w:t>tendencia</w:t>
      </w:r>
      <w:r>
        <w:rPr>
          <w:spacing w:val="1"/>
        </w:rPr>
        <w:t> </w:t>
      </w:r>
      <w:r>
        <w:rPr/>
        <w:t>global</w:t>
      </w:r>
      <w:r>
        <w:rPr>
          <w:spacing w:val="1"/>
        </w:rPr>
        <w:t> </w:t>
      </w:r>
      <w:r>
        <w:rPr/>
        <w:t>liberalizadora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economía, se produce a nivel mundial un cambio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paradigma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organización</w:t>
      </w:r>
      <w:r>
        <w:rPr>
          <w:spacing w:val="1"/>
        </w:rPr>
        <w:t> </w:t>
      </w:r>
      <w:r>
        <w:rPr/>
        <w:t>industrial</w:t>
      </w:r>
      <w:r>
        <w:rPr>
          <w:spacing w:val="1"/>
        </w:rPr>
        <w:t> </w:t>
      </w:r>
      <w:r>
        <w:rPr/>
        <w:t>del</w:t>
      </w:r>
      <w:r>
        <w:rPr>
          <w:spacing w:val="-53"/>
        </w:rPr>
        <w:t> </w:t>
      </w:r>
      <w:r>
        <w:rPr/>
        <w:t>sector eléctrico [2]. Esta concepción da lugar a un</w:t>
      </w:r>
      <w:r>
        <w:rPr>
          <w:spacing w:val="-53"/>
        </w:rPr>
        <w:t> </w:t>
      </w:r>
      <w:r>
        <w:rPr/>
        <w:t>nuevo entendimiento, donde se debe identificar</w:t>
      </w:r>
      <w:r>
        <w:rPr>
          <w:spacing w:val="1"/>
        </w:rPr>
        <w:t> </w:t>
      </w:r>
      <w:r>
        <w:rPr/>
        <w:t>cómo contribuir con la sostenibilidad ambiental y</w:t>
      </w:r>
      <w:r>
        <w:rPr>
          <w:spacing w:val="1"/>
        </w:rPr>
        <w:t> </w:t>
      </w:r>
      <w:r>
        <w:rPr/>
        <w:t>sabiendo que esos recursos se agotan cada día,</w:t>
      </w:r>
      <w:r>
        <w:rPr>
          <w:spacing w:val="1"/>
        </w:rPr>
        <w:t> </w:t>
      </w:r>
      <w:r>
        <w:rPr/>
        <w:t>se podría decir que los modelos en la actualidad</w:t>
      </w:r>
      <w:r>
        <w:rPr>
          <w:spacing w:val="1"/>
        </w:rPr>
        <w:t> </w:t>
      </w:r>
      <w:r>
        <w:rPr/>
        <w:t>son insostenibles a mediano y largo plazo, por lo</w:t>
      </w:r>
      <w:r>
        <w:rPr>
          <w:spacing w:val="1"/>
        </w:rPr>
        <w:t> </w:t>
      </w:r>
      <w:r>
        <w:rPr/>
        <w:t>que son necesarios nuevos marcos regulatorios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pretenden</w:t>
      </w:r>
      <w:r>
        <w:rPr>
          <w:spacing w:val="1"/>
        </w:rPr>
        <w:t> </w:t>
      </w:r>
      <w:r>
        <w:rPr/>
        <w:t>discernir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investigación.</w:t>
      </w:r>
    </w:p>
    <w:p>
      <w:pPr>
        <w:pStyle w:val="BodyText"/>
        <w:spacing w:before="7"/>
        <w:rPr>
          <w:sz w:val="19"/>
        </w:rPr>
      </w:pPr>
    </w:p>
    <w:p>
      <w:pPr>
        <w:pStyle w:val="Heading5"/>
        <w:spacing w:before="1"/>
      </w:pPr>
      <w:r>
        <w:rPr/>
        <w:t>Antecedentes</w:t>
      </w:r>
    </w:p>
    <w:p>
      <w:pPr>
        <w:pStyle w:val="BodyText"/>
        <w:rPr>
          <w:rFonts w:ascii="Arial"/>
          <w:b/>
        </w:rPr>
      </w:pPr>
    </w:p>
    <w:p>
      <w:pPr>
        <w:spacing w:before="1"/>
        <w:ind w:left="356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Transición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Energética</w:t>
      </w:r>
    </w:p>
    <w:p>
      <w:pPr>
        <w:pStyle w:val="BodyText"/>
        <w:spacing w:before="2"/>
        <w:ind w:left="356" w:right="300"/>
        <w:jc w:val="both"/>
      </w:pPr>
      <w:r>
        <w:rPr/>
        <w:t>Cuando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aborda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temática,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suma</w:t>
      </w:r>
      <w:r>
        <w:rPr>
          <w:spacing w:val="-53"/>
        </w:rPr>
        <w:t> </w:t>
      </w:r>
      <w:r>
        <w:rPr/>
        <w:t>importancia</w:t>
      </w:r>
      <w:r>
        <w:rPr>
          <w:spacing w:val="22"/>
        </w:rPr>
        <w:t> </w:t>
      </w:r>
      <w:r>
        <w:rPr/>
        <w:t>considerar</w:t>
      </w:r>
      <w:r>
        <w:rPr>
          <w:spacing w:val="26"/>
        </w:rPr>
        <w:t> </w:t>
      </w:r>
      <w:r>
        <w:rPr/>
        <w:t>lo</w:t>
      </w:r>
      <w:r>
        <w:rPr>
          <w:spacing w:val="25"/>
        </w:rPr>
        <w:t> </w:t>
      </w:r>
      <w:r>
        <w:rPr/>
        <w:t>que</w:t>
      </w:r>
      <w:r>
        <w:rPr>
          <w:spacing w:val="23"/>
        </w:rPr>
        <w:t> </w:t>
      </w:r>
      <w:r>
        <w:rPr/>
        <w:t>puede</w:t>
      </w:r>
      <w:r>
        <w:rPr>
          <w:spacing w:val="23"/>
        </w:rPr>
        <w:t> </w:t>
      </w:r>
      <w:r>
        <w:rPr/>
        <w:t>tener</w:t>
      </w:r>
      <w:r>
        <w:rPr>
          <w:spacing w:val="26"/>
        </w:rPr>
        <w:t> </w:t>
      </w:r>
      <w:r>
        <w:rPr/>
        <w:t>lugar,</w:t>
      </w:r>
    </w:p>
    <w:p>
      <w:pPr>
        <w:spacing w:after="0"/>
        <w:jc w:val="both"/>
        <w:sectPr>
          <w:type w:val="continuous"/>
          <w:pgSz w:w="12240" w:h="15840"/>
          <w:pgMar w:top="880" w:bottom="280" w:left="1060" w:right="740"/>
          <w:cols w:num="2" w:equalWidth="0">
            <w:col w:w="4857" w:space="467"/>
            <w:col w:w="5116"/>
          </w:cols>
        </w:sectPr>
      </w:pPr>
    </w:p>
    <w:p>
      <w:pPr>
        <w:spacing w:before="125"/>
        <w:ind w:left="6626" w:right="0" w:firstLine="0"/>
        <w:jc w:val="left"/>
        <w:rPr>
          <w:rFonts w:ascii="Cambria Math" w:hAnsi="Cambria Math"/>
          <w:sz w:val="22"/>
        </w:rPr>
      </w:pPr>
      <w:r>
        <w:rPr>
          <w:rFonts w:ascii="Cambria Math" w:hAnsi="Cambria Math"/>
          <w:spacing w:val="-1"/>
          <w:sz w:val="22"/>
        </w:rPr>
        <w:t>EDWIN</w:t>
      </w:r>
      <w:r>
        <w:rPr>
          <w:rFonts w:ascii="Cambria Math" w:hAnsi="Cambria Math"/>
          <w:spacing w:val="-11"/>
          <w:sz w:val="22"/>
        </w:rPr>
        <w:t> </w:t>
      </w:r>
      <w:r>
        <w:rPr>
          <w:rFonts w:ascii="Cambria Math" w:hAnsi="Cambria Math"/>
          <w:sz w:val="22"/>
        </w:rPr>
        <w:t>PEREZ,</w:t>
      </w:r>
      <w:r>
        <w:rPr>
          <w:rFonts w:ascii="Cambria Math" w:hAnsi="Cambria Math"/>
          <w:spacing w:val="-11"/>
          <w:sz w:val="22"/>
        </w:rPr>
        <w:t> </w:t>
      </w:r>
      <w:r>
        <w:rPr>
          <w:rFonts w:ascii="Cambria Math" w:hAnsi="Cambria Math"/>
          <w:sz w:val="22"/>
        </w:rPr>
        <w:t>SERGIO</w:t>
      </w:r>
      <w:r>
        <w:rPr>
          <w:rFonts w:ascii="Cambria Math" w:hAnsi="Cambria Math"/>
          <w:spacing w:val="-11"/>
          <w:sz w:val="22"/>
        </w:rPr>
        <w:t> </w:t>
      </w:r>
      <w:r>
        <w:rPr>
          <w:rFonts w:ascii="Cambria Math" w:hAnsi="Cambria Math"/>
          <w:sz w:val="22"/>
        </w:rPr>
        <w:t>VELÁSQUEZ</w:t>
      </w:r>
    </w:p>
    <w:p>
      <w:pPr>
        <w:pStyle w:val="BodyText"/>
        <w:spacing w:before="2"/>
        <w:rPr>
          <w:rFonts w:ascii="Cambria Math"/>
          <w:sz w:val="14"/>
        </w:rPr>
      </w:pPr>
    </w:p>
    <w:p>
      <w:pPr>
        <w:spacing w:after="0"/>
        <w:rPr>
          <w:rFonts w:ascii="Cambria Math"/>
          <w:sz w:val="14"/>
        </w:rPr>
        <w:sectPr>
          <w:pgSz w:w="12240" w:h="15840"/>
          <w:pgMar w:header="749" w:footer="975" w:top="1180" w:bottom="1160" w:left="1060" w:right="740"/>
        </w:sectPr>
      </w:pPr>
    </w:p>
    <w:p>
      <w:pPr>
        <w:pStyle w:val="BodyText"/>
        <w:spacing w:before="93"/>
        <w:ind w:left="356" w:right="38"/>
        <w:jc w:val="both"/>
      </w:pPr>
      <w:r>
        <w:rPr/>
        <w:t>socialmente, su dinámica en entornos energéticos</w:t>
      </w:r>
      <w:r>
        <w:rPr>
          <w:spacing w:val="-53"/>
        </w:rPr>
        <w:t> </w:t>
      </w:r>
      <w:r>
        <w:rPr/>
        <w:t>específicos; no podemos pretender que en todas</w:t>
      </w:r>
      <w:r>
        <w:rPr>
          <w:spacing w:val="1"/>
        </w:rPr>
        <w:t> </w:t>
      </w:r>
      <w:r>
        <w:rPr/>
        <w:t>las partes sea igual, ya que, en los propios países</w:t>
      </w:r>
      <w:r>
        <w:rPr>
          <w:spacing w:val="-53"/>
        </w:rPr>
        <w:t> </w:t>
      </w:r>
      <w:r>
        <w:rPr/>
        <w:t>desarrollados es difícil su aplicación, por lo que</w:t>
      </w:r>
      <w:r>
        <w:rPr>
          <w:spacing w:val="1"/>
        </w:rPr>
        <w:t> </w:t>
      </w:r>
      <w:r>
        <w:rPr/>
        <w:t>intentar</w:t>
      </w:r>
      <w:r>
        <w:rPr>
          <w:spacing w:val="1"/>
        </w:rPr>
        <w:t> </w:t>
      </w:r>
      <w:r>
        <w:rPr/>
        <w:t>compararse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aplicarla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países</w:t>
      </w:r>
      <w:r>
        <w:rPr>
          <w:spacing w:val="1"/>
        </w:rPr>
        <w:t> </w:t>
      </w:r>
      <w:r>
        <w:rPr/>
        <w:t>subdesarrollados,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reto.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acuerdo con lo establecido por [3] no existe una</w:t>
      </w:r>
      <w:r>
        <w:rPr>
          <w:spacing w:val="1"/>
        </w:rPr>
        <w:t> </w:t>
      </w:r>
      <w:r>
        <w:rPr/>
        <w:t>definición comúnmente aceptada en la literatura</w:t>
      </w:r>
      <w:r>
        <w:rPr>
          <w:spacing w:val="1"/>
        </w:rPr>
        <w:t> </w:t>
      </w:r>
      <w:r>
        <w:rPr/>
        <w:t>académica,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encontramos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/>
        <w:t>común dentro de ellos; lo que implica un cambio</w:t>
      </w:r>
      <w:r>
        <w:rPr>
          <w:spacing w:val="1"/>
        </w:rPr>
        <w:t> </w:t>
      </w:r>
      <w:r>
        <w:rPr/>
        <w:t>en el sistema de energía, generalmente la fuente,</w:t>
      </w:r>
      <w:r>
        <w:rPr>
          <w:spacing w:val="1"/>
        </w:rPr>
        <w:t> </w:t>
      </w:r>
      <w:r>
        <w:rPr/>
        <w:t>tecnología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particular,</w:t>
      </w:r>
      <w:r>
        <w:rPr>
          <w:spacing w:val="1"/>
        </w:rPr>
        <w:t> </w:t>
      </w:r>
      <w:r>
        <w:rPr/>
        <w:t>pero</w:t>
      </w:r>
      <w:r>
        <w:rPr>
          <w:spacing w:val="56"/>
        </w:rPr>
        <w:t> </w:t>
      </w:r>
      <w:r>
        <w:rPr/>
        <w:t>para</w:t>
      </w:r>
      <w:r>
        <w:rPr>
          <w:spacing w:val="1"/>
        </w:rPr>
        <w:t> </w:t>
      </w:r>
      <w:r>
        <w:rPr/>
        <w:t>complicar las cosas, en algunas circunstancias 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parecer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disruptivo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realidad puede ser un conjunto más discreto, la</w:t>
      </w:r>
      <w:r>
        <w:rPr>
          <w:spacing w:val="1"/>
        </w:rPr>
        <w:t> </w:t>
      </w:r>
      <w:r>
        <w:rPr/>
        <w:t>suma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muchos</w:t>
      </w:r>
      <w:r>
        <w:rPr>
          <w:spacing w:val="1"/>
        </w:rPr>
        <w:t> </w:t>
      </w:r>
      <w:r>
        <w:rPr/>
        <w:t>pequeños</w:t>
      </w:r>
      <w:r>
        <w:rPr>
          <w:spacing w:val="1"/>
        </w:rPr>
        <w:t> </w:t>
      </w:r>
      <w:r>
        <w:rPr/>
        <w:t>cambios,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implica que medirla puede ser más complicado de</w:t>
      </w:r>
      <w:r>
        <w:rPr>
          <w:spacing w:val="-53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parece.</w:t>
      </w:r>
      <w:r>
        <w:rPr>
          <w:spacing w:val="1"/>
        </w:rPr>
        <w:t> </w:t>
      </w:r>
      <w:r>
        <w:rPr/>
        <w:t>Independientemente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concepto,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registros</w:t>
      </w:r>
      <w:r>
        <w:rPr>
          <w:spacing w:val="1"/>
        </w:rPr>
        <w:t> </w:t>
      </w:r>
      <w:r>
        <w:rPr/>
        <w:t>históricos</w:t>
      </w:r>
      <w:r>
        <w:rPr>
          <w:spacing w:val="1"/>
        </w:rPr>
        <w:t> </w:t>
      </w:r>
      <w:r>
        <w:rPr/>
        <w:t>respaldan</w:t>
      </w:r>
      <w:r>
        <w:rPr>
          <w:spacing w:val="55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toman</w:t>
      </w:r>
      <w:r>
        <w:rPr>
          <w:spacing w:val="1"/>
        </w:rPr>
        <w:t> </w:t>
      </w:r>
      <w:r>
        <w:rPr/>
        <w:t>tiempo,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único</w:t>
      </w:r>
      <w:r>
        <w:rPr>
          <w:spacing w:val="55"/>
        </w:rPr>
        <w:t> </w:t>
      </w:r>
      <w:r>
        <w:rPr/>
        <w:t>para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específico.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tener</w:t>
      </w:r>
      <w:r>
        <w:rPr>
          <w:spacing w:val="56"/>
        </w:rPr>
        <w:t> </w:t>
      </w:r>
      <w:r>
        <w:rPr/>
        <w:t>muy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existen</w:t>
      </w:r>
      <w:r>
        <w:rPr>
          <w:spacing w:val="1"/>
        </w:rPr>
        <w:t> </w:t>
      </w:r>
      <w:r>
        <w:rPr/>
        <w:t>diferentes</w:t>
      </w:r>
      <w:r>
        <w:rPr>
          <w:spacing w:val="1"/>
        </w:rPr>
        <w:t> </w:t>
      </w:r>
      <w:r>
        <w:rPr/>
        <w:t>interpretaciones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entorno</w:t>
      </w:r>
      <w:r>
        <w:rPr>
          <w:spacing w:val="1"/>
        </w:rPr>
        <w:t> </w:t>
      </w:r>
      <w:r>
        <w:rPr/>
        <w:t>social,</w:t>
      </w:r>
      <w:r>
        <w:rPr>
          <w:spacing w:val="56"/>
        </w:rPr>
        <w:t> </w:t>
      </w:r>
      <w:r>
        <w:rPr/>
        <w:t>puede</w:t>
      </w:r>
      <w:r>
        <w:rPr>
          <w:spacing w:val="1"/>
        </w:rPr>
        <w:t> </w:t>
      </w:r>
      <w:r>
        <w:rPr/>
        <w:t>referirse al mundo como un todo, un grupo, un</w:t>
      </w:r>
      <w:r>
        <w:rPr>
          <w:spacing w:val="1"/>
        </w:rPr>
        <w:t> </w:t>
      </w:r>
      <w:r>
        <w:rPr/>
        <w:t>país,</w:t>
      </w:r>
      <w:r>
        <w:rPr>
          <w:spacing w:val="1"/>
        </w:rPr>
        <w:t> </w:t>
      </w:r>
      <w:r>
        <w:rPr/>
        <w:t>pequeño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grande,</w:t>
      </w:r>
      <w:r>
        <w:rPr>
          <w:spacing w:val="1"/>
        </w:rPr>
        <w:t> </w:t>
      </w:r>
      <w:r>
        <w:rPr/>
        <w:t>solamente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parte,</w:t>
      </w:r>
      <w:r>
        <w:rPr>
          <w:spacing w:val="-53"/>
        </w:rPr>
        <w:t> </w:t>
      </w:r>
      <w:r>
        <w:rPr/>
        <w:t>ciudad o pueblo o un segmento particular de la</w:t>
      </w:r>
      <w:r>
        <w:rPr>
          <w:spacing w:val="1"/>
        </w:rPr>
        <w:t> </w:t>
      </w:r>
      <w:r>
        <w:rPr/>
        <w:t>población,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campesinos</w:t>
      </w:r>
      <w:r>
        <w:rPr>
          <w:spacing w:val="1"/>
        </w:rPr>
        <w:t> </w:t>
      </w:r>
      <w:r>
        <w:rPr/>
        <w:t>de</w:t>
      </w:r>
      <w:r>
        <w:rPr>
          <w:spacing w:val="-3"/>
        </w:rPr>
        <w:t> </w:t>
      </w:r>
      <w:r>
        <w:rPr/>
        <w:t>bajos</w:t>
      </w:r>
      <w:r>
        <w:rPr>
          <w:spacing w:val="-1"/>
        </w:rPr>
        <w:t> </w:t>
      </w:r>
      <w:r>
        <w:rPr/>
        <w:t>ingresos.</w:t>
      </w:r>
    </w:p>
    <w:p>
      <w:pPr>
        <w:pStyle w:val="BodyText"/>
        <w:ind w:left="356" w:right="39"/>
        <w:jc w:val="both"/>
      </w:pPr>
      <w:r>
        <w:rPr/>
        <w:t>Debemos empezar por las investigaciones sobre</w:t>
      </w:r>
      <w:r>
        <w:rPr>
          <w:spacing w:val="1"/>
        </w:rPr>
        <w:t> </w:t>
      </w:r>
      <w:r>
        <w:rPr/>
        <w:t>los efectos globales de la acción humana en la</w:t>
      </w:r>
      <w:r>
        <w:rPr>
          <w:spacing w:val="1"/>
        </w:rPr>
        <w:t> </w:t>
      </w:r>
      <w:r>
        <w:rPr/>
        <w:t>naturaleza.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propiedades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gases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efecto</w:t>
      </w:r>
      <w:r>
        <w:rPr>
          <w:spacing w:val="1"/>
        </w:rPr>
        <w:t> </w:t>
      </w:r>
      <w:r>
        <w:rPr/>
        <w:t>invernadero</w:t>
      </w:r>
      <w:r>
        <w:rPr>
          <w:spacing w:val="1"/>
        </w:rPr>
        <w:t> </w:t>
      </w:r>
      <w:r>
        <w:rPr/>
        <w:t>[GEI]</w:t>
      </w:r>
      <w:r>
        <w:rPr>
          <w:spacing w:val="1"/>
        </w:rPr>
        <w:t> </w:t>
      </w:r>
      <w:r>
        <w:rPr/>
        <w:t>fueron</w:t>
      </w:r>
      <w:r>
        <w:rPr>
          <w:spacing w:val="1"/>
        </w:rPr>
        <w:t> </w:t>
      </w:r>
      <w:r>
        <w:rPr/>
        <w:t>analizadas</w:t>
      </w:r>
      <w:r>
        <w:rPr>
          <w:spacing w:val="55"/>
        </w:rPr>
        <w:t> </w:t>
      </w:r>
      <w:r>
        <w:rPr/>
        <w:t>por</w:t>
      </w:r>
      <w:r>
        <w:rPr>
          <w:spacing w:val="-53"/>
        </w:rPr>
        <w:t> </w:t>
      </w:r>
      <w:r>
        <w:rPr/>
        <w:t>[4]. Este planteó un modelo para definir que el</w:t>
      </w:r>
      <w:r>
        <w:rPr>
          <w:spacing w:val="1"/>
        </w:rPr>
        <w:t> </w:t>
      </w:r>
      <w:r>
        <w:rPr/>
        <w:t>incremento de la temperatura observada afecta al</w:t>
      </w:r>
      <w:r>
        <w:rPr>
          <w:spacing w:val="-53"/>
        </w:rPr>
        <w:t> </w:t>
      </w:r>
      <w:r>
        <w:rPr/>
        <w:t>balance térmico de la Tierra, era 30 °C superior a</w:t>
      </w:r>
      <w:r>
        <w:rPr>
          <w:spacing w:val="1"/>
        </w:rPr>
        <w:t> </w:t>
      </w:r>
      <w:r>
        <w:rPr/>
        <w:t>la que tendría si se consideran exclusivamente</w:t>
      </w:r>
      <w:r>
        <w:rPr>
          <w:spacing w:val="1"/>
        </w:rPr>
        <w:t> </w:t>
      </w:r>
      <w:r>
        <w:rPr/>
        <w:t>factores</w:t>
      </w:r>
      <w:r>
        <w:rPr>
          <w:spacing w:val="1"/>
        </w:rPr>
        <w:t> </w:t>
      </w:r>
      <w:r>
        <w:rPr/>
        <w:t>geométricos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causa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diferencia radica en el papel de la atmósfera, es</w:t>
      </w:r>
      <w:r>
        <w:rPr>
          <w:spacing w:val="1"/>
        </w:rPr>
        <w:t> </w:t>
      </w:r>
      <w:r>
        <w:rPr/>
        <w:t>decir, que, desde hace 126 años, la ciencia se</w:t>
      </w:r>
      <w:r>
        <w:rPr>
          <w:spacing w:val="1"/>
        </w:rPr>
        <w:t> </w:t>
      </w:r>
      <w:r>
        <w:rPr/>
        <w:t>está pronunciando sobre este problema y todavía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llegamos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consenso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abordar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problemática. Según [5] afirma que la ciencia del</w:t>
      </w:r>
      <w:r>
        <w:rPr>
          <w:spacing w:val="1"/>
        </w:rPr>
        <w:t> </w:t>
      </w:r>
      <w:r>
        <w:rPr/>
        <w:t>cambio climático, desde entonces, proporcionó la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predicción</w:t>
      </w:r>
      <w:r>
        <w:rPr>
          <w:spacing w:val="1"/>
        </w:rPr>
        <w:t> </w:t>
      </w:r>
      <w:r>
        <w:rPr/>
        <w:t>numérica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impacto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duplicación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[GEI]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atmósfera.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estimación de que</w:t>
      </w:r>
      <w:r>
        <w:rPr>
          <w:spacing w:val="55"/>
        </w:rPr>
        <w:t> </w:t>
      </w:r>
      <w:r>
        <w:rPr/>
        <w:t>representaría un incremento</w:t>
      </w:r>
      <w:r>
        <w:rPr>
          <w:spacing w:val="1"/>
        </w:rPr>
        <w:t> </w:t>
      </w:r>
      <w:r>
        <w:rPr/>
        <w:t>de 5,1 °C es notablemente cercana a las cifras</w:t>
      </w:r>
      <w:r>
        <w:rPr>
          <w:spacing w:val="1"/>
        </w:rPr>
        <w:t> </w:t>
      </w:r>
      <w:r>
        <w:rPr/>
        <w:t>proporcionadas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modelos</w:t>
      </w:r>
      <w:r>
        <w:rPr>
          <w:spacing w:val="1"/>
        </w:rPr>
        <w:t> </w:t>
      </w:r>
      <w:r>
        <w:rPr/>
        <w:t>matemáticos</w:t>
      </w:r>
      <w:r>
        <w:rPr>
          <w:spacing w:val="1"/>
        </w:rPr>
        <w:t> </w:t>
      </w:r>
      <w:r>
        <w:rPr/>
        <w:t>validados</w:t>
      </w:r>
      <w:r>
        <w:rPr>
          <w:spacing w:val="55"/>
        </w:rPr>
        <w:t> </w:t>
      </w:r>
      <w:r>
        <w:rPr/>
        <w:t>en la actualidad. Por lo tanto, cuando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académicos</w:t>
      </w:r>
      <w:r>
        <w:rPr>
          <w:spacing w:val="1"/>
        </w:rPr>
        <w:t> </w:t>
      </w:r>
      <w:r>
        <w:rPr/>
        <w:t>conceptualizan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dinámica</w:t>
      </w:r>
      <w:r>
        <w:rPr>
          <w:spacing w:val="1"/>
        </w:rPr>
        <w:t> </w:t>
      </w:r>
      <w:r>
        <w:rPr/>
        <w:t>temporal de una transición energética, histórica o</w:t>
      </w:r>
      <w:r>
        <w:rPr>
          <w:spacing w:val="1"/>
        </w:rPr>
        <w:t> </w:t>
      </w:r>
      <w:r>
        <w:rPr/>
        <w:t>incluso</w:t>
      </w:r>
      <w:r>
        <w:rPr>
          <w:spacing w:val="1"/>
        </w:rPr>
        <w:t> </w:t>
      </w:r>
      <w:r>
        <w:rPr/>
        <w:t>futura, suponen</w:t>
      </w:r>
      <w:r>
        <w:rPr>
          <w:spacing w:val="55"/>
        </w:rPr>
        <w:t> </w:t>
      </w:r>
      <w:r>
        <w:rPr/>
        <w:t>que los desplazamientos</w:t>
      </w:r>
      <w:r>
        <w:rPr>
          <w:spacing w:val="-53"/>
        </w:rPr>
        <w:t> </w:t>
      </w:r>
      <w:r>
        <w:rPr/>
        <w:t>y</w:t>
      </w:r>
      <w:r>
        <w:rPr>
          <w:spacing w:val="1"/>
        </w:rPr>
        <w:t> </w:t>
      </w:r>
      <w:r>
        <w:rPr/>
        <w:t>cambios</w:t>
      </w:r>
      <w:r>
        <w:rPr>
          <w:spacing w:val="1"/>
        </w:rPr>
        <w:t> </w:t>
      </w:r>
      <w:r>
        <w:rPr/>
        <w:t>llevaran</w:t>
      </w:r>
      <w:r>
        <w:rPr>
          <w:spacing w:val="1"/>
        </w:rPr>
        <w:t> </w:t>
      </w:r>
      <w:r>
        <w:rPr/>
        <w:t>muchos</w:t>
      </w:r>
      <w:r>
        <w:rPr>
          <w:spacing w:val="1"/>
        </w:rPr>
        <w:t> </w:t>
      </w:r>
      <w:r>
        <w:rPr/>
        <w:t>años,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acumular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analizar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variables</w:t>
      </w:r>
      <w:r>
        <w:rPr>
          <w:spacing w:val="-53"/>
        </w:rPr>
        <w:t> </w:t>
      </w:r>
      <w:r>
        <w:rPr/>
        <w:t>discretas.</w:t>
      </w:r>
    </w:p>
    <w:p>
      <w:pPr>
        <w:pStyle w:val="BodyText"/>
        <w:spacing w:before="7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spacing w:before="1"/>
        <w:ind w:left="356" w:right="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Pobreza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energética</w:t>
      </w:r>
    </w:p>
    <w:p>
      <w:pPr>
        <w:pStyle w:val="BodyText"/>
        <w:spacing w:before="2"/>
        <w:ind w:left="356" w:right="297"/>
        <w:jc w:val="both"/>
      </w:pPr>
      <w:r>
        <w:rPr/>
        <w:t>Se podría definir como la situación en la que se</w:t>
      </w:r>
      <w:r>
        <w:rPr>
          <w:spacing w:val="1"/>
        </w:rPr>
        <w:t> </w:t>
      </w:r>
      <w:r>
        <w:rPr/>
        <w:t>encuentra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familia,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</w:t>
      </w:r>
      <w:r>
        <w:rPr>
          <w:spacing w:val="-53"/>
        </w:rPr>
        <w:t> </w:t>
      </w:r>
      <w:r>
        <w:rPr/>
        <w:t>básicas energéticas no pueden ser satisfechas,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ingresos</w:t>
      </w:r>
      <w:r>
        <w:rPr>
          <w:spacing w:val="1"/>
        </w:rPr>
        <w:t> </w:t>
      </w:r>
      <w:r>
        <w:rPr/>
        <w:t>insuficiente o por falta de infraestructura que le</w:t>
      </w:r>
      <w:r>
        <w:rPr>
          <w:spacing w:val="1"/>
        </w:rPr>
        <w:t> </w:t>
      </w:r>
      <w:r>
        <w:rPr/>
        <w:t>preste un servicio. Durante los últimos 40 años se</w:t>
      </w:r>
      <w:r>
        <w:rPr>
          <w:spacing w:val="-53"/>
        </w:rPr>
        <w:t> </w:t>
      </w:r>
      <w:r>
        <w:rPr/>
        <w:t>han</w:t>
      </w:r>
      <w:r>
        <w:rPr>
          <w:spacing w:val="1"/>
        </w:rPr>
        <w:t> </w:t>
      </w:r>
      <w:r>
        <w:rPr/>
        <w:t>realizado</w:t>
      </w:r>
      <w:r>
        <w:rPr>
          <w:spacing w:val="1"/>
        </w:rPr>
        <w:t> </w:t>
      </w:r>
      <w:r>
        <w:rPr/>
        <w:t>numerosos</w:t>
      </w:r>
      <w:r>
        <w:rPr>
          <w:spacing w:val="1"/>
        </w:rPr>
        <w:t> </w:t>
      </w:r>
      <w:r>
        <w:rPr/>
        <w:t>estudios</w:t>
      </w:r>
      <w:r>
        <w:rPr>
          <w:spacing w:val="1"/>
        </w:rPr>
        <w:t> </w:t>
      </w:r>
      <w:r>
        <w:rPr/>
        <w:t>académicos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analizar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controlar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comportamiento.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primeras</w:t>
      </w:r>
      <w:r>
        <w:rPr>
          <w:spacing w:val="-53"/>
        </w:rPr>
        <w:t> </w:t>
      </w:r>
      <w:r>
        <w:rPr/>
        <w:t>investigaciones fue la de [6]. En esta se plantea la</w:t>
      </w:r>
      <w:r>
        <w:rPr>
          <w:spacing w:val="-53"/>
        </w:rPr>
        <w:t> </w:t>
      </w:r>
      <w:r>
        <w:rPr/>
        <w:t>definición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familia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pobreza</w:t>
      </w:r>
      <w:r>
        <w:rPr>
          <w:spacing w:val="-53"/>
        </w:rPr>
        <w:t> </w:t>
      </w:r>
      <w:r>
        <w:rPr/>
        <w:t>energética</w:t>
      </w:r>
      <w:r>
        <w:rPr>
          <w:spacing w:val="40"/>
        </w:rPr>
        <w:t> </w:t>
      </w:r>
      <w:r>
        <w:rPr/>
        <w:t>si</w:t>
      </w:r>
      <w:r>
        <w:rPr>
          <w:spacing w:val="41"/>
        </w:rPr>
        <w:t> </w:t>
      </w:r>
      <w:r>
        <w:rPr/>
        <w:t>tiene</w:t>
      </w:r>
      <w:r>
        <w:rPr>
          <w:spacing w:val="42"/>
        </w:rPr>
        <w:t> </w:t>
      </w:r>
      <w:r>
        <w:rPr/>
        <w:t>que</w:t>
      </w:r>
      <w:r>
        <w:rPr>
          <w:spacing w:val="41"/>
        </w:rPr>
        <w:t> </w:t>
      </w:r>
      <w:r>
        <w:rPr/>
        <w:t>gastar</w:t>
      </w:r>
      <w:r>
        <w:rPr>
          <w:spacing w:val="42"/>
        </w:rPr>
        <w:t> </w:t>
      </w:r>
      <w:r>
        <w:rPr/>
        <w:t>más</w:t>
      </w:r>
      <w:r>
        <w:rPr>
          <w:spacing w:val="41"/>
        </w:rPr>
        <w:t> </w:t>
      </w:r>
      <w:r>
        <w:rPr/>
        <w:t>del</w:t>
      </w:r>
      <w:r>
        <w:rPr>
          <w:spacing w:val="41"/>
        </w:rPr>
        <w:t> </w:t>
      </w:r>
      <w:r>
        <w:rPr/>
        <w:t>10%</w:t>
      </w:r>
      <w:r>
        <w:rPr>
          <w:spacing w:val="44"/>
        </w:rPr>
        <w:t> </w:t>
      </w:r>
      <w:r>
        <w:rPr/>
        <w:t>de</w:t>
      </w:r>
      <w:r>
        <w:rPr>
          <w:spacing w:val="-53"/>
        </w:rPr>
        <w:t> </w:t>
      </w:r>
      <w:r>
        <w:rPr/>
        <w:t>sus ingresos en energía para lograr satisfacer las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básicas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hogar;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autor</w:t>
      </w:r>
      <w:r>
        <w:rPr>
          <w:spacing w:val="-53"/>
        </w:rPr>
        <w:t> </w:t>
      </w:r>
      <w:r>
        <w:rPr/>
        <w:t>argumenta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pobreza</w:t>
      </w:r>
      <w:r>
        <w:rPr>
          <w:spacing w:val="1"/>
        </w:rPr>
        <w:t> </w:t>
      </w:r>
      <w:r>
        <w:rPr/>
        <w:t>energética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distinta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pobreza,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simplemente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aspecto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consecuencia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del</w:t>
      </w:r>
      <w:r>
        <w:rPr>
          <w:spacing w:val="-53"/>
        </w:rPr>
        <w:t> </w:t>
      </w:r>
      <w:r>
        <w:rPr/>
        <w:t>empobrecimiento</w:t>
      </w:r>
      <w:r>
        <w:rPr>
          <w:spacing w:val="1"/>
        </w:rPr>
        <w:t> </w:t>
      </w:r>
      <w:r>
        <w:rPr/>
        <w:t>general.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esquematizarla en 03 premisas, representada en</w:t>
      </w:r>
      <w:r>
        <w:rPr>
          <w:spacing w:val="1"/>
        </w:rPr>
        <w:t> </w:t>
      </w:r>
      <w:r>
        <w:rPr/>
        <w:t>la</w:t>
      </w:r>
      <w:r>
        <w:rPr>
          <w:spacing w:val="-3"/>
        </w:rPr>
        <w:t> </w:t>
      </w:r>
      <w:r>
        <w:rPr/>
        <w:t>Figura 1</w:t>
      </w:r>
      <w:r>
        <w:rPr>
          <w:spacing w:val="-2"/>
        </w:rPr>
        <w:t> </w:t>
      </w:r>
      <w:r>
        <w:rPr/>
        <w:t>como:</w:t>
      </w:r>
      <w:r>
        <w:rPr>
          <w:spacing w:val="-2"/>
        </w:rPr>
        <w:t> </w:t>
      </w:r>
      <w:r>
        <w:rPr/>
        <w:t>(01)</w:t>
      </w:r>
      <w:r>
        <w:rPr>
          <w:spacing w:val="-2"/>
        </w:rPr>
        <w:t> </w:t>
      </w:r>
      <w:r>
        <w:rPr/>
        <w:t>Ingreso</w:t>
      </w:r>
      <w:r>
        <w:rPr>
          <w:spacing w:val="-2"/>
        </w:rPr>
        <w:t> </w:t>
      </w:r>
      <w:r>
        <w:rPr/>
        <w:t>económico</w:t>
      </w:r>
      <w:r>
        <w:rPr>
          <w:spacing w:val="-3"/>
        </w:rPr>
        <w:t> </w:t>
      </w:r>
      <w:r>
        <w:rPr/>
        <w:t>familiar,</w:t>
      </w:r>
    </w:p>
    <w:p>
      <w:pPr>
        <w:pStyle w:val="BodyText"/>
        <w:spacing w:before="2"/>
        <w:ind w:left="356" w:right="297"/>
        <w:jc w:val="both"/>
      </w:pPr>
      <w:r>
        <w:rPr/>
        <w:t>(02) Uso de la energía, (03) Costo de la energía,</w:t>
      </w:r>
      <w:r>
        <w:rPr>
          <w:spacing w:val="1"/>
        </w:rPr>
        <w:t> </w:t>
      </w:r>
      <w:r>
        <w:rPr/>
        <w:t>esta última será la que abordemos en el presente</w:t>
      </w:r>
      <w:r>
        <w:rPr>
          <w:spacing w:val="1"/>
        </w:rPr>
        <w:t> </w:t>
      </w:r>
      <w:r>
        <w:rPr/>
        <w:t>artículo. Ya que de acuerdo con [7] La pobreza</w:t>
      </w:r>
      <w:r>
        <w:rPr>
          <w:spacing w:val="1"/>
        </w:rPr>
        <w:t> </w:t>
      </w:r>
      <w:r>
        <w:rPr/>
        <w:t>energética</w:t>
      </w:r>
      <w:r>
        <w:rPr>
          <w:spacing w:val="52"/>
        </w:rPr>
        <w:t> </w:t>
      </w:r>
      <w:r>
        <w:rPr/>
        <w:t>afecta</w:t>
      </w:r>
      <w:r>
        <w:rPr>
          <w:spacing w:val="52"/>
        </w:rPr>
        <w:t> </w:t>
      </w:r>
      <w:r>
        <w:rPr/>
        <w:t>al</w:t>
      </w:r>
      <w:r>
        <w:rPr>
          <w:spacing w:val="52"/>
        </w:rPr>
        <w:t> </w:t>
      </w:r>
      <w:r>
        <w:rPr/>
        <w:t>sector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52"/>
        </w:rPr>
        <w:t> </w:t>
      </w:r>
      <w:r>
        <w:rPr/>
        <w:t>energía,</w:t>
      </w:r>
      <w:r>
        <w:rPr>
          <w:spacing w:val="52"/>
        </w:rPr>
        <w:t> </w:t>
      </w:r>
      <w:r>
        <w:rPr/>
        <w:t>pero</w:t>
      </w:r>
      <w:r>
        <w:rPr>
          <w:spacing w:val="-53"/>
        </w:rPr>
        <w:t> </w:t>
      </w:r>
      <w:r>
        <w:rPr/>
        <w:t>también a otros como la salud, el consumo o la</w:t>
      </w:r>
      <w:r>
        <w:rPr>
          <w:spacing w:val="1"/>
        </w:rPr>
        <w:t> </w:t>
      </w:r>
      <w:r>
        <w:rPr/>
        <w:t>vivienda,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desarrollo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sociedad.</w:t>
      </w:r>
    </w:p>
    <w:p>
      <w:pPr>
        <w:pStyle w:val="BodyText"/>
        <w:spacing w:before="9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4320459</wp:posOffset>
            </wp:positionH>
            <wp:positionV relativeFrom="paragraph">
              <wp:posOffset>206160</wp:posOffset>
            </wp:positionV>
            <wp:extent cx="2801049" cy="740663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1049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6"/>
        <w:ind w:left="1146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Figura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1</w:t>
      </w:r>
      <w:r>
        <w:rPr>
          <w:sz w:val="18"/>
        </w:rPr>
        <w:t>:</w:t>
      </w:r>
      <w:r>
        <w:rPr>
          <w:spacing w:val="-3"/>
          <w:sz w:val="18"/>
        </w:rPr>
        <w:t> </w:t>
      </w:r>
      <w:r>
        <w:rPr>
          <w:sz w:val="18"/>
        </w:rPr>
        <w:t>POBREZA</w:t>
      </w:r>
      <w:r>
        <w:rPr>
          <w:spacing w:val="-1"/>
          <w:sz w:val="18"/>
        </w:rPr>
        <w:t> </w:t>
      </w:r>
      <w:r>
        <w:rPr>
          <w:sz w:val="18"/>
        </w:rPr>
        <w:t>ENERGÉTICA</w:t>
      </w:r>
    </w:p>
    <w:p>
      <w:pPr>
        <w:pStyle w:val="BodyText"/>
        <w:spacing w:before="5"/>
      </w:pPr>
    </w:p>
    <w:p>
      <w:pPr>
        <w:pStyle w:val="BodyText"/>
        <w:ind w:left="356" w:right="298"/>
        <w:jc w:val="both"/>
      </w:pPr>
      <w:r>
        <w:rPr/>
        <w:t>Considerando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establecido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[8],</w:t>
      </w:r>
      <w:r>
        <w:rPr>
          <w:spacing w:val="1"/>
        </w:rPr>
        <w:t> </w:t>
      </w:r>
      <w:r>
        <w:rPr/>
        <w:t>quien</w:t>
      </w:r>
      <w:r>
        <w:rPr>
          <w:spacing w:val="1"/>
        </w:rPr>
        <w:t> </w:t>
      </w:r>
      <w:r>
        <w:rPr/>
        <w:t>demostró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pobreza</w:t>
      </w:r>
      <w:r>
        <w:rPr>
          <w:spacing w:val="1"/>
        </w:rPr>
        <w:t> </w:t>
      </w:r>
      <w:r>
        <w:rPr/>
        <w:t>energética había fallado, ya que se subestimó el</w:t>
      </w:r>
      <w:r>
        <w:rPr>
          <w:spacing w:val="1"/>
        </w:rPr>
        <w:t> </w:t>
      </w:r>
      <w:r>
        <w:rPr/>
        <w:t>problema cuando el costo de la energía era bajo y</w:t>
      </w:r>
      <w:r>
        <w:rPr>
          <w:spacing w:val="-53"/>
        </w:rPr>
        <w:t> </w:t>
      </w:r>
      <w:r>
        <w:rPr/>
        <w:t>sobreestimó la escala del problema cuando era</w:t>
      </w:r>
      <w:r>
        <w:rPr>
          <w:spacing w:val="1"/>
        </w:rPr>
        <w:t> </w:t>
      </w:r>
      <w:r>
        <w:rPr/>
        <w:t>alto.</w:t>
      </w:r>
      <w:r>
        <w:rPr>
          <w:spacing w:val="1"/>
        </w:rPr>
        <w:t> </w:t>
      </w:r>
      <w:r>
        <w:rPr/>
        <w:t>Esto</w:t>
      </w:r>
      <w:r>
        <w:rPr>
          <w:spacing w:val="1"/>
        </w:rPr>
        <w:t> </w:t>
      </w:r>
      <w:r>
        <w:rPr/>
        <w:t>difiere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grado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desarrollo de los países, en los desarrollados se</w:t>
      </w:r>
      <w:r>
        <w:rPr>
          <w:spacing w:val="1"/>
        </w:rPr>
        <w:t> </w:t>
      </w:r>
      <w:r>
        <w:rPr/>
        <w:t>analiza desde la perspectiva del sobresfuerzo o</w:t>
      </w:r>
      <w:r>
        <w:rPr>
          <w:spacing w:val="1"/>
        </w:rPr>
        <w:t> </w:t>
      </w:r>
      <w:r>
        <w:rPr/>
        <w:t>capacidad de pago de la energía y en los países</w:t>
      </w:r>
      <w:r>
        <w:rPr>
          <w:spacing w:val="1"/>
        </w:rPr>
        <w:t> </w:t>
      </w:r>
      <w:r>
        <w:rPr/>
        <w:t>subdesarrollados,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problema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energía,</w:t>
      </w:r>
      <w:r>
        <w:rPr>
          <w:spacing w:val="1"/>
        </w:rPr>
        <w:t> </w:t>
      </w:r>
      <w:r>
        <w:rPr/>
        <w:t>gas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electricidad.</w:t>
      </w:r>
    </w:p>
    <w:p>
      <w:pPr>
        <w:pStyle w:val="BodyText"/>
        <w:spacing w:before="1"/>
        <w:ind w:left="356" w:right="299"/>
        <w:jc w:val="both"/>
      </w:pPr>
      <w:r>
        <w:rPr/>
        <w:t>Este</w:t>
      </w:r>
      <w:r>
        <w:rPr>
          <w:spacing w:val="1"/>
        </w:rPr>
        <w:t> </w:t>
      </w:r>
      <w:r>
        <w:rPr/>
        <w:t>tema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considerar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transición</w:t>
      </w:r>
      <w:r>
        <w:rPr>
          <w:spacing w:val="-53"/>
        </w:rPr>
        <w:t> </w:t>
      </w:r>
      <w:r>
        <w:rPr/>
        <w:t>energética en Venezuela, ya que es un factor de</w:t>
      </w:r>
      <w:r>
        <w:rPr>
          <w:spacing w:val="1"/>
        </w:rPr>
        <w:t> </w:t>
      </w:r>
      <w:r>
        <w:rPr/>
        <w:t>relevancia.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abordar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misma</w:t>
      </w:r>
      <w:r>
        <w:rPr>
          <w:spacing w:val="-53"/>
        </w:rPr>
        <w:t> </w:t>
      </w:r>
      <w:r>
        <w:rPr/>
        <w:t>manera como hasta ahora se ha efectuado, pues</w:t>
      </w:r>
      <w:r>
        <w:rPr>
          <w:spacing w:val="1"/>
        </w:rPr>
        <w:t> </w:t>
      </w:r>
      <w:r>
        <w:rPr/>
        <w:t>la sociedad venezolana no es la misma de hace</w:t>
      </w:r>
      <w:r>
        <w:rPr>
          <w:spacing w:val="1"/>
        </w:rPr>
        <w:t> </w:t>
      </w:r>
      <w:r>
        <w:rPr/>
        <w:t>20</w:t>
      </w:r>
      <w:r>
        <w:rPr>
          <w:spacing w:val="18"/>
        </w:rPr>
        <w:t> </w:t>
      </w:r>
      <w:r>
        <w:rPr/>
        <w:t>años,</w:t>
      </w:r>
      <w:r>
        <w:rPr>
          <w:spacing w:val="22"/>
        </w:rPr>
        <w:t> </w:t>
      </w:r>
      <w:r>
        <w:rPr/>
        <w:t>y</w:t>
      </w:r>
      <w:r>
        <w:rPr>
          <w:spacing w:val="13"/>
        </w:rPr>
        <w:t> </w:t>
      </w:r>
      <w:r>
        <w:rPr/>
        <w:t>cualquier</w:t>
      </w:r>
      <w:r>
        <w:rPr>
          <w:spacing w:val="18"/>
        </w:rPr>
        <w:t> </w:t>
      </w:r>
      <w:r>
        <w:rPr/>
        <w:t>cambio</w:t>
      </w:r>
      <w:r>
        <w:rPr>
          <w:spacing w:val="19"/>
        </w:rPr>
        <w:t> </w:t>
      </w:r>
      <w:r>
        <w:rPr/>
        <w:t>que</w:t>
      </w:r>
      <w:r>
        <w:rPr>
          <w:spacing w:val="18"/>
        </w:rPr>
        <w:t> </w:t>
      </w:r>
      <w:r>
        <w:rPr/>
        <w:t>se</w:t>
      </w:r>
      <w:r>
        <w:rPr>
          <w:spacing w:val="21"/>
        </w:rPr>
        <w:t> </w:t>
      </w:r>
      <w:r>
        <w:rPr/>
        <w:t>realice</w:t>
      </w:r>
      <w:r>
        <w:rPr>
          <w:spacing w:val="19"/>
        </w:rPr>
        <w:t> </w:t>
      </w:r>
      <w:r>
        <w:rPr/>
        <w:t>en</w:t>
      </w:r>
      <w:r>
        <w:rPr>
          <w:spacing w:val="19"/>
        </w:rPr>
        <w:t> </w:t>
      </w:r>
      <w:r>
        <w:rPr/>
        <w:t>el</w:t>
      </w:r>
    </w:p>
    <w:p>
      <w:pPr>
        <w:spacing w:after="0"/>
        <w:jc w:val="both"/>
        <w:sectPr>
          <w:type w:val="continuous"/>
          <w:pgSz w:w="12240" w:h="15840"/>
          <w:pgMar w:top="880" w:bottom="280" w:left="1060" w:right="740"/>
          <w:cols w:num="2" w:equalWidth="0">
            <w:col w:w="4858" w:space="466"/>
            <w:col w:w="5116"/>
          </w:cols>
        </w:sectPr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spacing w:after="0"/>
        <w:rPr>
          <w:sz w:val="27"/>
        </w:rPr>
        <w:sectPr>
          <w:headerReference w:type="default" r:id="rId14"/>
          <w:footerReference w:type="default" r:id="rId15"/>
          <w:pgSz w:w="12240" w:h="15840"/>
          <w:pgMar w:header="749" w:footer="975" w:top="1180" w:bottom="1160" w:left="1060" w:right="740"/>
        </w:sectPr>
      </w:pPr>
    </w:p>
    <w:p>
      <w:pPr>
        <w:pStyle w:val="BodyText"/>
        <w:spacing w:before="93"/>
        <w:ind w:left="356" w:right="38"/>
        <w:jc w:val="both"/>
      </w:pPr>
      <w:r>
        <w:rPr/>
        <w:t>costo de la energía se convertiría en un factor</w:t>
      </w:r>
      <w:r>
        <w:rPr>
          <w:spacing w:val="1"/>
        </w:rPr>
        <w:t> </w:t>
      </w:r>
      <w:r>
        <w:rPr/>
        <w:t>determinante; algunas personas son pobres, pero</w:t>
      </w:r>
      <w:r>
        <w:rPr>
          <w:spacing w:val="-53"/>
        </w:rPr>
        <w:t> </w:t>
      </w:r>
      <w:r>
        <w:rPr/>
        <w:t>pueden permitirse una energía mínima, este sería</w:t>
      </w:r>
      <w:r>
        <w:rPr>
          <w:spacing w:val="-53"/>
        </w:rPr>
        <w:t> </w:t>
      </w:r>
      <w:r>
        <w:rPr/>
        <w:t>el caso de algunos pueblos donde no se cuenta</w:t>
      </w:r>
      <w:r>
        <w:rPr>
          <w:spacing w:val="1"/>
        </w:rPr>
        <w:t> </w:t>
      </w:r>
      <w:r>
        <w:rPr/>
        <w:t>con el servicio. Otros, con ingresos por encima de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línea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pobreza</w:t>
      </w:r>
      <w:r>
        <w:rPr>
          <w:spacing w:val="1"/>
        </w:rPr>
        <w:t> </w:t>
      </w:r>
      <w:r>
        <w:rPr/>
        <w:t>aceptada,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podrán</w:t>
      </w:r>
      <w:r>
        <w:rPr>
          <w:spacing w:val="1"/>
        </w:rPr>
        <w:t> </w:t>
      </w:r>
      <w:r>
        <w:rPr/>
        <w:t>permitir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lujo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usar</w:t>
      </w:r>
      <w:r>
        <w:rPr>
          <w:spacing w:val="1"/>
        </w:rPr>
        <w:t> </w:t>
      </w:r>
      <w:r>
        <w:rPr/>
        <w:t>la</w:t>
      </w:r>
      <w:r>
        <w:rPr>
          <w:spacing w:val="56"/>
        </w:rPr>
        <w:t> </w:t>
      </w:r>
      <w:r>
        <w:rPr/>
        <w:t>energía</w:t>
      </w:r>
      <w:r>
        <w:rPr>
          <w:spacing w:val="1"/>
        </w:rPr>
        <w:t> </w:t>
      </w:r>
      <w:r>
        <w:rPr/>
        <w:t>ineficientemente, esto podría ser la población 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barrios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urbanos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país.</w:t>
      </w:r>
      <w:r>
        <w:rPr>
          <w:spacing w:val="1"/>
        </w:rPr>
        <w:t> </w:t>
      </w:r>
      <w:r>
        <w:rPr/>
        <w:t>También podría existir un extracto de la sociedad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solo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tolerar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mínimo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energía, la actual clase media venezolana. Para</w:t>
      </w:r>
      <w:r>
        <w:rPr>
          <w:spacing w:val="1"/>
        </w:rPr>
        <w:t> </w:t>
      </w:r>
      <w:r>
        <w:rPr/>
        <w:t>determinar si una familia se encuentra o no en</w:t>
      </w:r>
      <w:r>
        <w:rPr>
          <w:spacing w:val="1"/>
        </w:rPr>
        <w:t> </w:t>
      </w:r>
      <w:r>
        <w:rPr/>
        <w:t>situación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pobreza</w:t>
      </w:r>
      <w:r>
        <w:rPr>
          <w:spacing w:val="1"/>
        </w:rPr>
        <w:t> </w:t>
      </w:r>
      <w:r>
        <w:rPr/>
        <w:t>energética,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tener en cuenta sus gastos en energía</w:t>
      </w:r>
      <w:r>
        <w:rPr>
          <w:spacing w:val="1"/>
        </w:rPr>
        <w:t> </w:t>
      </w:r>
      <w:r>
        <w:rPr/>
        <w:t>y otros</w:t>
      </w:r>
      <w:r>
        <w:rPr>
          <w:spacing w:val="1"/>
        </w:rPr>
        <w:t> </w:t>
      </w:r>
      <w:r>
        <w:rPr/>
        <w:t>productos básicos, la adecuación de su entorno</w:t>
      </w:r>
      <w:r>
        <w:rPr>
          <w:spacing w:val="1"/>
        </w:rPr>
        <w:t> </w:t>
      </w:r>
      <w:r>
        <w:rPr/>
        <w:t>social y sus ingresos. Por lo tanto, es un concepto</w:t>
      </w:r>
      <w:r>
        <w:rPr>
          <w:spacing w:val="-53"/>
        </w:rPr>
        <w:t> </w:t>
      </w:r>
      <w:r>
        <w:rPr/>
        <w:t>difícil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abordar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práctica.</w:t>
      </w:r>
    </w:p>
    <w:p>
      <w:pPr>
        <w:pStyle w:val="BodyText"/>
        <w:spacing w:before="8"/>
        <w:rPr>
          <w:sz w:val="19"/>
        </w:rPr>
      </w:pPr>
    </w:p>
    <w:p>
      <w:pPr>
        <w:spacing w:before="0"/>
        <w:ind w:left="356" w:right="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Costo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energía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Venezuela</w:t>
      </w:r>
    </w:p>
    <w:p>
      <w:pPr>
        <w:pStyle w:val="BodyText"/>
        <w:spacing w:before="3"/>
        <w:ind w:left="356" w:right="38"/>
        <w:jc w:val="both"/>
      </w:pPr>
      <w:r>
        <w:rPr/>
        <w:t>Es imprescindible un cambio disruptivo del actual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transición</w:t>
      </w:r>
      <w:r>
        <w:rPr>
          <w:spacing w:val="1"/>
        </w:rPr>
        <w:t> </w:t>
      </w:r>
      <w:r>
        <w:rPr/>
        <w:t>energética, abordar el cambio climático y permita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libre</w:t>
      </w:r>
      <w:r>
        <w:rPr>
          <w:spacing w:val="1"/>
        </w:rPr>
        <w:t> </w:t>
      </w:r>
      <w:r>
        <w:rPr/>
        <w:t>mercado,</w:t>
      </w:r>
      <w:r>
        <w:rPr>
          <w:spacing w:val="1"/>
        </w:rPr>
        <w:t> </w:t>
      </w:r>
      <w:r>
        <w:rPr/>
        <w:t>regulado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Price-cap,</w:t>
      </w:r>
      <w:r>
        <w:rPr>
          <w:spacing w:val="1"/>
        </w:rPr>
        <w:t> </w:t>
      </w:r>
      <w:r>
        <w:rPr/>
        <w:t>tomando en cuenta la realidades de nuestro país,</w:t>
      </w:r>
      <w:r>
        <w:rPr>
          <w:spacing w:val="1"/>
        </w:rPr>
        <w:t> </w:t>
      </w:r>
      <w:r>
        <w:rPr/>
        <w:t>considerando las grandes inversiones requeridas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recuperación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[SEN]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operativa, que permita apalancar la reactivación</w:t>
      </w:r>
      <w:r>
        <w:rPr>
          <w:spacing w:val="1"/>
        </w:rPr>
        <w:t> </w:t>
      </w:r>
      <w:r>
        <w:rPr/>
        <w:t>económica, pero sin perder la perspectiva de que</w:t>
      </w:r>
      <w:r>
        <w:rPr>
          <w:spacing w:val="1"/>
        </w:rPr>
        <w:t> </w:t>
      </w:r>
      <w:r>
        <w:rPr/>
        <w:t>cualquier variación de los costos que se tomen</w:t>
      </w:r>
      <w:r>
        <w:rPr>
          <w:spacing w:val="1"/>
        </w:rPr>
        <w:t> </w:t>
      </w:r>
      <w:r>
        <w:rPr/>
        <w:t>representará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impacto</w:t>
      </w:r>
      <w:r>
        <w:rPr>
          <w:spacing w:val="1"/>
        </w:rPr>
        <w:t> </w:t>
      </w:r>
      <w:r>
        <w:rPr/>
        <w:t>significativo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estructura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costo</w:t>
      </w:r>
      <w:r>
        <w:rPr>
          <w:spacing w:val="19"/>
        </w:rPr>
        <w:t> </w:t>
      </w:r>
      <w:r>
        <w:rPr/>
        <w:t>de</w:t>
      </w:r>
      <w:r>
        <w:rPr>
          <w:spacing w:val="21"/>
        </w:rPr>
        <w:t> </w:t>
      </w:r>
      <w:r>
        <w:rPr/>
        <w:t>la</w:t>
      </w:r>
      <w:r>
        <w:rPr>
          <w:spacing w:val="24"/>
        </w:rPr>
        <w:t> </w:t>
      </w:r>
      <w:r>
        <w:rPr/>
        <w:t>sociedad.</w:t>
      </w:r>
      <w:r>
        <w:rPr>
          <w:spacing w:val="20"/>
        </w:rPr>
        <w:t> </w:t>
      </w:r>
      <w:r>
        <w:rPr/>
        <w:t>El</w:t>
      </w:r>
      <w:r>
        <w:rPr>
          <w:spacing w:val="21"/>
        </w:rPr>
        <w:t> </w:t>
      </w:r>
      <w:r>
        <w:rPr/>
        <w:t>suministro</w:t>
      </w:r>
    </w:p>
    <w:p>
      <w:pPr>
        <w:pStyle w:val="BodyText"/>
        <w:spacing w:before="1"/>
        <w:ind w:left="356"/>
      </w:pPr>
      <w:r>
        <w:rPr>
          <w:w w:val="99"/>
        </w:rPr>
        <w:t>.</w:t>
      </w:r>
    </w:p>
    <w:p>
      <w:pPr>
        <w:pStyle w:val="BodyText"/>
        <w:spacing w:before="93"/>
        <w:ind w:left="356" w:right="298"/>
        <w:jc w:val="both"/>
      </w:pPr>
      <w:r>
        <w:rPr/>
        <w:br w:type="column"/>
      </w:r>
      <w:r>
        <w:rPr/>
        <w:t>de</w:t>
      </w:r>
      <w:r>
        <w:rPr>
          <w:spacing w:val="1"/>
        </w:rPr>
        <w:t> </w:t>
      </w:r>
      <w:r>
        <w:rPr/>
        <w:t>energía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tendencia</w:t>
      </w:r>
      <w:r>
        <w:rPr>
          <w:spacing w:val="1"/>
        </w:rPr>
        <w:t> </w:t>
      </w:r>
      <w:r>
        <w:rPr/>
        <w:t>global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competitividad</w:t>
      </w:r>
      <w:r>
        <w:rPr>
          <w:spacing w:val="1"/>
        </w:rPr>
        <w:t> </w:t>
      </w:r>
      <w:r>
        <w:rPr/>
        <w:t>económica,</w:t>
      </w:r>
      <w:r>
        <w:rPr>
          <w:spacing w:val="1"/>
        </w:rPr>
        <w:t> </w:t>
      </w:r>
      <w:r>
        <w:rPr/>
        <w:t>conllevando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cambio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paradigma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prestadores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servicio. Con base en [9] , esta concepción da</w:t>
      </w:r>
      <w:r>
        <w:rPr>
          <w:spacing w:val="1"/>
        </w:rPr>
        <w:t> </w:t>
      </w:r>
      <w:r>
        <w:rPr/>
        <w:t>lugar a una nueva perspectiva, contribuyendo con</w:t>
      </w:r>
      <w:r>
        <w:rPr>
          <w:spacing w:val="-53"/>
        </w:rPr>
        <w:t> </w:t>
      </w:r>
      <w:r>
        <w:rPr/>
        <w:t>la</w:t>
      </w:r>
      <w:r>
        <w:rPr>
          <w:spacing w:val="1"/>
        </w:rPr>
        <w:t> </w:t>
      </w:r>
      <w:r>
        <w:rPr/>
        <w:t>sostenibilidad</w:t>
      </w:r>
      <w:r>
        <w:rPr>
          <w:spacing w:val="1"/>
        </w:rPr>
        <w:t> </w:t>
      </w:r>
      <w:r>
        <w:rPr/>
        <w:t>ambiental,</w:t>
      </w:r>
      <w:r>
        <w:rPr>
          <w:spacing w:val="1"/>
        </w:rPr>
        <w:t> </w:t>
      </w:r>
      <w:r>
        <w:rPr/>
        <w:t>con</w:t>
      </w:r>
      <w:r>
        <w:rPr>
          <w:spacing w:val="56"/>
        </w:rPr>
        <w:t> </w:t>
      </w:r>
      <w:r>
        <w:rPr/>
        <w:t>recursos</w:t>
      </w:r>
      <w:r>
        <w:rPr>
          <w:spacing w:val="1"/>
        </w:rPr>
        <w:t> </w:t>
      </w:r>
      <w:r>
        <w:rPr/>
        <w:t>naturales escasos, por lo que los modelos en la</w:t>
      </w:r>
      <w:r>
        <w:rPr>
          <w:spacing w:val="1"/>
        </w:rPr>
        <w:t> </w:t>
      </w:r>
      <w:r>
        <w:rPr/>
        <w:t>actualidad son insostenibles</w:t>
      </w:r>
      <w:r>
        <w:rPr>
          <w:spacing w:val="1"/>
        </w:rPr>
        <w:t> </w:t>
      </w:r>
      <w:r>
        <w:rPr/>
        <w:t>a mediano y largo</w:t>
      </w:r>
      <w:r>
        <w:rPr>
          <w:spacing w:val="1"/>
        </w:rPr>
        <w:t> </w:t>
      </w:r>
      <w:r>
        <w:rPr/>
        <w:t>plazo.</w:t>
      </w:r>
    </w:p>
    <w:p>
      <w:pPr>
        <w:pStyle w:val="BodyText"/>
        <w:ind w:left="356" w:right="300"/>
        <w:jc w:val="both"/>
      </w:pPr>
      <w:r>
        <w:rPr/>
        <w:t>Es importante estudiar los modelos matemáticos</w:t>
      </w:r>
      <w:r>
        <w:rPr>
          <w:spacing w:val="1"/>
        </w:rPr>
        <w:t> </w:t>
      </w:r>
      <w:r>
        <w:rPr/>
        <w:t>usados en otros países para poder realizar una</w:t>
      </w:r>
      <w:r>
        <w:rPr>
          <w:spacing w:val="1"/>
        </w:rPr>
        <w:t> </w:t>
      </w:r>
      <w:r>
        <w:rPr/>
        <w:t>propuesta, basados en las necesidades actuales;</w:t>
      </w:r>
      <w:r>
        <w:rPr>
          <w:spacing w:val="1"/>
        </w:rPr>
        <w:t> </w:t>
      </w:r>
      <w:r>
        <w:rPr/>
        <w:t>entendiendo como sería el comportamiento en el</w:t>
      </w:r>
      <w:r>
        <w:rPr>
          <w:spacing w:val="1"/>
        </w:rPr>
        <w:t> </w:t>
      </w:r>
      <w:r>
        <w:rPr/>
        <w:t>[SEN],</w:t>
      </w:r>
      <w:r>
        <w:rPr>
          <w:spacing w:val="-2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2"/>
        </w:rPr>
        <w:t> </w:t>
      </w:r>
      <w:r>
        <w:rPr/>
        <w:t>Figura</w:t>
      </w:r>
      <w:r>
        <w:rPr>
          <w:spacing w:val="1"/>
        </w:rPr>
        <w:t> </w:t>
      </w:r>
      <w:r>
        <w:rPr/>
        <w:t>2</w:t>
      </w:r>
    </w:p>
    <w:p>
      <w:pPr>
        <w:pStyle w:val="BodyText"/>
        <w:ind w:left="356" w:right="298"/>
        <w:jc w:val="both"/>
      </w:pPr>
      <w:r>
        <w:rPr/>
        <w:t>Siendo la columna vertebral el sistema de 765 kV</w:t>
      </w:r>
      <w:r>
        <w:rPr>
          <w:spacing w:val="1"/>
        </w:rPr>
        <w:t> </w:t>
      </w:r>
      <w:r>
        <w:rPr/>
        <w:t>que nace en el patio de transmisión de Guri y está</w:t>
      </w:r>
      <w:r>
        <w:rPr>
          <w:spacing w:val="-54"/>
        </w:rPr>
        <w:t> </w:t>
      </w:r>
      <w:r>
        <w:rPr/>
        <w:t>constituido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(07)</w:t>
      </w:r>
      <w:r>
        <w:rPr>
          <w:spacing w:val="1"/>
        </w:rPr>
        <w:t> </w:t>
      </w:r>
      <w:r>
        <w:rPr/>
        <w:t>subestaciones,</w:t>
      </w:r>
      <w:r>
        <w:rPr>
          <w:spacing w:val="-53"/>
        </w:rPr>
        <w:t> </w:t>
      </w:r>
      <w:r>
        <w:rPr/>
        <w:t>interconectadas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(13)</w:t>
      </w:r>
      <w:r>
        <w:rPr>
          <w:spacing w:val="1"/>
        </w:rPr>
        <w:t> </w:t>
      </w:r>
      <w:r>
        <w:rPr/>
        <w:t>líneas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transmisión,</w:t>
      </w:r>
      <w:r>
        <w:rPr>
          <w:spacing w:val="-53"/>
        </w:rPr>
        <w:t> </w:t>
      </w:r>
      <w:r>
        <w:rPr/>
        <w:t>tiene</w:t>
      </w:r>
      <w:r>
        <w:rPr>
          <w:spacing w:val="13"/>
        </w:rPr>
        <w:t> </w:t>
      </w:r>
      <w:r>
        <w:rPr/>
        <w:t>su</w:t>
      </w:r>
      <w:r>
        <w:rPr>
          <w:spacing w:val="15"/>
        </w:rPr>
        <w:t> </w:t>
      </w:r>
      <w:r>
        <w:rPr/>
        <w:t>origen</w:t>
      </w:r>
      <w:r>
        <w:rPr>
          <w:spacing w:val="15"/>
        </w:rPr>
        <w:t> </w:t>
      </w:r>
      <w:r>
        <w:rPr/>
        <w:t>en</w:t>
      </w:r>
      <w:r>
        <w:rPr>
          <w:spacing w:val="16"/>
        </w:rPr>
        <w:t> </w:t>
      </w:r>
      <w:r>
        <w:rPr/>
        <w:t>la</w:t>
      </w:r>
      <w:r>
        <w:rPr>
          <w:spacing w:val="15"/>
        </w:rPr>
        <w:t> </w:t>
      </w:r>
      <w:r>
        <w:rPr/>
        <w:t>subestación</w:t>
      </w:r>
      <w:r>
        <w:rPr>
          <w:spacing w:val="15"/>
        </w:rPr>
        <w:t> </w:t>
      </w:r>
      <w:r>
        <w:rPr/>
        <w:t>Guri,</w:t>
      </w:r>
      <w:r>
        <w:rPr>
          <w:spacing w:val="15"/>
        </w:rPr>
        <w:t> </w:t>
      </w:r>
      <w:r>
        <w:rPr/>
        <w:t>Máquinas</w:t>
      </w:r>
    </w:p>
    <w:p>
      <w:pPr>
        <w:pStyle w:val="BodyText"/>
        <w:ind w:left="356" w:right="297"/>
        <w:jc w:val="both"/>
      </w:pPr>
      <w:r>
        <w:rPr/>
        <w:t>11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20,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decir,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generación</w:t>
      </w:r>
      <w:r>
        <w:rPr>
          <w:spacing w:val="1"/>
        </w:rPr>
        <w:t> </w:t>
      </w:r>
      <w:r>
        <w:rPr/>
        <w:t>máxima</w:t>
      </w:r>
      <w:r>
        <w:rPr>
          <w:spacing w:val="55"/>
        </w:rPr>
        <w:t> </w:t>
      </w:r>
      <w:r>
        <w:rPr/>
        <w:t>de</w:t>
      </w:r>
      <w:r>
        <w:rPr>
          <w:spacing w:val="-53"/>
        </w:rPr>
        <w:t> </w:t>
      </w:r>
      <w:r>
        <w:rPr/>
        <w:t>7080</w:t>
      </w:r>
      <w:r>
        <w:rPr>
          <w:spacing w:val="1"/>
        </w:rPr>
        <w:t> </w:t>
      </w:r>
      <w:r>
        <w:rPr/>
        <w:t>MW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máquinas</w:t>
      </w:r>
      <w:r>
        <w:rPr>
          <w:spacing w:val="1"/>
        </w:rPr>
        <w:t> </w:t>
      </w:r>
      <w:r>
        <w:rPr/>
        <w:t>1,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interconectan</w:t>
      </w:r>
      <w:r>
        <w:rPr>
          <w:spacing w:val="28"/>
        </w:rPr>
        <w:t> </w:t>
      </w:r>
      <w:r>
        <w:rPr/>
        <w:t>desde</w:t>
      </w:r>
      <w:r>
        <w:rPr>
          <w:spacing w:val="28"/>
        </w:rPr>
        <w:t> </w:t>
      </w:r>
      <w:r>
        <w:rPr/>
        <w:t>el</w:t>
      </w:r>
      <w:r>
        <w:rPr>
          <w:spacing w:val="27"/>
        </w:rPr>
        <w:t> </w:t>
      </w:r>
      <w:r>
        <w:rPr/>
        <w:t>patio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400</w:t>
      </w:r>
      <w:r>
        <w:rPr>
          <w:spacing w:val="28"/>
        </w:rPr>
        <w:t> </w:t>
      </w:r>
      <w:r>
        <w:rPr/>
        <w:t>kV</w:t>
      </w:r>
      <w:r>
        <w:rPr>
          <w:spacing w:val="25"/>
        </w:rPr>
        <w:t> </w:t>
      </w:r>
      <w:r>
        <w:rPr/>
        <w:t>a</w:t>
      </w:r>
      <w:r>
        <w:rPr>
          <w:spacing w:val="26"/>
        </w:rPr>
        <w:t> </w:t>
      </w:r>
      <w:r>
        <w:rPr/>
        <w:t>través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3</w:t>
      </w:r>
      <w:r>
        <w:rPr>
          <w:spacing w:val="1"/>
        </w:rPr>
        <w:t> </w:t>
      </w:r>
      <w:r>
        <w:rPr/>
        <w:t>autotransformadoras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765</w:t>
      </w:r>
      <w:r>
        <w:rPr>
          <w:spacing w:val="-1"/>
        </w:rPr>
        <w:t> </w:t>
      </w:r>
      <w:r>
        <w:rPr/>
        <w:t>/</w:t>
      </w:r>
      <w:r>
        <w:rPr>
          <w:spacing w:val="1"/>
        </w:rPr>
        <w:t> </w:t>
      </w:r>
      <w:r>
        <w:rPr/>
        <w:t>400 kV</w:t>
      </w:r>
    </w:p>
    <w:p>
      <w:pPr>
        <w:pStyle w:val="BodyText"/>
        <w:spacing w:before="1"/>
        <w:ind w:left="356" w:right="298"/>
        <w:jc w:val="both"/>
      </w:pPr>
      <w:r>
        <w:rPr/>
        <w:t>El diseño del sistema a 765 KV se basó en el</w:t>
      </w:r>
      <w:r>
        <w:rPr>
          <w:spacing w:val="1"/>
        </w:rPr>
        <w:t> </w:t>
      </w:r>
      <w:r>
        <w:rPr/>
        <w:t>criterio de mantener la estabilidad transitoria 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estabilidad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voltaje</w:t>
      </w:r>
      <w:r>
        <w:rPr>
          <w:spacing w:val="1"/>
        </w:rPr>
        <w:t> </w:t>
      </w:r>
      <w:r>
        <w:rPr/>
        <w:t>ante</w:t>
      </w:r>
      <w:r>
        <w:rPr>
          <w:spacing w:val="1"/>
        </w:rPr>
        <w:t> </w:t>
      </w:r>
      <w:r>
        <w:rPr/>
        <w:t>falla</w:t>
      </w:r>
      <w:r>
        <w:rPr>
          <w:spacing w:val="1"/>
        </w:rPr>
        <w:t> </w:t>
      </w:r>
      <w:r>
        <w:rPr/>
        <w:t>permanente de uno de los subsistemas, de esta</w:t>
      </w:r>
      <w:r>
        <w:rPr>
          <w:spacing w:val="1"/>
        </w:rPr>
        <w:t> </w:t>
      </w:r>
      <w:r>
        <w:rPr/>
        <w:t>forma se definieron dos sistemas: el emisor y el</w:t>
      </w:r>
      <w:r>
        <w:rPr>
          <w:spacing w:val="1"/>
        </w:rPr>
        <w:t> </w:t>
      </w:r>
      <w:r>
        <w:rPr/>
        <w:t>receptor, con cuatro subestaciones cercanas a las</w:t>
      </w:r>
      <w:r>
        <w:rPr>
          <w:spacing w:val="-54"/>
        </w:rPr>
        <w:t> </w:t>
      </w:r>
      <w:r>
        <w:rPr/>
        <w:t>cargas (Omz, la Horqueta, la Arenosa e Yaracuy)</w:t>
      </w:r>
      <w:r>
        <w:rPr>
          <w:spacing w:val="1"/>
        </w:rPr>
        <w:t> </w:t>
      </w:r>
      <w:r>
        <w:rPr/>
        <w:t>y dos subestaciones intermedias (Malena y San</w:t>
      </w:r>
      <w:r>
        <w:rPr>
          <w:spacing w:val="1"/>
        </w:rPr>
        <w:t> </w:t>
      </w:r>
      <w:r>
        <w:rPr/>
        <w:t>Gerónimo)</w:t>
      </w:r>
      <w:r>
        <w:rPr>
          <w:spacing w:val="-3"/>
        </w:rPr>
        <w:t> </w:t>
      </w:r>
      <w:r>
        <w:rPr/>
        <w:t>para</w:t>
      </w:r>
      <w:r>
        <w:rPr>
          <w:spacing w:val="-2"/>
        </w:rPr>
        <w:t> </w:t>
      </w:r>
      <w:r>
        <w:rPr/>
        <w:t>control</w:t>
      </w:r>
      <w:r>
        <w:rPr>
          <w:spacing w:val="-3"/>
        </w:rPr>
        <w:t> </w:t>
      </w:r>
      <w:r>
        <w:rPr/>
        <w:t>de voltaje</w:t>
      </w:r>
      <w:r>
        <w:rPr>
          <w:spacing w:val="2"/>
        </w:rPr>
        <w:t> </w:t>
      </w:r>
      <w:r>
        <w:rPr/>
        <w:t>y</w:t>
      </w:r>
      <w:r>
        <w:rPr>
          <w:spacing w:val="-6"/>
        </w:rPr>
        <w:t> </w:t>
      </w:r>
      <w:r>
        <w:rPr/>
        <w:t>estabilidad.</w:t>
      </w:r>
    </w:p>
    <w:p>
      <w:pPr>
        <w:spacing w:after="0"/>
        <w:jc w:val="both"/>
        <w:sectPr>
          <w:type w:val="continuous"/>
          <w:pgSz w:w="12240" w:h="15840"/>
          <w:pgMar w:top="880" w:bottom="280" w:left="1060" w:right="740"/>
          <w:cols w:num="2" w:equalWidth="0">
            <w:col w:w="4857" w:space="468"/>
            <w:col w:w="511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 w:after="1"/>
        <w:rPr>
          <w:sz w:val="10"/>
        </w:rPr>
      </w:pPr>
    </w:p>
    <w:p>
      <w:pPr>
        <w:pStyle w:val="BodyText"/>
        <w:ind w:left="381"/>
      </w:pPr>
      <w:r>
        <w:rPr/>
        <w:drawing>
          <wp:inline distT="0" distB="0" distL="0" distR="0">
            <wp:extent cx="6199239" cy="4618101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9239" cy="461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7"/>
        <w:rPr>
          <w:sz w:val="7"/>
        </w:rPr>
      </w:pPr>
    </w:p>
    <w:p>
      <w:pPr>
        <w:spacing w:before="94"/>
        <w:ind w:left="2101" w:right="2047" w:firstLine="0"/>
        <w:jc w:val="center"/>
        <w:rPr>
          <w:sz w:val="18"/>
        </w:rPr>
      </w:pPr>
      <w:r>
        <w:rPr>
          <w:rFonts w:ascii="Arial" w:hAnsi="Arial"/>
          <w:b/>
          <w:sz w:val="18"/>
        </w:rPr>
        <w:t>Figura 2:</w:t>
      </w:r>
      <w:r>
        <w:rPr>
          <w:rFonts w:ascii="Arial" w:hAnsi="Arial"/>
          <w:b/>
          <w:spacing w:val="-3"/>
          <w:sz w:val="18"/>
        </w:rPr>
        <w:t> </w:t>
      </w:r>
      <w:r>
        <w:rPr>
          <w:sz w:val="18"/>
        </w:rPr>
        <w:t>SEN,</w:t>
      </w:r>
      <w:r>
        <w:rPr>
          <w:spacing w:val="-1"/>
          <w:sz w:val="18"/>
        </w:rPr>
        <w:t> </w:t>
      </w:r>
      <w:r>
        <w:rPr>
          <w:sz w:val="18"/>
        </w:rPr>
        <w:t>VOLTAJES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OPERACIÓN</w:t>
      </w:r>
      <w:r>
        <w:rPr>
          <w:spacing w:val="1"/>
          <w:sz w:val="18"/>
        </w:rPr>
        <w:t> </w:t>
      </w:r>
      <w:r>
        <w:rPr>
          <w:sz w:val="18"/>
        </w:rPr>
        <w:t>Y</w:t>
      </w:r>
      <w:r>
        <w:rPr>
          <w:spacing w:val="-4"/>
          <w:sz w:val="18"/>
        </w:rPr>
        <w:t> </w:t>
      </w:r>
      <w:r>
        <w:rPr>
          <w:sz w:val="18"/>
        </w:rPr>
        <w:t>PUNTOS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EXPORTACIÓN</w:t>
      </w:r>
    </w:p>
    <w:p>
      <w:pPr>
        <w:pStyle w:val="BodyText"/>
        <w:spacing w:before="4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749" w:footer="975" w:top="1180" w:bottom="1160" w:left="1060" w:right="740"/>
        </w:sectPr>
      </w:pPr>
    </w:p>
    <w:p>
      <w:pPr>
        <w:pStyle w:val="BodyText"/>
        <w:spacing w:before="93"/>
        <w:ind w:left="356" w:right="38"/>
        <w:jc w:val="both"/>
      </w:pPr>
      <w:r>
        <w:rPr/>
        <w:t>Desde la perspectiva de un prestador de servicio</w:t>
      </w:r>
      <w:r>
        <w:rPr>
          <w:spacing w:val="1"/>
        </w:rPr>
        <w:t> </w:t>
      </w:r>
      <w:r>
        <w:rPr/>
        <w:t>eficiente, dejando por fuera la solución de otros</w:t>
      </w:r>
      <w:r>
        <w:rPr>
          <w:spacing w:val="1"/>
        </w:rPr>
        <w:t> </w:t>
      </w:r>
      <w:r>
        <w:rPr/>
        <w:t>problemas</w:t>
      </w:r>
      <w:r>
        <w:rPr>
          <w:spacing w:val="1"/>
        </w:rPr>
        <w:t> </w:t>
      </w:r>
      <w:r>
        <w:rPr/>
        <w:t>económicos,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sueldo</w:t>
      </w:r>
      <w:r>
        <w:rPr>
          <w:spacing w:val="-53"/>
        </w:rPr>
        <w:t> </w:t>
      </w:r>
      <w:r>
        <w:rPr/>
        <w:t>mínimo y el poder adquisitivo de los venezolanos,</w:t>
      </w:r>
      <w:r>
        <w:rPr>
          <w:spacing w:val="-53"/>
        </w:rPr>
        <w:t> </w:t>
      </w:r>
      <w:r>
        <w:rPr/>
        <w:t>los cuales deben ser abordados en otro tipo de</w:t>
      </w:r>
      <w:r>
        <w:rPr>
          <w:spacing w:val="1"/>
        </w:rPr>
        <w:t> </w:t>
      </w:r>
      <w:r>
        <w:rPr/>
        <w:t>investigaciones.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afirma</w:t>
      </w:r>
      <w:r>
        <w:rPr>
          <w:spacing w:val="1"/>
        </w:rPr>
        <w:t> </w:t>
      </w:r>
      <w:r>
        <w:rPr/>
        <w:t>[7],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tarifas</w:t>
      </w:r>
      <w:r>
        <w:rPr>
          <w:spacing w:val="-53"/>
        </w:rPr>
        <w:t> </w:t>
      </w:r>
      <w:r>
        <w:rPr/>
        <w:t>aplicadas</w:t>
      </w:r>
      <w:r>
        <w:rPr>
          <w:spacing w:val="1"/>
        </w:rPr>
        <w:t> </w:t>
      </w:r>
      <w:r>
        <w:rPr/>
        <w:t>actualmente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prestador</w:t>
      </w:r>
      <w:r>
        <w:rPr>
          <w:spacing w:val="56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servicio, no llegan a cubrir los costos asociados 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generación,</w:t>
      </w:r>
      <w:r>
        <w:rPr>
          <w:spacing w:val="1"/>
        </w:rPr>
        <w:t> </w:t>
      </w:r>
      <w:r>
        <w:rPr/>
        <w:t>transmisión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distribución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energía,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conlleva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insuficiencias</w:t>
      </w:r>
      <w:r>
        <w:rPr>
          <w:spacing w:val="1"/>
        </w:rPr>
        <w:t> </w:t>
      </w:r>
      <w:r>
        <w:rPr/>
        <w:t>presupuestarias</w:t>
      </w:r>
      <w:r>
        <w:rPr>
          <w:spacing w:val="43"/>
        </w:rPr>
        <w:t> </w:t>
      </w:r>
      <w:r>
        <w:rPr/>
        <w:t>que</w:t>
      </w:r>
      <w:r>
        <w:rPr>
          <w:spacing w:val="43"/>
        </w:rPr>
        <w:t> </w:t>
      </w:r>
      <w:r>
        <w:rPr/>
        <w:t>se</w:t>
      </w:r>
      <w:r>
        <w:rPr>
          <w:spacing w:val="43"/>
        </w:rPr>
        <w:t> </w:t>
      </w:r>
      <w:r>
        <w:rPr/>
        <w:t>reflejan</w:t>
      </w:r>
      <w:r>
        <w:rPr>
          <w:spacing w:val="41"/>
        </w:rPr>
        <w:t> </w:t>
      </w:r>
      <w:r>
        <w:rPr/>
        <w:t>en</w:t>
      </w:r>
      <w:r>
        <w:rPr>
          <w:spacing w:val="42"/>
        </w:rPr>
        <w:t> </w:t>
      </w:r>
      <w:r>
        <w:rPr/>
        <w:t>un</w:t>
      </w:r>
      <w:r>
        <w:rPr>
          <w:spacing w:val="42"/>
        </w:rPr>
        <w:t> </w:t>
      </w:r>
      <w:r>
        <w:rPr/>
        <w:t>deterioro</w:t>
      </w:r>
      <w:r>
        <w:rPr>
          <w:spacing w:val="-53"/>
        </w:rPr>
        <w:t> </w:t>
      </w:r>
      <w:r>
        <w:rPr/>
        <w:t>y/o ausencia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servicio.</w:t>
      </w:r>
    </w:p>
    <w:p>
      <w:pPr>
        <w:pStyle w:val="BodyText"/>
        <w:spacing w:before="1"/>
        <w:ind w:left="356" w:right="39"/>
        <w:jc w:val="both"/>
      </w:pP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actualidad,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regulado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lineal, establecida por [10] donde se definen los</w:t>
      </w:r>
      <w:r>
        <w:rPr>
          <w:spacing w:val="1"/>
        </w:rPr>
        <w:t> </w:t>
      </w:r>
      <w:r>
        <w:rPr/>
        <w:t>criterios para la determinación de las tarifas del</w:t>
      </w:r>
      <w:r>
        <w:rPr>
          <w:spacing w:val="1"/>
        </w:rPr>
        <w:t> </w:t>
      </w:r>
      <w:r>
        <w:rPr/>
        <w:t>servicio y los procedimientos de control. En base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rendimiento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inversión,</w:t>
      </w:r>
      <w:r>
        <w:rPr>
          <w:spacing w:val="1"/>
        </w:rPr>
        <w:t> </w:t>
      </w:r>
      <w:r>
        <w:rPr/>
        <w:t>constituida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bienes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directa</w:t>
      </w:r>
      <w:r>
        <w:rPr>
          <w:spacing w:val="1"/>
        </w:rPr>
        <w:t> </w:t>
      </w:r>
      <w:r>
        <w:rPr/>
        <w:t>o</w:t>
      </w:r>
      <w:r>
        <w:rPr>
          <w:spacing w:val="55"/>
        </w:rPr>
        <w:t> </w:t>
      </w:r>
      <w:r>
        <w:rPr/>
        <w:t>indirectamente</w:t>
      </w:r>
      <w:r>
        <w:rPr>
          <w:spacing w:val="1"/>
        </w:rPr>
        <w:t> </w:t>
      </w:r>
      <w:r>
        <w:rPr/>
        <w:t>sean</w:t>
      </w:r>
      <w:r>
        <w:rPr>
          <w:spacing w:val="23"/>
        </w:rPr>
        <w:t> </w:t>
      </w:r>
      <w:r>
        <w:rPr/>
        <w:t>necesarios</w:t>
      </w:r>
      <w:r>
        <w:rPr>
          <w:spacing w:val="26"/>
        </w:rPr>
        <w:t> </w:t>
      </w:r>
      <w:r>
        <w:rPr/>
        <w:t>en</w:t>
      </w:r>
      <w:r>
        <w:rPr>
          <w:spacing w:val="25"/>
        </w:rPr>
        <w:t> </w:t>
      </w:r>
      <w:r>
        <w:rPr/>
        <w:t>el</w:t>
      </w:r>
      <w:r>
        <w:rPr>
          <w:spacing w:val="25"/>
        </w:rPr>
        <w:t> </w:t>
      </w:r>
      <w:r>
        <w:rPr/>
        <w:t>proceso.</w:t>
      </w:r>
      <w:r>
        <w:rPr>
          <w:spacing w:val="25"/>
        </w:rPr>
        <w:t> </w:t>
      </w:r>
      <w:r>
        <w:rPr/>
        <w:t>La</w:t>
      </w:r>
      <w:r>
        <w:rPr>
          <w:spacing w:val="25"/>
        </w:rPr>
        <w:t> </w:t>
      </w:r>
      <w:r>
        <w:rPr/>
        <w:t>última</w:t>
      </w:r>
    </w:p>
    <w:p>
      <w:pPr>
        <w:pStyle w:val="BodyText"/>
        <w:spacing w:before="93"/>
        <w:ind w:left="356" w:right="295"/>
        <w:jc w:val="both"/>
      </w:pPr>
      <w:r>
        <w:rPr/>
        <w:br w:type="column"/>
      </w:r>
      <w:r>
        <w:rPr/>
        <w:t>actualización fue en el 2002 [11], es decir, que</w:t>
      </w:r>
      <w:r>
        <w:rPr>
          <w:spacing w:val="1"/>
        </w:rPr>
        <w:t> </w:t>
      </w:r>
      <w:r>
        <w:rPr/>
        <w:t>tiene 21 años sin cambios, con otras resoluciones</w:t>
      </w:r>
      <w:r>
        <w:rPr>
          <w:spacing w:val="-53"/>
        </w:rPr>
        <w:t> </w:t>
      </w:r>
      <w:r>
        <w:rPr/>
        <w:t>se</w:t>
      </w:r>
      <w:r>
        <w:rPr>
          <w:spacing w:val="13"/>
        </w:rPr>
        <w:t> </w:t>
      </w:r>
      <w:r>
        <w:rPr/>
        <w:t>han</w:t>
      </w:r>
      <w:r>
        <w:rPr>
          <w:spacing w:val="13"/>
        </w:rPr>
        <w:t> </w:t>
      </w:r>
      <w:r>
        <w:rPr/>
        <w:t>definido</w:t>
      </w:r>
      <w:r>
        <w:rPr>
          <w:spacing w:val="13"/>
        </w:rPr>
        <w:t> </w:t>
      </w:r>
      <w:r>
        <w:rPr/>
        <w:t>recargos</w:t>
      </w:r>
      <w:r>
        <w:rPr>
          <w:spacing w:val="14"/>
        </w:rPr>
        <w:t> </w:t>
      </w:r>
      <w:r>
        <w:rPr/>
        <w:t>adicionales</w:t>
      </w:r>
      <w:r>
        <w:rPr>
          <w:spacing w:val="14"/>
        </w:rPr>
        <w:t> </w:t>
      </w:r>
      <w:r>
        <w:rPr/>
        <w:t>a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factura,</w:t>
      </w:r>
      <w:r>
        <w:rPr>
          <w:spacing w:val="-54"/>
        </w:rPr>
        <w:t> </w:t>
      </w:r>
      <w:r>
        <w:rPr/>
        <w:t>a la fecha están vigentes. Adicionalmente, la tasa</w:t>
      </w:r>
      <w:r>
        <w:rPr>
          <w:spacing w:val="1"/>
        </w:rPr>
        <w:t> </w:t>
      </w:r>
      <w:r>
        <w:rPr/>
        <w:t>cambiaria</w:t>
      </w:r>
      <w:r>
        <w:rPr>
          <w:spacing w:val="1"/>
        </w:rPr>
        <w:t> </w:t>
      </w:r>
      <w:r>
        <w:rPr/>
        <w:t>inicial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>
          <w:rFonts w:ascii="Arial" w:hAnsi="Arial"/>
          <w:i/>
        </w:rPr>
        <w:t>1.308,95</w:t>
      </w:r>
      <w:r>
        <w:rPr>
          <w:rFonts w:ascii="Arial" w:hAnsi="Arial"/>
          <w:i/>
          <w:spacing w:val="1"/>
        </w:rPr>
        <w:t> </w:t>
      </w:r>
      <w:r>
        <w:rPr>
          <w:rFonts w:ascii="Arial" w:hAnsi="Arial"/>
          <w:i/>
        </w:rPr>
        <w:t>Bs/USD</w:t>
      </w:r>
      <w:r>
        <w:rPr/>
        <w:t>.</w:t>
      </w:r>
      <w:r>
        <w:rPr>
          <w:spacing w:val="1"/>
        </w:rPr>
        <w:t> </w:t>
      </w:r>
      <w:r>
        <w:rPr/>
        <w:t>Posteriormente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2007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prestadores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privados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públicos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distribución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transmisión quedan eliminados con la creación de</w:t>
      </w:r>
      <w:r>
        <w:rPr>
          <w:spacing w:val="-53"/>
        </w:rPr>
        <w:t> </w:t>
      </w:r>
      <w:r>
        <w:rPr/>
        <w:t>Corpoelec,</w:t>
      </w:r>
      <w:r>
        <w:rPr>
          <w:spacing w:val="1"/>
        </w:rPr>
        <w:t> </w:t>
      </w:r>
      <w:r>
        <w:rPr/>
        <w:t>adicionalmente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costos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ajustados con las reconversiones monetarias del</w:t>
      </w:r>
      <w:r>
        <w:rPr>
          <w:spacing w:val="1"/>
        </w:rPr>
        <w:t> </w:t>
      </w:r>
      <w:r>
        <w:rPr/>
        <w:t>2008, 2018 y 2021. Por consiguiente, se le han</w:t>
      </w:r>
      <w:r>
        <w:rPr>
          <w:spacing w:val="1"/>
        </w:rPr>
        <w:t> </w:t>
      </w:r>
      <w:r>
        <w:rPr/>
        <w:t>retirado 14 ceros al Bolívar, deduciendo con esto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qué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deficiencia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servicio,</w:t>
      </w:r>
      <w:r>
        <w:rPr>
          <w:spacing w:val="1"/>
        </w:rPr>
        <w:t> </w:t>
      </w:r>
      <w:r>
        <w:rPr/>
        <w:t>donde</w:t>
      </w:r>
      <w:r>
        <w:rPr>
          <w:spacing w:val="-53"/>
        </w:rPr>
        <w:t> </w:t>
      </w:r>
      <w:r>
        <w:rPr/>
        <w:t>prácticamente es gratis, convirtiéndolo en el más</w:t>
      </w:r>
      <w:r>
        <w:rPr>
          <w:spacing w:val="1"/>
        </w:rPr>
        <w:t> </w:t>
      </w:r>
      <w:r>
        <w:rPr/>
        <w:t>bajo del mundo. De acuerdo con [12], el modelo</w:t>
      </w:r>
      <w:r>
        <w:rPr>
          <w:spacing w:val="1"/>
        </w:rPr>
        <w:t> </w:t>
      </w:r>
      <w:r>
        <w:rPr/>
        <w:t>es para un mercado centralizado, monopólico y</w:t>
      </w:r>
      <w:r>
        <w:rPr>
          <w:spacing w:val="1"/>
        </w:rPr>
        <w:t> </w:t>
      </w:r>
      <w:r>
        <w:rPr/>
        <w:t>tipo binómica:</w:t>
      </w:r>
    </w:p>
    <w:p>
      <w:pPr>
        <w:pStyle w:val="BodyText"/>
        <w:spacing w:before="6"/>
      </w:pPr>
    </w:p>
    <w:tbl>
      <w:tblPr>
        <w:tblW w:w="0" w:type="auto"/>
        <w:jc w:val="left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1"/>
        <w:gridCol w:w="995"/>
      </w:tblGrid>
      <w:tr>
        <w:trPr>
          <w:trHeight w:val="224" w:hRule="atLeast"/>
        </w:trPr>
        <w:tc>
          <w:tcPr>
            <w:tcW w:w="3851" w:type="dxa"/>
          </w:tcPr>
          <w:p>
            <w:pPr>
              <w:pStyle w:val="TableParagraph"/>
              <w:spacing w:line="205" w:lineRule="exact"/>
              <w:ind w:left="200"/>
              <w:rPr>
                <w:rFonts w:ascii="Cambria Math" w:hAnsi="Cambria Math" w:eastAsia="Cambria Math"/>
                <w:sz w:val="20"/>
              </w:rPr>
            </w:pPr>
            <w:r>
              <w:rPr>
                <w:rFonts w:ascii="Cambria Math" w:hAnsi="Cambria Math" w:eastAsia="Cambria Math"/>
                <w:sz w:val="20"/>
              </w:rPr>
              <w:t>𝑌</w:t>
            </w:r>
            <w:r>
              <w:rPr>
                <w:rFonts w:ascii="Cambria Math" w:hAnsi="Cambria Math" w:eastAsia="Cambria Math"/>
                <w:spacing w:val="16"/>
                <w:sz w:val="20"/>
              </w:rPr>
              <w:t> </w:t>
            </w:r>
            <w:r>
              <w:rPr>
                <w:rFonts w:ascii="Cambria Math" w:hAnsi="Cambria Math" w:eastAsia="Cambria Math"/>
                <w:sz w:val="20"/>
              </w:rPr>
              <w:t>=</w:t>
            </w:r>
            <w:r>
              <w:rPr>
                <w:rFonts w:ascii="Cambria Math" w:hAnsi="Cambria Math" w:eastAsia="Cambria Math"/>
                <w:spacing w:val="9"/>
                <w:sz w:val="20"/>
              </w:rPr>
              <w:t> </w:t>
            </w:r>
            <w:r>
              <w:rPr>
                <w:rFonts w:ascii="Cambria Math" w:hAnsi="Cambria Math" w:eastAsia="Cambria Math"/>
                <w:position w:val="1"/>
                <w:sz w:val="20"/>
              </w:rPr>
              <w:t>[</w:t>
            </w:r>
            <w:r>
              <w:rPr>
                <w:rFonts w:ascii="Cambria Math" w:hAnsi="Cambria Math" w:eastAsia="Cambria Math"/>
                <w:sz w:val="20"/>
              </w:rPr>
              <w:t>𝑘𝑊ℎ</w:t>
            </w:r>
            <w:r>
              <w:rPr>
                <w:rFonts w:ascii="Cambria Math" w:hAnsi="Cambria Math" w:eastAsia="Cambria Math"/>
                <w:spacing w:val="2"/>
                <w:sz w:val="20"/>
              </w:rPr>
              <w:t> </w:t>
            </w:r>
            <w:r>
              <w:rPr>
                <w:rFonts w:ascii="Cambria Math" w:hAnsi="Cambria Math" w:eastAsia="Cambria Math"/>
                <w:sz w:val="20"/>
              </w:rPr>
              <w:t>+ 𝑘𝑉𝐴</w:t>
            </w:r>
            <w:r>
              <w:rPr>
                <w:rFonts w:ascii="Cambria Math" w:hAnsi="Cambria Math" w:eastAsia="Cambria Math"/>
                <w:position w:val="1"/>
                <w:sz w:val="20"/>
              </w:rPr>
              <w:t>]</w:t>
            </w:r>
            <w:r>
              <w:rPr>
                <w:rFonts w:ascii="Cambria Math" w:hAnsi="Cambria Math" w:eastAsia="Cambria Math"/>
                <w:sz w:val="20"/>
              </w:rPr>
              <w:t>𝐹𝐴𝑃</w:t>
            </w:r>
            <w:r>
              <w:rPr>
                <w:rFonts w:ascii="Cambria Math" w:hAnsi="Cambria Math" w:eastAsia="Cambria Math"/>
                <w:spacing w:val="4"/>
                <w:sz w:val="20"/>
              </w:rPr>
              <w:t> </w:t>
            </w:r>
            <w:r>
              <w:rPr>
                <w:rFonts w:ascii="Cambria Math" w:hAnsi="Cambria Math" w:eastAsia="Cambria Math"/>
                <w:sz w:val="20"/>
              </w:rPr>
              <w:t>+</w:t>
            </w:r>
            <w:r>
              <w:rPr>
                <w:rFonts w:ascii="Cambria Math" w:hAnsi="Cambria Math" w:eastAsia="Cambria Math"/>
                <w:spacing w:val="-1"/>
                <w:sz w:val="20"/>
              </w:rPr>
              <w:t> </w:t>
            </w:r>
            <w:r>
              <w:rPr>
                <w:rFonts w:ascii="Cambria Math" w:hAnsi="Cambria Math" w:eastAsia="Cambria Math"/>
                <w:sz w:val="20"/>
              </w:rPr>
              <w:t>𝑘𝑤ℎ</w:t>
            </w:r>
            <w:r>
              <w:rPr>
                <w:rFonts w:ascii="Cambria Math" w:hAnsi="Cambria Math" w:eastAsia="Cambria Math"/>
                <w:spacing w:val="2"/>
                <w:sz w:val="20"/>
              </w:rPr>
              <w:t> </w:t>
            </w:r>
            <w:r>
              <w:rPr>
                <w:rFonts w:ascii="Cambria Math" w:hAnsi="Cambria Math" w:eastAsia="Cambria Math"/>
                <w:sz w:val="20"/>
              </w:rPr>
              <w:t>∗ 𝐶𝐴𝐶𝐸</w:t>
            </w:r>
          </w:p>
        </w:tc>
        <w:tc>
          <w:tcPr>
            <w:tcW w:w="995" w:type="dxa"/>
          </w:tcPr>
          <w:p>
            <w:pPr>
              <w:pStyle w:val="TableParagraph"/>
              <w:spacing w:line="205" w:lineRule="exact"/>
              <w:ind w:left="441"/>
              <w:rPr>
                <w:sz w:val="20"/>
              </w:rPr>
            </w:pPr>
            <w:r>
              <w:rPr>
                <w:sz w:val="20"/>
              </w:rPr>
              <w:t>(01)</w:t>
            </w:r>
          </w:p>
        </w:tc>
      </w:tr>
    </w:tbl>
    <w:p>
      <w:pPr>
        <w:spacing w:after="0" w:line="205" w:lineRule="exact"/>
        <w:rPr>
          <w:sz w:val="20"/>
        </w:rPr>
        <w:sectPr>
          <w:type w:val="continuous"/>
          <w:pgSz w:w="12240" w:h="15840"/>
          <w:pgMar w:top="880" w:bottom="280" w:left="1060" w:right="740"/>
          <w:cols w:num="2" w:equalWidth="0">
            <w:col w:w="4856" w:space="468"/>
            <w:col w:w="5116"/>
          </w:cols>
        </w:sectPr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pgSz w:w="12240" w:h="15840"/>
          <w:pgMar w:header="749" w:footer="975" w:top="1180" w:bottom="1160" w:left="1060" w:right="740"/>
        </w:sectPr>
      </w:pPr>
    </w:p>
    <w:p>
      <w:pPr>
        <w:pStyle w:val="BodyText"/>
        <w:spacing w:line="229" w:lineRule="exact" w:before="95"/>
        <w:ind w:left="356"/>
      </w:pPr>
      <w:r>
        <w:rPr/>
        <w:t>Donde</w:t>
      </w:r>
    </w:p>
    <w:p>
      <w:pPr>
        <w:pStyle w:val="BodyText"/>
        <w:ind w:left="356" w:right="2376"/>
      </w:pPr>
      <w:r>
        <w:rPr/>
        <w:t>KWh =Bs por Energía</w:t>
      </w:r>
      <w:r>
        <w:rPr>
          <w:spacing w:val="1"/>
        </w:rPr>
        <w:t> </w:t>
      </w:r>
      <w:r>
        <w:rPr/>
        <w:t>KVA</w:t>
      </w:r>
      <w:r>
        <w:rPr>
          <w:spacing w:val="-4"/>
        </w:rPr>
        <w:t> </w:t>
      </w:r>
      <w:r>
        <w:rPr/>
        <w:t>=</w:t>
      </w:r>
      <w:r>
        <w:rPr>
          <w:spacing w:val="-7"/>
        </w:rPr>
        <w:t> </w:t>
      </w:r>
      <w:r>
        <w:rPr/>
        <w:t>Bs</w:t>
      </w:r>
      <w:r>
        <w:rPr>
          <w:spacing w:val="-3"/>
        </w:rPr>
        <w:t> </w:t>
      </w:r>
      <w:r>
        <w:rPr/>
        <w:t>por</w:t>
      </w:r>
      <w:r>
        <w:rPr>
          <w:spacing w:val="-5"/>
        </w:rPr>
        <w:t> </w:t>
      </w:r>
      <w:r>
        <w:rPr/>
        <w:t>Demanda</w:t>
      </w:r>
    </w:p>
    <w:p>
      <w:pPr>
        <w:pStyle w:val="BodyText"/>
        <w:ind w:left="356" w:right="43"/>
        <w:jc w:val="both"/>
      </w:pPr>
      <w:r>
        <w:rPr/>
        <w:t>CACE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Ajuste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Combustible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Energía.</w:t>
      </w:r>
    </w:p>
    <w:p>
      <w:pPr>
        <w:pStyle w:val="BodyText"/>
        <w:spacing w:before="1"/>
        <w:ind w:left="356"/>
        <w:jc w:val="both"/>
      </w:pPr>
      <w:r>
        <w:rPr/>
        <w:t>FAP</w:t>
      </w:r>
      <w:r>
        <w:rPr>
          <w:spacing w:val="-1"/>
        </w:rPr>
        <w:t> </w:t>
      </w:r>
      <w:r>
        <w:rPr/>
        <w:t>=</w:t>
      </w:r>
      <w:r>
        <w:rPr>
          <w:spacing w:val="-4"/>
        </w:rPr>
        <w:t> </w:t>
      </w:r>
      <w:r>
        <w:rPr/>
        <w:t>Factor de Ajuste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Precios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356" w:right="44"/>
        <w:jc w:val="both"/>
      </w:pPr>
      <w:r>
        <w:rPr/>
        <w:t>Con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[13]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energía</w:t>
      </w:r>
      <w:r>
        <w:rPr>
          <w:spacing w:val="1"/>
        </w:rPr>
        <w:t> </w:t>
      </w:r>
      <w:r>
        <w:rPr/>
        <w:t>hidroeléctrica</w:t>
      </w:r>
      <w:r>
        <w:rPr>
          <w:spacing w:val="55"/>
        </w:rPr>
        <w:t> </w:t>
      </w:r>
      <w:r>
        <w:rPr/>
        <w:t>del</w:t>
      </w:r>
      <w:r>
        <w:rPr>
          <w:spacing w:val="-53"/>
        </w:rPr>
        <w:t> </w:t>
      </w:r>
      <w:r>
        <w:rPr/>
        <w:t>bajo Caroní, se comercializaba a los diferentes</w:t>
      </w:r>
      <w:r>
        <w:rPr>
          <w:spacing w:val="1"/>
        </w:rPr>
        <w:t> </w:t>
      </w:r>
      <w:r>
        <w:rPr/>
        <w:t>clientes primarios, empresas básicas, industrias</w:t>
      </w:r>
      <w:r>
        <w:rPr>
          <w:spacing w:val="1"/>
        </w:rPr>
        <w:t> </w:t>
      </w:r>
      <w:r>
        <w:rPr/>
        <w:t>privadas;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actualidad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70%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energía que se consume en Venezuela es de esta</w:t>
      </w:r>
      <w:r>
        <w:rPr>
          <w:spacing w:val="-53"/>
        </w:rPr>
        <w:t> </w:t>
      </w:r>
      <w:r>
        <w:rPr/>
        <w:t>hidroeléctrica. El poder exportar energía, debería</w:t>
      </w:r>
      <w:r>
        <w:rPr>
          <w:spacing w:val="1"/>
        </w:rPr>
        <w:t> </w:t>
      </w:r>
      <w:r>
        <w:rPr/>
        <w:t>ser lo primordial a recuperar en el [SEN], ya que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eran</w:t>
      </w:r>
      <w:r>
        <w:rPr>
          <w:spacing w:val="1"/>
        </w:rPr>
        <w:t> </w:t>
      </w:r>
      <w:r>
        <w:rPr/>
        <w:t>bien</w:t>
      </w:r>
      <w:r>
        <w:rPr>
          <w:spacing w:val="1"/>
        </w:rPr>
        <w:t> </w:t>
      </w:r>
      <w:r>
        <w:rPr/>
        <w:t>representativo</w:t>
      </w:r>
      <w:r>
        <w:rPr>
          <w:spacing w:val="-53"/>
        </w:rPr>
        <w:t> </w:t>
      </w:r>
      <w:r>
        <w:rPr/>
        <w:t>económicamente y en este momento coyuntural,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participar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mercados</w:t>
      </w:r>
      <w:r>
        <w:rPr>
          <w:spacing w:val="1"/>
        </w:rPr>
        <w:t> </w:t>
      </w:r>
      <w:r>
        <w:rPr/>
        <w:t>internacionales,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instancia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ayudar a las regiones más afectadas por falta de</w:t>
      </w:r>
      <w:r>
        <w:rPr>
          <w:spacing w:val="1"/>
        </w:rPr>
        <w:t> </w:t>
      </w:r>
      <w:r>
        <w:rPr/>
        <w:t>generación térmica, representada en la</w:t>
      </w:r>
      <w:r>
        <w:rPr>
          <w:spacing w:val="1"/>
        </w:rPr>
        <w:t> </w:t>
      </w:r>
      <w:r>
        <w:rPr/>
        <w:t>Figura</w:t>
      </w:r>
      <w:r>
        <w:rPr>
          <w:spacing w:val="55"/>
        </w:rPr>
        <w:t> </w:t>
      </w:r>
      <w:r>
        <w:rPr/>
        <w:t>2,</w:t>
      </w:r>
      <w:r>
        <w:rPr>
          <w:spacing w:val="-53"/>
        </w:rPr>
        <w:t> </w:t>
      </w:r>
      <w:r>
        <w:rPr/>
        <w:t>a</w:t>
      </w:r>
      <w:r>
        <w:rPr>
          <w:spacing w:val="10"/>
        </w:rPr>
        <w:t> </w:t>
      </w:r>
      <w:r>
        <w:rPr/>
        <w:t>través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Colombia</w:t>
      </w:r>
      <w:r>
        <w:rPr>
          <w:spacing w:val="10"/>
        </w:rPr>
        <w:t> </w:t>
      </w:r>
      <w:r>
        <w:rPr/>
        <w:t>en:</w:t>
      </w:r>
      <w:r>
        <w:rPr>
          <w:spacing w:val="13"/>
        </w:rPr>
        <w:t> </w:t>
      </w:r>
      <w:r>
        <w:rPr/>
        <w:t>Cuatricentenario</w:t>
      </w:r>
      <w:r>
        <w:rPr>
          <w:spacing w:val="17"/>
        </w:rPr>
        <w:t> </w:t>
      </w:r>
      <w:r>
        <w:rPr/>
        <w:t>(Zulia)</w:t>
      </w:r>
    </w:p>
    <w:p>
      <w:pPr>
        <w:pStyle w:val="ListParagraph"/>
        <w:numPr>
          <w:ilvl w:val="0"/>
          <w:numId w:val="1"/>
        </w:numPr>
        <w:tabs>
          <w:tab w:pos="489" w:val="left" w:leader="none"/>
        </w:tabs>
        <w:spacing w:line="240" w:lineRule="auto" w:before="1" w:after="0"/>
        <w:ind w:left="488" w:right="0" w:hanging="133"/>
        <w:jc w:val="both"/>
        <w:rPr>
          <w:sz w:val="20"/>
        </w:rPr>
      </w:pPr>
      <w:r>
        <w:rPr>
          <w:sz w:val="20"/>
        </w:rPr>
        <w:t>Cuestecita</w:t>
      </w:r>
      <w:r>
        <w:rPr>
          <w:spacing w:val="6"/>
          <w:sz w:val="20"/>
        </w:rPr>
        <w:t> </w:t>
      </w:r>
      <w:r>
        <w:rPr>
          <w:sz w:val="20"/>
        </w:rPr>
        <w:t>[230</w:t>
      </w:r>
      <w:r>
        <w:rPr>
          <w:spacing w:val="7"/>
          <w:sz w:val="20"/>
        </w:rPr>
        <w:t> </w:t>
      </w:r>
      <w:r>
        <w:rPr>
          <w:sz w:val="20"/>
        </w:rPr>
        <w:t>kV</w:t>
      </w:r>
      <w:r>
        <w:rPr>
          <w:spacing w:val="7"/>
          <w:sz w:val="20"/>
        </w:rPr>
        <w:t> </w:t>
      </w:r>
      <w:r>
        <w:rPr>
          <w:sz w:val="20"/>
        </w:rPr>
        <w:t>-</w:t>
      </w:r>
      <w:r>
        <w:rPr>
          <w:spacing w:val="9"/>
          <w:sz w:val="20"/>
        </w:rPr>
        <w:t> </w:t>
      </w:r>
      <w:r>
        <w:rPr>
          <w:sz w:val="20"/>
        </w:rPr>
        <w:t>150</w:t>
      </w:r>
      <w:r>
        <w:rPr>
          <w:spacing w:val="9"/>
          <w:sz w:val="20"/>
        </w:rPr>
        <w:t> </w:t>
      </w:r>
      <w:r>
        <w:rPr>
          <w:sz w:val="20"/>
        </w:rPr>
        <w:t>MW].</w:t>
      </w:r>
      <w:r>
        <w:rPr>
          <w:spacing w:val="7"/>
          <w:sz w:val="20"/>
        </w:rPr>
        <w:t> </w:t>
      </w:r>
      <w:r>
        <w:rPr>
          <w:sz w:val="20"/>
        </w:rPr>
        <w:t>La</w:t>
      </w:r>
      <w:r>
        <w:rPr>
          <w:spacing w:val="6"/>
          <w:sz w:val="20"/>
        </w:rPr>
        <w:t> </w:t>
      </w:r>
      <w:r>
        <w:rPr>
          <w:sz w:val="20"/>
        </w:rPr>
        <w:t>Fría</w:t>
      </w:r>
      <w:r>
        <w:rPr>
          <w:spacing w:val="7"/>
          <w:sz w:val="20"/>
        </w:rPr>
        <w:t> </w:t>
      </w:r>
      <w:r>
        <w:rPr>
          <w:sz w:val="20"/>
        </w:rPr>
        <w:t>(Táchira)</w:t>
      </w:r>
    </w:p>
    <w:p>
      <w:pPr>
        <w:pStyle w:val="ListParagraph"/>
        <w:numPr>
          <w:ilvl w:val="0"/>
          <w:numId w:val="1"/>
        </w:numPr>
        <w:tabs>
          <w:tab w:pos="484" w:val="left" w:leader="none"/>
        </w:tabs>
        <w:spacing w:line="240" w:lineRule="auto" w:before="1" w:after="0"/>
        <w:ind w:left="483" w:right="0" w:hanging="128"/>
        <w:jc w:val="both"/>
        <w:rPr>
          <w:sz w:val="20"/>
        </w:rPr>
      </w:pPr>
      <w:r>
        <w:rPr>
          <w:sz w:val="20"/>
        </w:rPr>
        <w:t>Tibú</w:t>
      </w:r>
      <w:r>
        <w:rPr>
          <w:spacing w:val="2"/>
          <w:sz w:val="20"/>
        </w:rPr>
        <w:t> </w:t>
      </w:r>
      <w:r>
        <w:rPr>
          <w:sz w:val="20"/>
        </w:rPr>
        <w:t>[115</w:t>
      </w:r>
      <w:r>
        <w:rPr>
          <w:spacing w:val="2"/>
          <w:sz w:val="20"/>
        </w:rPr>
        <w:t> </w:t>
      </w:r>
      <w:r>
        <w:rPr>
          <w:sz w:val="20"/>
        </w:rPr>
        <w:t>kV</w:t>
      </w:r>
      <w:r>
        <w:rPr>
          <w:spacing w:val="3"/>
          <w:sz w:val="20"/>
        </w:rPr>
        <w:t> </w:t>
      </w:r>
      <w:r>
        <w:rPr>
          <w:sz w:val="20"/>
        </w:rPr>
        <w:t>-</w:t>
      </w:r>
      <w:r>
        <w:rPr>
          <w:spacing w:val="5"/>
          <w:sz w:val="20"/>
        </w:rPr>
        <w:t> </w:t>
      </w:r>
      <w:r>
        <w:rPr>
          <w:sz w:val="20"/>
        </w:rPr>
        <w:t>36</w:t>
      </w:r>
      <w:r>
        <w:rPr>
          <w:spacing w:val="2"/>
          <w:sz w:val="20"/>
        </w:rPr>
        <w:t> </w:t>
      </w:r>
      <w:r>
        <w:rPr>
          <w:sz w:val="20"/>
        </w:rPr>
        <w:t>a</w:t>
      </w:r>
      <w:r>
        <w:rPr>
          <w:spacing w:val="4"/>
          <w:sz w:val="20"/>
        </w:rPr>
        <w:t> </w:t>
      </w:r>
      <w:r>
        <w:rPr>
          <w:sz w:val="20"/>
        </w:rPr>
        <w:t>80</w:t>
      </w:r>
      <w:r>
        <w:rPr>
          <w:spacing w:val="4"/>
          <w:sz w:val="20"/>
        </w:rPr>
        <w:t> </w:t>
      </w:r>
      <w:r>
        <w:rPr>
          <w:sz w:val="20"/>
        </w:rPr>
        <w:t>MW].</w:t>
      </w:r>
      <w:r>
        <w:rPr>
          <w:spacing w:val="4"/>
          <w:sz w:val="20"/>
        </w:rPr>
        <w:t> </w:t>
      </w:r>
      <w:r>
        <w:rPr>
          <w:sz w:val="20"/>
        </w:rPr>
        <w:t>El</w:t>
      </w:r>
      <w:r>
        <w:rPr>
          <w:spacing w:val="2"/>
          <w:sz w:val="20"/>
        </w:rPr>
        <w:t> </w:t>
      </w:r>
      <w:r>
        <w:rPr>
          <w:sz w:val="20"/>
        </w:rPr>
        <w:t>Corozo</w:t>
      </w:r>
      <w:r>
        <w:rPr>
          <w:spacing w:val="4"/>
          <w:sz w:val="20"/>
        </w:rPr>
        <w:t> </w:t>
      </w:r>
      <w:r>
        <w:rPr>
          <w:sz w:val="20"/>
        </w:rPr>
        <w:t>(Táchira)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</w:tabs>
        <w:spacing w:line="240" w:lineRule="auto" w:before="0" w:after="0"/>
        <w:ind w:left="356" w:right="38" w:firstLine="0"/>
        <w:jc w:val="both"/>
        <w:rPr>
          <w:sz w:val="20"/>
        </w:rPr>
      </w:pPr>
      <w:r>
        <w:rPr>
          <w:sz w:val="20"/>
        </w:rPr>
        <w:t>San</w:t>
      </w:r>
      <w:r>
        <w:rPr>
          <w:spacing w:val="1"/>
          <w:sz w:val="20"/>
        </w:rPr>
        <w:t> </w:t>
      </w:r>
      <w:r>
        <w:rPr>
          <w:sz w:val="20"/>
        </w:rPr>
        <w:t>Mateo</w:t>
      </w:r>
      <w:r>
        <w:rPr>
          <w:spacing w:val="1"/>
          <w:sz w:val="20"/>
        </w:rPr>
        <w:t> </w:t>
      </w:r>
      <w:r>
        <w:rPr>
          <w:sz w:val="20"/>
        </w:rPr>
        <w:t>[230</w:t>
      </w:r>
      <w:r>
        <w:rPr>
          <w:spacing w:val="1"/>
          <w:sz w:val="20"/>
        </w:rPr>
        <w:t> </w:t>
      </w:r>
      <w:r>
        <w:rPr>
          <w:sz w:val="20"/>
        </w:rPr>
        <w:t>kV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1"/>
          <w:sz w:val="20"/>
        </w:rPr>
        <w:t> </w:t>
      </w:r>
      <w:r>
        <w:rPr>
          <w:sz w:val="20"/>
        </w:rPr>
        <w:t>150</w:t>
      </w:r>
      <w:r>
        <w:rPr>
          <w:spacing w:val="1"/>
          <w:sz w:val="20"/>
        </w:rPr>
        <w:t> </w:t>
      </w:r>
      <w:r>
        <w:rPr>
          <w:sz w:val="20"/>
        </w:rPr>
        <w:t>MW].</w:t>
      </w:r>
      <w:r>
        <w:rPr>
          <w:spacing w:val="1"/>
          <w:sz w:val="20"/>
        </w:rPr>
        <w:t> </w:t>
      </w:r>
      <w:r>
        <w:rPr>
          <w:sz w:val="20"/>
        </w:rPr>
        <w:t>Guasdualito</w:t>
      </w:r>
      <w:r>
        <w:rPr>
          <w:spacing w:val="-53"/>
          <w:sz w:val="20"/>
        </w:rPr>
        <w:t> </w:t>
      </w:r>
      <w:r>
        <w:rPr>
          <w:sz w:val="20"/>
        </w:rPr>
        <w:t>(Apure) - Arauca [34,5 kV - 6 MW]. Puerto Nuevo</w:t>
      </w:r>
      <w:r>
        <w:rPr>
          <w:spacing w:val="1"/>
          <w:sz w:val="20"/>
        </w:rPr>
        <w:t> </w:t>
      </w:r>
      <w:r>
        <w:rPr>
          <w:sz w:val="20"/>
        </w:rPr>
        <w:t>(Bolívar) - Puerto Carreño [34,5 kV - 7.5 MW] y</w:t>
      </w:r>
      <w:r>
        <w:rPr>
          <w:spacing w:val="1"/>
          <w:sz w:val="20"/>
        </w:rPr>
        <w:t> </w:t>
      </w:r>
      <w:r>
        <w:rPr>
          <w:sz w:val="20"/>
        </w:rPr>
        <w:t>para Brasil en: Santa Elena (Bolívar) - BoaVista</w:t>
      </w:r>
      <w:r>
        <w:rPr>
          <w:spacing w:val="1"/>
          <w:sz w:val="20"/>
        </w:rPr>
        <w:t> </w:t>
      </w:r>
      <w:r>
        <w:rPr>
          <w:sz w:val="20"/>
        </w:rPr>
        <w:t>[230</w:t>
      </w:r>
      <w:r>
        <w:rPr>
          <w:spacing w:val="1"/>
          <w:sz w:val="20"/>
        </w:rPr>
        <w:t> </w:t>
      </w:r>
      <w:r>
        <w:rPr>
          <w:sz w:val="20"/>
        </w:rPr>
        <w:t>kV</w:t>
      </w:r>
      <w:r>
        <w:rPr>
          <w:spacing w:val="1"/>
          <w:sz w:val="20"/>
        </w:rPr>
        <w:t> </w:t>
      </w:r>
      <w:r>
        <w:rPr>
          <w:sz w:val="20"/>
        </w:rPr>
        <w:t>200</w:t>
      </w:r>
      <w:r>
        <w:rPr>
          <w:spacing w:val="1"/>
          <w:sz w:val="20"/>
        </w:rPr>
        <w:t> </w:t>
      </w:r>
      <w:r>
        <w:rPr>
          <w:sz w:val="20"/>
        </w:rPr>
        <w:t>MW].</w:t>
      </w:r>
      <w:r>
        <w:rPr>
          <w:spacing w:val="1"/>
          <w:sz w:val="20"/>
        </w:rPr>
        <w:t> </w:t>
      </w:r>
      <w:r>
        <w:rPr>
          <w:sz w:val="20"/>
        </w:rPr>
        <w:t>Muchas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estas</w:t>
      </w:r>
      <w:r>
        <w:rPr>
          <w:spacing w:val="1"/>
          <w:sz w:val="20"/>
        </w:rPr>
        <w:t> </w:t>
      </w:r>
      <w:r>
        <w:rPr>
          <w:sz w:val="20"/>
        </w:rPr>
        <w:t>infraestructuras,</w:t>
      </w:r>
      <w:r>
        <w:rPr>
          <w:spacing w:val="1"/>
          <w:sz w:val="20"/>
        </w:rPr>
        <w:t> </w:t>
      </w:r>
      <w:r>
        <w:rPr>
          <w:sz w:val="20"/>
        </w:rPr>
        <w:t>contratos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actual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operación,</w:t>
      </w:r>
      <w:r>
        <w:rPr>
          <w:spacing w:val="1"/>
          <w:sz w:val="20"/>
        </w:rPr>
        <w:t> </w:t>
      </w:r>
      <w:r>
        <w:rPr>
          <w:sz w:val="20"/>
        </w:rPr>
        <w:t>son</w:t>
      </w:r>
      <w:r>
        <w:rPr>
          <w:spacing w:val="1"/>
          <w:sz w:val="20"/>
        </w:rPr>
        <w:t> </w:t>
      </w:r>
      <w:r>
        <w:rPr>
          <w:sz w:val="20"/>
        </w:rPr>
        <w:t>intermitentes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conoce</w:t>
      </w:r>
      <w:r>
        <w:rPr>
          <w:spacing w:val="1"/>
          <w:sz w:val="20"/>
        </w:rPr>
        <w:t> </w:t>
      </w:r>
      <w:r>
        <w:rPr>
          <w:sz w:val="20"/>
        </w:rPr>
        <w:t>mayor información al respecto. Adicionalmente, el</w:t>
      </w:r>
      <w:r>
        <w:rPr>
          <w:spacing w:val="-53"/>
          <w:sz w:val="20"/>
        </w:rPr>
        <w:t> </w:t>
      </w:r>
      <w:r>
        <w:rPr>
          <w:sz w:val="20"/>
        </w:rPr>
        <w:t>modelo para determinar estos costos no está en</w:t>
      </w:r>
      <w:r>
        <w:rPr>
          <w:spacing w:val="1"/>
          <w:sz w:val="20"/>
        </w:rPr>
        <w:t> </w:t>
      </w:r>
      <w:r>
        <w:rPr>
          <w:sz w:val="20"/>
        </w:rPr>
        <w:t>documentación</w:t>
      </w:r>
      <w:r>
        <w:rPr>
          <w:spacing w:val="1"/>
          <w:sz w:val="20"/>
        </w:rPr>
        <w:t> </w:t>
      </w:r>
      <w:r>
        <w:rPr>
          <w:sz w:val="20"/>
        </w:rPr>
        <w:t>académica,</w:t>
      </w:r>
      <w:r>
        <w:rPr>
          <w:spacing w:val="1"/>
          <w:sz w:val="20"/>
        </w:rPr>
        <w:t> </w:t>
      </w:r>
      <w:r>
        <w:rPr>
          <w:sz w:val="20"/>
        </w:rPr>
        <w:t>normas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procedimientos para validarlas; pero partiendo de</w:t>
      </w:r>
      <w:r>
        <w:rPr>
          <w:spacing w:val="1"/>
          <w:sz w:val="20"/>
        </w:rPr>
        <w:t> </w:t>
      </w:r>
      <w:r>
        <w:rPr>
          <w:sz w:val="20"/>
        </w:rPr>
        <w:t>lo</w:t>
      </w:r>
      <w:r>
        <w:rPr>
          <w:spacing w:val="1"/>
          <w:sz w:val="20"/>
        </w:rPr>
        <w:t> </w:t>
      </w:r>
      <w:r>
        <w:rPr>
          <w:sz w:val="20"/>
        </w:rPr>
        <w:t>establecido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[14]</w:t>
      </w:r>
      <w:r>
        <w:rPr>
          <w:spacing w:val="1"/>
          <w:sz w:val="20"/>
        </w:rPr>
        <w:t> </w:t>
      </w:r>
      <w:r>
        <w:rPr>
          <w:sz w:val="20"/>
        </w:rPr>
        <w:t>quienes</w:t>
      </w:r>
      <w:r>
        <w:rPr>
          <w:spacing w:val="1"/>
          <w:sz w:val="20"/>
        </w:rPr>
        <w:t> </w:t>
      </w:r>
      <w:r>
        <w:rPr>
          <w:sz w:val="20"/>
        </w:rPr>
        <w:t>describen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condiciones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solución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estos</w:t>
      </w:r>
      <w:r>
        <w:rPr>
          <w:spacing w:val="1"/>
          <w:sz w:val="20"/>
        </w:rPr>
        <w:t> </w:t>
      </w:r>
      <w:r>
        <w:rPr>
          <w:sz w:val="20"/>
        </w:rPr>
        <w:t>subsistemas,</w:t>
      </w:r>
      <w:r>
        <w:rPr>
          <w:spacing w:val="1"/>
          <w:sz w:val="20"/>
        </w:rPr>
        <w:t> </w:t>
      </w:r>
      <w:r>
        <w:rPr>
          <w:sz w:val="20"/>
        </w:rPr>
        <w:t>caracteriza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estimaciones,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parámetros,</w:t>
      </w:r>
      <w:r>
        <w:rPr>
          <w:spacing w:val="1"/>
          <w:sz w:val="20"/>
        </w:rPr>
        <w:t> </w:t>
      </w:r>
      <w:r>
        <w:rPr>
          <w:sz w:val="20"/>
        </w:rPr>
        <w:t>además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investigaciones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[15], el de [16] y lo descrito por [17] dando como</w:t>
      </w:r>
      <w:r>
        <w:rPr>
          <w:spacing w:val="1"/>
          <w:sz w:val="20"/>
        </w:rPr>
        <w:t> </w:t>
      </w:r>
      <w:r>
        <w:rPr>
          <w:sz w:val="20"/>
        </w:rPr>
        <w:t>resultado un conjunto de ecuaciones similares a</w:t>
      </w:r>
      <w:r>
        <w:rPr>
          <w:spacing w:val="1"/>
          <w:sz w:val="20"/>
        </w:rPr>
        <w:t> </w:t>
      </w:r>
      <w:r>
        <w:rPr>
          <w:sz w:val="20"/>
        </w:rPr>
        <w:t>las argumentadas en la investigación de [18] de</w:t>
      </w:r>
      <w:r>
        <w:rPr>
          <w:spacing w:val="1"/>
          <w:sz w:val="20"/>
        </w:rPr>
        <w:t> </w:t>
      </w:r>
      <w:r>
        <w:rPr>
          <w:sz w:val="20"/>
        </w:rPr>
        <w:t>modelo de alícuota de la energía. Además, [19]</w:t>
      </w:r>
      <w:r>
        <w:rPr>
          <w:spacing w:val="1"/>
          <w:sz w:val="20"/>
        </w:rPr>
        <w:t> </w:t>
      </w:r>
      <w:r>
        <w:rPr>
          <w:sz w:val="20"/>
        </w:rPr>
        <w:t>plantearon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simulación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modelado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centrales</w:t>
      </w:r>
      <w:r>
        <w:rPr>
          <w:spacing w:val="1"/>
          <w:sz w:val="20"/>
        </w:rPr>
        <w:t> </w:t>
      </w:r>
      <w:r>
        <w:rPr>
          <w:sz w:val="20"/>
        </w:rPr>
        <w:t>hidroeléctricas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bajo</w:t>
      </w:r>
      <w:r>
        <w:rPr>
          <w:spacing w:val="1"/>
          <w:sz w:val="20"/>
        </w:rPr>
        <w:t> </w:t>
      </w:r>
      <w:r>
        <w:rPr>
          <w:sz w:val="20"/>
        </w:rPr>
        <w:t>Caroní,</w:t>
      </w:r>
      <w:r>
        <w:rPr>
          <w:spacing w:val="1"/>
          <w:sz w:val="20"/>
        </w:rPr>
        <w:t> </w:t>
      </w:r>
      <w:r>
        <w:rPr>
          <w:sz w:val="20"/>
        </w:rPr>
        <w:t>sin</w:t>
      </w:r>
      <w:r>
        <w:rPr>
          <w:spacing w:val="1"/>
          <w:sz w:val="20"/>
        </w:rPr>
        <w:t> </w:t>
      </w:r>
      <w:r>
        <w:rPr>
          <w:sz w:val="20"/>
        </w:rPr>
        <w:t>huella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carbono</w:t>
      </w:r>
      <w:r>
        <w:rPr>
          <w:spacing w:val="1"/>
          <w:sz w:val="20"/>
        </w:rPr>
        <w:t> </w:t>
      </w:r>
      <w:r>
        <w:rPr>
          <w:sz w:val="20"/>
        </w:rPr>
        <w:t>[HC],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actuales</w:t>
      </w:r>
      <w:r>
        <w:rPr>
          <w:spacing w:val="1"/>
          <w:sz w:val="20"/>
        </w:rPr>
        <w:t> </w:t>
      </w:r>
      <w:r>
        <w:rPr>
          <w:sz w:val="20"/>
        </w:rPr>
        <w:t>momentos,</w:t>
      </w:r>
      <w:r>
        <w:rPr>
          <w:spacing w:val="1"/>
          <w:sz w:val="20"/>
        </w:rPr>
        <w:t> </w:t>
      </w:r>
      <w:r>
        <w:rPr>
          <w:sz w:val="20"/>
        </w:rPr>
        <w:t>esto</w:t>
      </w:r>
      <w:r>
        <w:rPr>
          <w:spacing w:val="1"/>
          <w:sz w:val="20"/>
        </w:rPr>
        <w:t> </w:t>
      </w:r>
      <w:r>
        <w:rPr>
          <w:sz w:val="20"/>
        </w:rPr>
        <w:t>no</w:t>
      </w:r>
      <w:r>
        <w:rPr>
          <w:spacing w:val="1"/>
          <w:sz w:val="20"/>
        </w:rPr>
        <w:t> </w:t>
      </w:r>
      <w:r>
        <w:rPr>
          <w:sz w:val="20"/>
        </w:rPr>
        <w:t>sería</w:t>
      </w:r>
      <w:r>
        <w:rPr>
          <w:spacing w:val="1"/>
          <w:sz w:val="20"/>
        </w:rPr>
        <w:t> </w:t>
      </w:r>
      <w:r>
        <w:rPr>
          <w:sz w:val="20"/>
        </w:rPr>
        <w:t>así,</w:t>
      </w:r>
      <w:r>
        <w:rPr>
          <w:spacing w:val="1"/>
          <w:sz w:val="20"/>
        </w:rPr>
        <w:t> </w:t>
      </w:r>
      <w:r>
        <w:rPr>
          <w:sz w:val="20"/>
        </w:rPr>
        <w:t>pero</w:t>
      </w:r>
      <w:r>
        <w:rPr>
          <w:spacing w:val="1"/>
          <w:sz w:val="20"/>
        </w:rPr>
        <w:t> </w:t>
      </w:r>
      <w:r>
        <w:rPr>
          <w:sz w:val="20"/>
        </w:rPr>
        <w:t>permitió</w:t>
      </w:r>
      <w:r>
        <w:rPr>
          <w:spacing w:val="-53"/>
          <w:sz w:val="20"/>
        </w:rPr>
        <w:t> </w:t>
      </w:r>
      <w:r>
        <w:rPr>
          <w:sz w:val="20"/>
        </w:rPr>
        <w:t>establecer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costos</w:t>
      </w:r>
      <w:r>
        <w:rPr>
          <w:spacing w:val="1"/>
          <w:sz w:val="20"/>
        </w:rPr>
        <w:t> </w:t>
      </w:r>
      <w:r>
        <w:rPr>
          <w:sz w:val="20"/>
        </w:rPr>
        <w:t>[USD/kWh]</w:t>
      </w:r>
      <w:r>
        <w:rPr>
          <w:spacing w:val="56"/>
          <w:sz w:val="20"/>
        </w:rPr>
        <w:t> </w:t>
      </w:r>
      <w:r>
        <w:rPr>
          <w:sz w:val="20"/>
        </w:rPr>
        <w:t>básicos</w:t>
      </w:r>
      <w:r>
        <w:rPr>
          <w:spacing w:val="1"/>
          <w:sz w:val="20"/>
        </w:rPr>
        <w:t> </w:t>
      </w:r>
      <w:r>
        <w:rPr>
          <w:sz w:val="20"/>
        </w:rPr>
        <w:t>iniciales:</w:t>
      </w:r>
    </w:p>
    <w:p>
      <w:pPr>
        <w:pStyle w:val="BodyText"/>
        <w:spacing w:before="7"/>
      </w:pPr>
    </w:p>
    <w:tbl>
      <w:tblPr>
        <w:tblW w:w="0" w:type="auto"/>
        <w:jc w:val="left"/>
        <w:tblInd w:w="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57"/>
        <w:gridCol w:w="1075"/>
      </w:tblGrid>
      <w:tr>
        <w:trPr>
          <w:trHeight w:val="227" w:hRule="atLeast"/>
        </w:trPr>
        <w:tc>
          <w:tcPr>
            <w:tcW w:w="3657" w:type="dxa"/>
          </w:tcPr>
          <w:p>
            <w:pPr>
              <w:pStyle w:val="TableParagraph"/>
              <w:spacing w:line="207" w:lineRule="exact"/>
              <w:ind w:left="200"/>
              <w:rPr>
                <w:rFonts w:ascii="Cambria Math" w:hAnsi="Cambria Math" w:eastAsia="Cambria Math"/>
                <w:sz w:val="20"/>
              </w:rPr>
            </w:pPr>
            <w:r>
              <w:rPr>
                <w:rFonts w:ascii="Cambria Math" w:hAnsi="Cambria Math" w:eastAsia="Cambria Math"/>
                <w:sz w:val="20"/>
              </w:rPr>
              <w:t>𝑌</w:t>
            </w:r>
            <w:r>
              <w:rPr>
                <w:rFonts w:ascii="Cambria Math" w:hAnsi="Cambria Math" w:eastAsia="Cambria Math"/>
                <w:spacing w:val="19"/>
                <w:sz w:val="20"/>
              </w:rPr>
              <w:t> </w:t>
            </w:r>
            <w:r>
              <w:rPr>
                <w:rFonts w:ascii="Cambria Math" w:hAnsi="Cambria Math" w:eastAsia="Cambria Math"/>
                <w:sz w:val="20"/>
              </w:rPr>
              <w:t>=</w:t>
            </w:r>
            <w:r>
              <w:rPr>
                <w:rFonts w:ascii="Cambria Math" w:hAnsi="Cambria Math" w:eastAsia="Cambria Math"/>
                <w:spacing w:val="12"/>
                <w:sz w:val="20"/>
              </w:rPr>
              <w:t> </w:t>
            </w:r>
            <w:r>
              <w:rPr>
                <w:rFonts w:ascii="Cambria Math" w:hAnsi="Cambria Math" w:eastAsia="Cambria Math"/>
                <w:sz w:val="20"/>
              </w:rPr>
              <w:t>15</w:t>
            </w:r>
            <w:r>
              <w:rPr>
                <w:rFonts w:ascii="Cambria Math" w:hAnsi="Cambria Math" w:eastAsia="Cambria Math"/>
                <w:spacing w:val="2"/>
                <w:sz w:val="20"/>
              </w:rPr>
              <w:t> </w:t>
            </w:r>
            <w:r>
              <w:rPr>
                <w:rFonts w:ascii="Cambria Math" w:hAnsi="Cambria Math" w:eastAsia="Cambria Math"/>
                <w:sz w:val="20"/>
              </w:rPr>
              <w:t>+</w:t>
            </w:r>
            <w:r>
              <w:rPr>
                <w:rFonts w:ascii="Cambria Math" w:hAnsi="Cambria Math" w:eastAsia="Cambria Math"/>
                <w:spacing w:val="2"/>
                <w:sz w:val="20"/>
              </w:rPr>
              <w:t> </w:t>
            </w:r>
            <w:r>
              <w:rPr>
                <w:rFonts w:ascii="Cambria Math" w:hAnsi="Cambria Math" w:eastAsia="Cambria Math"/>
                <w:sz w:val="20"/>
              </w:rPr>
              <w:t>1.4𝑋</w:t>
            </w:r>
            <w:r>
              <w:rPr>
                <w:rFonts w:ascii="Cambria Math" w:hAnsi="Cambria Math" w:eastAsia="Cambria Math"/>
                <w:spacing w:val="6"/>
                <w:sz w:val="20"/>
              </w:rPr>
              <w:t> </w:t>
            </w:r>
            <w:r>
              <w:rPr>
                <w:rFonts w:ascii="Cambria Math" w:hAnsi="Cambria Math" w:eastAsia="Cambria Math"/>
                <w:sz w:val="20"/>
              </w:rPr>
              <w:t>+</w:t>
            </w:r>
            <w:r>
              <w:rPr>
                <w:rFonts w:ascii="Cambria Math" w:hAnsi="Cambria Math" w:eastAsia="Cambria Math"/>
                <w:spacing w:val="2"/>
                <w:sz w:val="20"/>
              </w:rPr>
              <w:t> </w:t>
            </w:r>
            <w:r>
              <w:rPr>
                <w:rFonts w:ascii="Cambria Math" w:hAnsi="Cambria Math" w:eastAsia="Cambria Math"/>
                <w:sz w:val="20"/>
              </w:rPr>
              <w:t>0.04𝑋</w:t>
            </w:r>
            <w:r>
              <w:rPr>
                <w:rFonts w:ascii="Cambria Math" w:hAnsi="Cambria Math" w:eastAsia="Cambria Math"/>
                <w:sz w:val="20"/>
                <w:vertAlign w:val="superscript"/>
              </w:rPr>
              <w:t>2</w:t>
            </w:r>
            <w:r>
              <w:rPr>
                <w:rFonts w:ascii="Cambria Math" w:hAnsi="Cambria Math" w:eastAsia="Cambria Math"/>
                <w:spacing w:val="20"/>
                <w:sz w:val="20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0"/>
                <w:vertAlign w:val="baseline"/>
              </w:rPr>
              <w:t>≈</w:t>
            </w:r>
            <w:r>
              <w:rPr>
                <w:rFonts w:ascii="Cambria Math" w:hAnsi="Cambria Math" w:eastAsia="Cambria Math"/>
                <w:spacing w:val="12"/>
                <w:sz w:val="20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0"/>
                <w:vertAlign w:val="baseline"/>
              </w:rPr>
              <w:t>0.0085</w:t>
            </w:r>
          </w:p>
        </w:tc>
        <w:tc>
          <w:tcPr>
            <w:tcW w:w="1075" w:type="dxa"/>
          </w:tcPr>
          <w:p>
            <w:pPr>
              <w:pStyle w:val="TableParagraph"/>
              <w:spacing w:line="207" w:lineRule="exact"/>
              <w:ind w:left="520"/>
              <w:rPr>
                <w:sz w:val="20"/>
              </w:rPr>
            </w:pPr>
            <w:r>
              <w:rPr>
                <w:sz w:val="20"/>
              </w:rPr>
              <w:t>(02)</w:t>
            </w:r>
          </w:p>
        </w:tc>
      </w:tr>
    </w:tbl>
    <w:p>
      <w:pPr>
        <w:pStyle w:val="BodyText"/>
        <w:spacing w:before="1"/>
        <w:ind w:left="356" w:right="45"/>
        <w:jc w:val="both"/>
      </w:pPr>
      <w:r>
        <w:rPr/>
        <w:t>Comparando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ecuación</w:t>
      </w:r>
      <w:r>
        <w:rPr>
          <w:spacing w:val="1"/>
        </w:rPr>
        <w:t> </w:t>
      </w:r>
      <w:r>
        <w:rPr/>
        <w:t>02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operativas,</w:t>
      </w:r>
      <w:r>
        <w:rPr>
          <w:spacing w:val="1"/>
        </w:rPr>
        <w:t> </w:t>
      </w:r>
      <w:r>
        <w:rPr/>
        <w:t>podemos</w:t>
      </w:r>
      <w:r>
        <w:rPr>
          <w:spacing w:val="1"/>
        </w:rPr>
        <w:t> </w:t>
      </w:r>
      <w:r>
        <w:rPr/>
        <w:t>inferir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qué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rentable.</w:t>
      </w:r>
    </w:p>
    <w:p>
      <w:pPr>
        <w:pStyle w:val="Heading5"/>
        <w:spacing w:before="93"/>
        <w:jc w:val="both"/>
      </w:pPr>
      <w:r>
        <w:rPr>
          <w:b w:val="0"/>
        </w:rPr>
        <w:br w:type="column"/>
      </w:r>
      <w:r>
        <w:rPr/>
        <w:t>Alícuota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1"/>
        </w:rPr>
        <w:t> </w:t>
      </w:r>
      <w:r>
        <w:rPr/>
        <w:t>Energía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356" w:right="297"/>
        <w:jc w:val="both"/>
      </w:pPr>
      <w:r>
        <w:rPr/>
        <w:t>Teniendo en cuenta las investigaciones de [20],</w:t>
      </w:r>
      <w:r>
        <w:rPr>
          <w:spacing w:val="1"/>
        </w:rPr>
        <w:t> </w:t>
      </w:r>
      <w:r>
        <w:rPr/>
        <w:t>donde se innova con un concepto alícuota de la</w:t>
      </w:r>
      <w:r>
        <w:rPr>
          <w:spacing w:val="1"/>
        </w:rPr>
        <w:t> </w:t>
      </w:r>
      <w:r>
        <w:rPr/>
        <w:t>energía, el cual procura integrar el costo de la</w:t>
      </w:r>
      <w:r>
        <w:rPr>
          <w:spacing w:val="1"/>
        </w:rPr>
        <w:t> </w:t>
      </w:r>
      <w:r>
        <w:rPr/>
        <w:t>energía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[HC],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[SCC],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permita la regulación para el prestador de servicio</w:t>
      </w:r>
      <w:r>
        <w:rPr>
          <w:spacing w:val="-53"/>
        </w:rPr>
        <w:t> </w:t>
      </w:r>
      <w:r>
        <w:rPr/>
        <w:t>y puedan ser más eficientes; al interrelacionar en</w:t>
      </w:r>
      <w:r>
        <w:rPr>
          <w:spacing w:val="1"/>
        </w:rPr>
        <w:t> </w:t>
      </w:r>
      <w:r>
        <w:rPr>
          <w:position w:val="1"/>
        </w:rPr>
        <w:t>tres</w:t>
      </w:r>
      <w:r>
        <w:rPr>
          <w:spacing w:val="1"/>
          <w:position w:val="1"/>
        </w:rPr>
        <w:t> </w:t>
      </w:r>
      <w:r>
        <w:rPr>
          <w:position w:val="1"/>
        </w:rPr>
        <w:t>dimensiones</w:t>
      </w:r>
      <w:r>
        <w:rPr>
          <w:spacing w:val="1"/>
          <w:position w:val="1"/>
        </w:rPr>
        <w:t> </w:t>
      </w:r>
      <w:r>
        <w:rPr>
          <w:position w:val="1"/>
        </w:rPr>
        <w:t>(costos,</w:t>
      </w:r>
      <w:r>
        <w:rPr>
          <w:spacing w:val="1"/>
          <w:position w:val="1"/>
        </w:rPr>
        <w:t> </w:t>
      </w:r>
      <w:r>
        <w:rPr>
          <w:position w:val="1"/>
        </w:rPr>
        <w:t>energía</w:t>
      </w:r>
      <w:r>
        <w:rPr>
          <w:spacing w:val="1"/>
          <w:position w:val="1"/>
        </w:rPr>
        <w:t> </w:t>
      </w:r>
      <w:r>
        <w:rPr>
          <w:position w:val="1"/>
        </w:rPr>
        <w:t>y</w:t>
      </w:r>
      <w:r>
        <w:rPr>
          <w:spacing w:val="1"/>
          <w:position w:val="1"/>
        </w:rPr>
        <w:t> </w:t>
      </w:r>
      <w:r>
        <w:rPr>
          <w:position w:val="1"/>
        </w:rPr>
        <w:t>CO</w:t>
      </w:r>
      <w:r>
        <w:rPr>
          <w:sz w:val="13"/>
        </w:rPr>
        <w:t>2</w:t>
      </w:r>
      <w:r>
        <w:rPr>
          <w:position w:val="1"/>
        </w:rPr>
        <w:t>),</w:t>
      </w:r>
      <w:r>
        <w:rPr>
          <w:spacing w:val="1"/>
          <w:position w:val="1"/>
        </w:rPr>
        <w:t> </w:t>
      </w:r>
      <w:r>
        <w:rPr/>
        <w:t>partiendo de un modelo de tiempo discreto, su</w:t>
      </w:r>
      <w:r>
        <w:rPr>
          <w:spacing w:val="1"/>
        </w:rPr>
        <w:t> </w:t>
      </w:r>
      <w:r>
        <w:rPr/>
        <w:t>posible</w:t>
      </w:r>
      <w:r>
        <w:rPr>
          <w:spacing w:val="1"/>
        </w:rPr>
        <w:t> </w:t>
      </w:r>
      <w:r>
        <w:rPr/>
        <w:t>solución</w:t>
      </w:r>
      <w:r>
        <w:rPr>
          <w:spacing w:val="1"/>
        </w:rPr>
        <w:t> </w:t>
      </w:r>
      <w:r>
        <w:rPr/>
        <w:t>y estimar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vías</w:t>
      </w:r>
      <w:r>
        <w:rPr>
          <w:spacing w:val="1"/>
        </w:rPr>
        <w:t> </w:t>
      </w:r>
      <w:r>
        <w:rPr/>
        <w:t>óptimas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base a un algoritmo, es relevante en los actuales</w:t>
      </w:r>
      <w:r>
        <w:rPr>
          <w:spacing w:val="1"/>
        </w:rPr>
        <w:t> </w:t>
      </w:r>
      <w:r>
        <w:rPr/>
        <w:t>momentos, de casos de investigación parecidos a</w:t>
      </w:r>
      <w:r>
        <w:rPr>
          <w:spacing w:val="-53"/>
        </w:rPr>
        <w:t> </w:t>
      </w:r>
      <w:r>
        <w:rPr/>
        <w:t>lo que se buscan, por lo que es necesario realizar</w:t>
      </w:r>
      <w:r>
        <w:rPr>
          <w:spacing w:val="-53"/>
        </w:rPr>
        <w:t> </w:t>
      </w:r>
      <w:r>
        <w:rPr/>
        <w:t>simulaciones</w:t>
      </w:r>
      <w:r>
        <w:rPr>
          <w:spacing w:val="1"/>
        </w:rPr>
        <w:t> </w:t>
      </w:r>
      <w:r>
        <w:rPr/>
        <w:t>en diferentes aplicaciones</w:t>
      </w:r>
      <w:r>
        <w:rPr>
          <w:spacing w:val="1"/>
        </w:rPr>
        <w:t> </w:t>
      </w:r>
      <w:r>
        <w:rPr/>
        <w:t>para la</w:t>
      </w:r>
      <w:r>
        <w:rPr>
          <w:spacing w:val="1"/>
        </w:rPr>
        <w:t> </w:t>
      </w:r>
      <w:r>
        <w:rPr/>
        <w:t>convalidación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siguiente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ecuaciones:</w:t>
      </w:r>
    </w:p>
    <w:p>
      <w:pPr>
        <w:pStyle w:val="BodyText"/>
      </w:pPr>
    </w:p>
    <w:tbl>
      <w:tblPr>
        <w:tblW w:w="0" w:type="auto"/>
        <w:jc w:val="left"/>
        <w:tblInd w:w="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65"/>
        <w:gridCol w:w="1248"/>
      </w:tblGrid>
      <w:tr>
        <w:trPr>
          <w:trHeight w:val="247" w:hRule="atLeast"/>
        </w:trPr>
        <w:tc>
          <w:tcPr>
            <w:tcW w:w="3265" w:type="dxa"/>
          </w:tcPr>
          <w:p>
            <w:pPr>
              <w:pStyle w:val="TableParagraph"/>
              <w:spacing w:line="221" w:lineRule="exact" w:before="6"/>
              <w:ind w:left="180" w:right="506"/>
              <w:jc w:val="center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w w:val="105"/>
                <w:sz w:val="20"/>
              </w:rPr>
              <w:t>𝑌</w:t>
            </w:r>
            <w:r>
              <w:rPr>
                <w:rFonts w:ascii="Cambria Math" w:eastAsia="Cambria Math"/>
                <w:spacing w:val="6"/>
                <w:w w:val="105"/>
                <w:sz w:val="20"/>
              </w:rPr>
              <w:t> </w:t>
            </w:r>
            <w:r>
              <w:rPr>
                <w:rFonts w:ascii="Cambria Math" w:eastAsia="Cambria Math"/>
                <w:w w:val="105"/>
                <w:sz w:val="20"/>
              </w:rPr>
              <w:t>= 𝐶</w:t>
            </w:r>
            <w:r>
              <w:rPr>
                <w:rFonts w:ascii="Cambria Math" w:eastAsia="Cambria Math"/>
                <w:w w:val="105"/>
                <w:position w:val="-3"/>
                <w:sz w:val="14"/>
              </w:rPr>
              <w:t>0</w:t>
            </w:r>
            <w:r>
              <w:rPr>
                <w:rFonts w:ascii="Cambria Math" w:eastAsia="Cambria Math"/>
                <w:spacing w:val="14"/>
                <w:w w:val="105"/>
                <w:position w:val="-3"/>
                <w:sz w:val="14"/>
              </w:rPr>
              <w:t> </w:t>
            </w:r>
            <w:r>
              <w:rPr>
                <w:rFonts w:ascii="Cambria Math" w:eastAsia="Cambria Math"/>
                <w:w w:val="105"/>
                <w:sz w:val="20"/>
              </w:rPr>
              <w:t>+</w:t>
            </w:r>
            <w:r>
              <w:rPr>
                <w:rFonts w:ascii="Cambria Math" w:eastAsia="Cambria Math"/>
                <w:spacing w:val="-10"/>
                <w:w w:val="105"/>
                <w:sz w:val="20"/>
              </w:rPr>
              <w:t> </w:t>
            </w:r>
            <w:r>
              <w:rPr>
                <w:rFonts w:ascii="Cambria Math" w:eastAsia="Cambria Math"/>
                <w:w w:val="105"/>
                <w:sz w:val="20"/>
              </w:rPr>
              <w:t>𝐶</w:t>
            </w:r>
            <w:r>
              <w:rPr>
                <w:rFonts w:ascii="Cambria Math" w:eastAsia="Cambria Math"/>
                <w:w w:val="105"/>
                <w:position w:val="-3"/>
                <w:sz w:val="14"/>
              </w:rPr>
              <w:t>1</w:t>
            </w:r>
            <w:r>
              <w:rPr>
                <w:rFonts w:ascii="Cambria Math" w:eastAsia="Cambria Math"/>
                <w:w w:val="105"/>
                <w:sz w:val="20"/>
              </w:rPr>
              <w:t>𝑋</w:t>
            </w:r>
            <w:r>
              <w:rPr>
                <w:rFonts w:ascii="Cambria Math" w:eastAsia="Cambria Math"/>
                <w:spacing w:val="-5"/>
                <w:w w:val="105"/>
                <w:sz w:val="20"/>
              </w:rPr>
              <w:t> </w:t>
            </w:r>
            <w:r>
              <w:rPr>
                <w:rFonts w:ascii="Cambria Math" w:eastAsia="Cambria Math"/>
                <w:w w:val="105"/>
                <w:sz w:val="20"/>
              </w:rPr>
              <w:t>+</w:t>
            </w:r>
            <w:r>
              <w:rPr>
                <w:rFonts w:ascii="Cambria Math" w:eastAsia="Cambria Math"/>
                <w:spacing w:val="-8"/>
                <w:w w:val="105"/>
                <w:sz w:val="20"/>
              </w:rPr>
              <w:t> </w:t>
            </w:r>
            <w:r>
              <w:rPr>
                <w:rFonts w:ascii="Cambria Math" w:eastAsia="Cambria Math"/>
                <w:w w:val="105"/>
                <w:sz w:val="20"/>
              </w:rPr>
              <w:t>𝐶</w:t>
            </w:r>
            <w:r>
              <w:rPr>
                <w:rFonts w:ascii="Cambria Math" w:eastAsia="Cambria Math"/>
                <w:w w:val="105"/>
                <w:position w:val="-3"/>
                <w:sz w:val="14"/>
              </w:rPr>
              <w:t>2</w:t>
            </w:r>
            <w:r>
              <w:rPr>
                <w:rFonts w:ascii="Cambria Math" w:eastAsia="Cambria Math"/>
                <w:w w:val="105"/>
                <w:sz w:val="20"/>
              </w:rPr>
              <w:t>𝑋</w:t>
            </w:r>
            <w:r>
              <w:rPr>
                <w:rFonts w:ascii="Cambria Math" w:eastAsia="Cambria Math"/>
                <w:w w:val="105"/>
                <w:sz w:val="20"/>
                <w:vertAlign w:val="superscript"/>
              </w:rPr>
              <w:t>2</w:t>
            </w:r>
            <w:r>
              <w:rPr>
                <w:rFonts w:ascii="Cambria Math" w:eastAsia="Cambria Math"/>
                <w:spacing w:val="-3"/>
                <w:w w:val="105"/>
                <w:sz w:val="20"/>
                <w:vertAlign w:val="baseline"/>
              </w:rPr>
              <w:t> </w:t>
            </w:r>
            <w:r>
              <w:rPr>
                <w:rFonts w:ascii="Cambria Math" w:eastAsia="Cambria Math"/>
                <w:w w:val="105"/>
                <w:sz w:val="20"/>
                <w:vertAlign w:val="baseline"/>
              </w:rPr>
              <w:t>+</w:t>
            </w:r>
            <w:r>
              <w:rPr>
                <w:rFonts w:ascii="Cambria Math" w:eastAsia="Cambria Math"/>
                <w:spacing w:val="-7"/>
                <w:w w:val="105"/>
                <w:sz w:val="20"/>
                <w:vertAlign w:val="baseline"/>
              </w:rPr>
              <w:t> </w:t>
            </w:r>
            <w:r>
              <w:rPr>
                <w:rFonts w:ascii="Cambria Math" w:eastAsia="Cambria Math"/>
                <w:w w:val="105"/>
                <w:sz w:val="20"/>
                <w:vertAlign w:val="baseline"/>
              </w:rPr>
              <w:t>𝐶</w:t>
            </w:r>
            <w:r>
              <w:rPr>
                <w:rFonts w:ascii="Cambria Math" w:eastAsia="Cambria Math"/>
                <w:w w:val="105"/>
                <w:position w:val="-3"/>
                <w:sz w:val="14"/>
                <w:vertAlign w:val="baseline"/>
              </w:rPr>
              <w:t>3</w:t>
            </w:r>
            <w:r>
              <w:rPr>
                <w:rFonts w:ascii="Cambria Math" w:eastAsia="Cambria Math"/>
                <w:w w:val="105"/>
                <w:sz w:val="20"/>
                <w:vertAlign w:val="baseline"/>
              </w:rPr>
              <w:t>𝑒</w:t>
            </w:r>
            <w:r>
              <w:rPr>
                <w:rFonts w:ascii="Cambria Math" w:eastAsia="Cambria Math"/>
                <w:w w:val="105"/>
                <w:sz w:val="20"/>
                <w:vertAlign w:val="superscript"/>
              </w:rPr>
              <w:t>𝑘𝑋</w:t>
            </w:r>
          </w:p>
        </w:tc>
        <w:tc>
          <w:tcPr>
            <w:tcW w:w="1248" w:type="dxa"/>
          </w:tcPr>
          <w:p>
            <w:pPr>
              <w:pStyle w:val="TableParagraph"/>
              <w:spacing w:line="227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(03.a)</w:t>
            </w:r>
          </w:p>
        </w:tc>
      </w:tr>
      <w:tr>
        <w:trPr>
          <w:trHeight w:val="254" w:hRule="atLeast"/>
        </w:trPr>
        <w:tc>
          <w:tcPr>
            <w:tcW w:w="3265" w:type="dxa"/>
          </w:tcPr>
          <w:p>
            <w:pPr>
              <w:pStyle w:val="TableParagraph"/>
              <w:spacing w:line="234" w:lineRule="exact"/>
              <w:ind w:left="180" w:right="506"/>
              <w:jc w:val="center"/>
              <w:rPr>
                <w:rFonts w:ascii="Cambria Math" w:hAnsi="Cambria Math" w:eastAsia="Cambria Math"/>
                <w:sz w:val="20"/>
              </w:rPr>
            </w:pPr>
            <w:r>
              <w:rPr>
                <w:rFonts w:ascii="Cambria Math" w:hAnsi="Cambria Math" w:eastAsia="Cambria Math"/>
                <w:w w:val="105"/>
                <w:sz w:val="20"/>
              </w:rPr>
              <w:t>𝑍</w:t>
            </w:r>
            <w:r>
              <w:rPr>
                <w:rFonts w:ascii="Cambria Math" w:hAnsi="Cambria Math" w:eastAsia="Cambria Math"/>
                <w:spacing w:val="7"/>
                <w:w w:val="105"/>
                <w:sz w:val="20"/>
              </w:rPr>
              <w:t> </w:t>
            </w:r>
            <w:r>
              <w:rPr>
                <w:rFonts w:ascii="Cambria Math" w:hAnsi="Cambria Math" w:eastAsia="Cambria Math"/>
                <w:w w:val="105"/>
                <w:sz w:val="20"/>
              </w:rPr>
              <w:t>=</w:t>
            </w:r>
            <w:r>
              <w:rPr>
                <w:rFonts w:ascii="Cambria Math" w:hAnsi="Cambria Math" w:eastAsia="Cambria Math"/>
                <w:spacing w:val="3"/>
                <w:w w:val="105"/>
                <w:sz w:val="20"/>
              </w:rPr>
              <w:t> </w:t>
            </w:r>
            <w:r>
              <w:rPr>
                <w:rFonts w:ascii="Cambria Math" w:hAnsi="Cambria Math" w:eastAsia="Cambria Math"/>
                <w:w w:val="105"/>
                <w:sz w:val="20"/>
              </w:rPr>
              <w:t>𝐶</w:t>
            </w:r>
            <w:r>
              <w:rPr>
                <w:rFonts w:ascii="Cambria Math" w:hAnsi="Cambria Math" w:eastAsia="Cambria Math"/>
                <w:w w:val="105"/>
                <w:position w:val="-3"/>
                <w:sz w:val="14"/>
              </w:rPr>
              <w:t>0</w:t>
            </w:r>
            <w:r>
              <w:rPr>
                <w:rFonts w:ascii="Cambria Math" w:hAnsi="Cambria Math" w:eastAsia="Cambria Math"/>
                <w:spacing w:val="15"/>
                <w:w w:val="105"/>
                <w:position w:val="-3"/>
                <w:sz w:val="14"/>
              </w:rPr>
              <w:t> </w:t>
            </w:r>
            <w:r>
              <w:rPr>
                <w:rFonts w:ascii="Cambria Math" w:hAnsi="Cambria Math" w:eastAsia="Cambria Math"/>
                <w:w w:val="105"/>
                <w:sz w:val="20"/>
              </w:rPr>
              <w:t>±</w:t>
            </w:r>
            <w:r>
              <w:rPr>
                <w:rFonts w:ascii="Cambria Math" w:hAnsi="Cambria Math" w:eastAsia="Cambria Math"/>
                <w:spacing w:val="-6"/>
                <w:w w:val="105"/>
                <w:sz w:val="20"/>
              </w:rPr>
              <w:t> </w:t>
            </w:r>
            <w:r>
              <w:rPr>
                <w:rFonts w:ascii="Cambria Math" w:hAnsi="Cambria Math" w:eastAsia="Cambria Math"/>
                <w:w w:val="105"/>
                <w:sz w:val="20"/>
              </w:rPr>
              <w:t>𝐶</w:t>
            </w:r>
            <w:r>
              <w:rPr>
                <w:rFonts w:ascii="Cambria Math" w:hAnsi="Cambria Math" w:eastAsia="Cambria Math"/>
                <w:w w:val="105"/>
                <w:position w:val="-3"/>
                <w:sz w:val="14"/>
              </w:rPr>
              <w:t>3</w:t>
            </w:r>
            <w:r>
              <w:rPr>
                <w:rFonts w:ascii="Cambria Math" w:hAnsi="Cambria Math" w:eastAsia="Cambria Math"/>
                <w:w w:val="105"/>
                <w:sz w:val="20"/>
              </w:rPr>
              <w:t>𝑒</w:t>
            </w:r>
            <w:r>
              <w:rPr>
                <w:rFonts w:ascii="Cambria Math" w:hAnsi="Cambria Math" w:eastAsia="Cambria Math"/>
                <w:w w:val="105"/>
                <w:sz w:val="20"/>
                <w:vertAlign w:val="superscript"/>
              </w:rPr>
              <w:t>𝑘𝑋</w:t>
            </w:r>
          </w:p>
        </w:tc>
        <w:tc>
          <w:tcPr>
            <w:tcW w:w="1248" w:type="dxa"/>
          </w:tcPr>
          <w:p>
            <w:pPr>
              <w:pStyle w:val="TableParagraph"/>
              <w:spacing w:line="224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(03.b)</w:t>
            </w:r>
          </w:p>
        </w:tc>
      </w:tr>
    </w:tbl>
    <w:p>
      <w:pPr>
        <w:pStyle w:val="BodyText"/>
        <w:ind w:left="356"/>
      </w:pPr>
      <w:r>
        <w:rPr/>
        <w:t>Donde:</w:t>
      </w:r>
    </w:p>
    <w:p>
      <w:pPr>
        <w:pStyle w:val="BodyText"/>
        <w:spacing w:line="229" w:lineRule="exact"/>
        <w:ind w:left="356"/>
      </w:pPr>
      <w:r>
        <w:rPr/>
        <w:t>Y</w:t>
      </w:r>
      <w:r>
        <w:rPr>
          <w:spacing w:val="-2"/>
        </w:rPr>
        <w:t> </w:t>
      </w:r>
      <w:r>
        <w:rPr/>
        <w:t>=</w:t>
      </w:r>
      <w:r>
        <w:rPr>
          <w:spacing w:val="-1"/>
        </w:rPr>
        <w:t> </w:t>
      </w:r>
      <w:r>
        <w:rPr/>
        <w:t>costo</w:t>
      </w:r>
      <w:r>
        <w:rPr>
          <w:spacing w:val="-2"/>
        </w:rPr>
        <w:t> </w:t>
      </w:r>
      <w:r>
        <w:rPr/>
        <w:t>[USD]</w:t>
      </w:r>
    </w:p>
    <w:p>
      <w:pPr>
        <w:pStyle w:val="BodyText"/>
        <w:spacing w:line="229" w:lineRule="exact"/>
        <w:ind w:left="356"/>
        <w:jc w:val="both"/>
      </w:pPr>
      <w:r>
        <w:rPr/>
        <w:t>X</w:t>
      </w:r>
      <w:r>
        <w:rPr>
          <w:spacing w:val="1"/>
        </w:rPr>
        <w:t> </w:t>
      </w:r>
      <w:r>
        <w:rPr/>
        <w:t>=</w:t>
      </w:r>
      <w:r>
        <w:rPr>
          <w:spacing w:val="-2"/>
        </w:rPr>
        <w:t> </w:t>
      </w:r>
      <w:r>
        <w:rPr/>
        <w:t>energía</w:t>
      </w:r>
      <w:r>
        <w:rPr>
          <w:spacing w:val="1"/>
        </w:rPr>
        <w:t> </w:t>
      </w:r>
      <w:r>
        <w:rPr/>
        <w:t>[kW,</w:t>
      </w:r>
      <w:r>
        <w:rPr>
          <w:spacing w:val="-6"/>
        </w:rPr>
        <w:t> </w:t>
      </w:r>
      <w:r>
        <w:rPr/>
        <w:t>Tep]</w:t>
      </w:r>
    </w:p>
    <w:p>
      <w:pPr>
        <w:pStyle w:val="BodyText"/>
        <w:ind w:left="356"/>
        <w:jc w:val="both"/>
      </w:pPr>
      <w:r>
        <w:rPr>
          <w:position w:val="1"/>
        </w:rPr>
        <w:t>Z</w:t>
      </w:r>
      <w:r>
        <w:rPr>
          <w:spacing w:val="-2"/>
          <w:position w:val="1"/>
        </w:rPr>
        <w:t> </w:t>
      </w:r>
      <w:r>
        <w:rPr>
          <w:position w:val="1"/>
        </w:rPr>
        <w:t>=</w:t>
      </w:r>
      <w:r>
        <w:rPr>
          <w:spacing w:val="-3"/>
          <w:position w:val="1"/>
        </w:rPr>
        <w:t> </w:t>
      </w:r>
      <w:r>
        <w:rPr>
          <w:position w:val="1"/>
        </w:rPr>
        <w:t>huella de Carbono</w:t>
      </w:r>
      <w:r>
        <w:rPr>
          <w:spacing w:val="-2"/>
          <w:position w:val="1"/>
        </w:rPr>
        <w:t> </w:t>
      </w:r>
      <w:r>
        <w:rPr>
          <w:position w:val="1"/>
        </w:rPr>
        <w:t>[C0</w:t>
      </w:r>
      <w:r>
        <w:rPr>
          <w:sz w:val="13"/>
        </w:rPr>
        <w:t>2</w:t>
      </w:r>
      <w:r>
        <w:rPr>
          <w:position w:val="1"/>
        </w:rPr>
        <w:t>-eq]</w:t>
      </w:r>
    </w:p>
    <w:p>
      <w:pPr>
        <w:pStyle w:val="BodyText"/>
        <w:ind w:left="356" w:right="301"/>
        <w:jc w:val="both"/>
      </w:pPr>
      <w:r>
        <w:rPr/>
        <w:t>k</w:t>
      </w:r>
      <w:r>
        <w:rPr>
          <w:spacing w:val="1"/>
        </w:rPr>
        <w:t> </w:t>
      </w:r>
      <w:r>
        <w:rPr/>
        <w:t>=</w:t>
      </w:r>
      <w:r>
        <w:rPr>
          <w:spacing w:val="1"/>
        </w:rPr>
        <w:t> </w:t>
      </w:r>
      <w:r>
        <w:rPr/>
        <w:t>contante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proporcionalidad</w:t>
      </w:r>
      <w:r>
        <w:rPr>
          <w:spacing w:val="1"/>
        </w:rPr>
        <w:t> </w:t>
      </w:r>
      <w:r>
        <w:rPr/>
        <w:t>ambiental</w:t>
      </w:r>
      <w:r>
        <w:rPr>
          <w:spacing w:val="1"/>
        </w:rPr>
        <w:t> </w:t>
      </w:r>
      <w:r>
        <w:rPr/>
        <w:t>pesimista</w:t>
      </w:r>
      <w:r>
        <w:rPr>
          <w:spacing w:val="-2"/>
        </w:rPr>
        <w:t> </w:t>
      </w:r>
      <w:r>
        <w:rPr/>
        <w:t>u</w:t>
      </w:r>
      <w:r>
        <w:rPr>
          <w:spacing w:val="-1"/>
        </w:rPr>
        <w:t> </w:t>
      </w:r>
      <w:r>
        <w:rPr/>
        <w:t>optimista</w:t>
      </w:r>
    </w:p>
    <w:p>
      <w:pPr>
        <w:pStyle w:val="BodyText"/>
        <w:ind w:left="356" w:right="302"/>
        <w:jc w:val="both"/>
      </w:pPr>
      <w:r>
        <w:rPr/>
        <w:t>Las</w:t>
      </w:r>
      <w:r>
        <w:rPr>
          <w:spacing w:val="1"/>
        </w:rPr>
        <w:t> </w:t>
      </w:r>
      <w:r>
        <w:rPr/>
        <w:t>restricciones</w:t>
      </w:r>
      <w:r>
        <w:rPr>
          <w:spacing w:val="1"/>
        </w:rPr>
        <w:t> </w:t>
      </w:r>
      <w:r>
        <w:rPr/>
        <w:t>vienen</w:t>
      </w:r>
      <w:r>
        <w:rPr>
          <w:spacing w:val="1"/>
        </w:rPr>
        <w:t> </w:t>
      </w:r>
      <w:r>
        <w:rPr/>
        <w:t>dadas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coeficientes, Tabla I, desde la expectativa de los</w:t>
      </w:r>
      <w:r>
        <w:rPr>
          <w:spacing w:val="1"/>
        </w:rPr>
        <w:t> </w:t>
      </w:r>
      <w:r>
        <w:rPr/>
        <w:t>stakeholders: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1182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Tabla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I:</w:t>
      </w:r>
      <w:r>
        <w:rPr>
          <w:rFonts w:ascii="Arial" w:hAnsi="Arial"/>
          <w:b/>
          <w:spacing w:val="-3"/>
          <w:sz w:val="18"/>
        </w:rPr>
        <w:t> </w:t>
      </w:r>
      <w:r>
        <w:rPr>
          <w:sz w:val="18"/>
        </w:rPr>
        <w:t>Coeficientes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la</w:t>
      </w:r>
      <w:r>
        <w:rPr>
          <w:spacing w:val="-3"/>
          <w:sz w:val="18"/>
        </w:rPr>
        <w:t> </w:t>
      </w:r>
      <w:r>
        <w:rPr>
          <w:sz w:val="18"/>
        </w:rPr>
        <w:t>Alícuota</w:t>
      </w: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7"/>
        <w:gridCol w:w="903"/>
        <w:gridCol w:w="576"/>
        <w:gridCol w:w="574"/>
        <w:gridCol w:w="576"/>
        <w:gridCol w:w="504"/>
      </w:tblGrid>
      <w:tr>
        <w:trPr>
          <w:trHeight w:val="230" w:hRule="atLeast"/>
        </w:trPr>
        <w:tc>
          <w:tcPr>
            <w:tcW w:w="1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3" w:type="dxa"/>
          </w:tcPr>
          <w:p>
            <w:pPr>
              <w:pStyle w:val="TableParagraph"/>
              <w:spacing w:line="210" w:lineRule="exact"/>
              <w:ind w:left="24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position w:val="2"/>
                <w:sz w:val="20"/>
              </w:rPr>
              <w:t>C</w:t>
            </w:r>
            <w:r>
              <w:rPr>
                <w:rFonts w:ascii="Arial"/>
                <w:b/>
                <w:sz w:val="13"/>
              </w:rPr>
              <w:t>0</w:t>
            </w:r>
          </w:p>
        </w:tc>
        <w:tc>
          <w:tcPr>
            <w:tcW w:w="576" w:type="dxa"/>
          </w:tcPr>
          <w:p>
            <w:pPr>
              <w:pStyle w:val="TableParagraph"/>
              <w:spacing w:line="210" w:lineRule="exact"/>
              <w:ind w:left="24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position w:val="2"/>
                <w:sz w:val="20"/>
              </w:rPr>
              <w:t>C</w:t>
            </w:r>
            <w:r>
              <w:rPr>
                <w:rFonts w:ascii="Arial"/>
                <w:b/>
                <w:sz w:val="13"/>
              </w:rPr>
              <w:t>1</w:t>
            </w:r>
          </w:p>
        </w:tc>
        <w:tc>
          <w:tcPr>
            <w:tcW w:w="574" w:type="dxa"/>
          </w:tcPr>
          <w:p>
            <w:pPr>
              <w:pStyle w:val="TableParagraph"/>
              <w:spacing w:line="210" w:lineRule="exact"/>
              <w:ind w:left="24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position w:val="2"/>
                <w:sz w:val="20"/>
              </w:rPr>
              <w:t>C</w:t>
            </w:r>
            <w:r>
              <w:rPr>
                <w:rFonts w:ascii="Arial"/>
                <w:b/>
                <w:sz w:val="13"/>
              </w:rPr>
              <w:t>2</w:t>
            </w:r>
          </w:p>
        </w:tc>
        <w:tc>
          <w:tcPr>
            <w:tcW w:w="576" w:type="dxa"/>
          </w:tcPr>
          <w:p>
            <w:pPr>
              <w:pStyle w:val="TableParagraph"/>
              <w:spacing w:line="210" w:lineRule="exact"/>
              <w:ind w:left="249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position w:val="2"/>
                <w:sz w:val="20"/>
              </w:rPr>
              <w:t>C</w:t>
            </w:r>
            <w:r>
              <w:rPr>
                <w:rFonts w:ascii="Arial"/>
                <w:b/>
                <w:sz w:val="13"/>
              </w:rPr>
              <w:t>3</w:t>
            </w:r>
          </w:p>
        </w:tc>
        <w:tc>
          <w:tcPr>
            <w:tcW w:w="504" w:type="dxa"/>
          </w:tcPr>
          <w:p>
            <w:pPr>
              <w:pStyle w:val="TableParagraph"/>
              <w:spacing w:line="210" w:lineRule="exact"/>
              <w:ind w:left="24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K</w:t>
            </w:r>
          </w:p>
        </w:tc>
      </w:tr>
      <w:tr>
        <w:trPr>
          <w:trHeight w:val="460" w:hRule="atLeast"/>
        </w:trPr>
        <w:tc>
          <w:tcPr>
            <w:tcW w:w="1687" w:type="dxa"/>
          </w:tcPr>
          <w:p>
            <w:pPr>
              <w:pStyle w:val="TableParagraph"/>
              <w:tabs>
                <w:tab w:pos="1354" w:val="left" w:leader="none"/>
              </w:tabs>
              <w:spacing w:line="230" w:lineRule="exact"/>
              <w:ind w:left="249" w:right="98"/>
              <w:rPr>
                <w:sz w:val="20"/>
              </w:rPr>
            </w:pPr>
            <w:r>
              <w:rPr>
                <w:sz w:val="20"/>
              </w:rPr>
              <w:t>Prestador</w:t>
              <w:tab/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Servicio</w:t>
            </w:r>
          </w:p>
        </w:tc>
        <w:tc>
          <w:tcPr>
            <w:tcW w:w="903" w:type="dxa"/>
          </w:tcPr>
          <w:p>
            <w:pPr>
              <w:pStyle w:val="TableParagraph"/>
              <w:spacing w:line="229" w:lineRule="exact"/>
              <w:ind w:left="249"/>
              <w:rPr>
                <w:sz w:val="13"/>
              </w:rPr>
            </w:pPr>
            <w:r>
              <w:rPr>
                <w:w w:val="95"/>
                <w:position w:val="1"/>
                <w:sz w:val="20"/>
              </w:rPr>
              <w:t>Β</w:t>
            </w:r>
            <w:r>
              <w:rPr>
                <w:w w:val="95"/>
                <w:sz w:val="13"/>
              </w:rPr>
              <w:t>0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1687" w:type="dxa"/>
          </w:tcPr>
          <w:p>
            <w:pPr>
              <w:pStyle w:val="TableParagraph"/>
              <w:spacing w:line="230" w:lineRule="exact"/>
              <w:ind w:left="249"/>
              <w:rPr>
                <w:sz w:val="20"/>
              </w:rPr>
            </w:pPr>
            <w:r>
              <w:rPr>
                <w:w w:val="95"/>
                <w:sz w:val="20"/>
              </w:rPr>
              <w:t>Condiciones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económicas</w:t>
            </w:r>
          </w:p>
        </w:tc>
        <w:tc>
          <w:tcPr>
            <w:tcW w:w="903" w:type="dxa"/>
          </w:tcPr>
          <w:p>
            <w:pPr>
              <w:pStyle w:val="TableParagraph"/>
              <w:spacing w:line="229" w:lineRule="exact"/>
              <w:ind w:left="249"/>
              <w:rPr>
                <w:sz w:val="13"/>
              </w:rPr>
            </w:pPr>
            <w:r>
              <w:rPr>
                <w:position w:val="1"/>
                <w:sz w:val="20"/>
              </w:rPr>
              <w:t>a</w:t>
            </w:r>
            <w:r>
              <w:rPr>
                <w:sz w:val="13"/>
              </w:rPr>
              <w:t>i</w:t>
            </w:r>
          </w:p>
        </w:tc>
        <w:tc>
          <w:tcPr>
            <w:tcW w:w="576" w:type="dxa"/>
          </w:tcPr>
          <w:p>
            <w:pPr>
              <w:pStyle w:val="TableParagraph"/>
              <w:spacing w:line="229" w:lineRule="exact"/>
              <w:ind w:left="249"/>
              <w:rPr>
                <w:sz w:val="13"/>
              </w:rPr>
            </w:pPr>
            <w:r>
              <w:rPr>
                <w:position w:val="1"/>
                <w:sz w:val="20"/>
              </w:rPr>
              <w:t>b</w:t>
            </w:r>
            <w:r>
              <w:rPr>
                <w:sz w:val="13"/>
              </w:rPr>
              <w:t>i</w:t>
            </w:r>
          </w:p>
        </w:tc>
        <w:tc>
          <w:tcPr>
            <w:tcW w:w="574" w:type="dxa"/>
          </w:tcPr>
          <w:p>
            <w:pPr>
              <w:pStyle w:val="TableParagraph"/>
              <w:spacing w:line="229" w:lineRule="exact"/>
              <w:ind w:left="249"/>
              <w:rPr>
                <w:sz w:val="13"/>
              </w:rPr>
            </w:pPr>
            <w:r>
              <w:rPr>
                <w:position w:val="1"/>
                <w:sz w:val="20"/>
              </w:rPr>
              <w:t>c</w:t>
            </w:r>
            <w:r>
              <w:rPr>
                <w:sz w:val="13"/>
              </w:rPr>
              <w:t>i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1687" w:type="dxa"/>
          </w:tcPr>
          <w:p>
            <w:pPr>
              <w:pStyle w:val="TableParagraph"/>
              <w:spacing w:line="210" w:lineRule="exact"/>
              <w:ind w:left="249"/>
              <w:rPr>
                <w:sz w:val="20"/>
              </w:rPr>
            </w:pPr>
            <w:r>
              <w:rPr>
                <w:sz w:val="20"/>
              </w:rPr>
              <w:t>FNCE</w:t>
            </w:r>
          </w:p>
        </w:tc>
        <w:tc>
          <w:tcPr>
            <w:tcW w:w="903" w:type="dxa"/>
          </w:tcPr>
          <w:p>
            <w:pPr>
              <w:pStyle w:val="TableParagraph"/>
              <w:spacing w:line="210" w:lineRule="exact"/>
              <w:ind w:left="249"/>
              <w:rPr>
                <w:sz w:val="20"/>
              </w:rPr>
            </w:pPr>
            <w:r>
              <w:rPr>
                <w:sz w:val="20"/>
              </w:rPr>
              <w:t>LCOE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1687" w:type="dxa"/>
          </w:tcPr>
          <w:p>
            <w:pPr>
              <w:pStyle w:val="TableParagraph"/>
              <w:spacing w:line="230" w:lineRule="exact"/>
              <w:ind w:left="249" w:right="352"/>
              <w:rPr>
                <w:sz w:val="20"/>
              </w:rPr>
            </w:pPr>
            <w:r>
              <w:rPr>
                <w:sz w:val="20"/>
              </w:rPr>
              <w:t>Emisión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Atmosférica</w:t>
            </w:r>
          </w:p>
        </w:tc>
        <w:tc>
          <w:tcPr>
            <w:tcW w:w="903" w:type="dxa"/>
          </w:tcPr>
          <w:p>
            <w:pPr>
              <w:pStyle w:val="TableParagraph"/>
              <w:spacing w:line="229" w:lineRule="exact"/>
              <w:ind w:left="249"/>
              <w:rPr>
                <w:sz w:val="13"/>
              </w:rPr>
            </w:pPr>
            <w:r>
              <w:rPr>
                <w:w w:val="90"/>
                <w:position w:val="1"/>
                <w:sz w:val="20"/>
              </w:rPr>
              <w:t>α</w:t>
            </w:r>
            <w:r>
              <w:rPr>
                <w:w w:val="90"/>
                <w:sz w:val="13"/>
              </w:rPr>
              <w:t>i</w:t>
            </w:r>
          </w:p>
        </w:tc>
        <w:tc>
          <w:tcPr>
            <w:tcW w:w="576" w:type="dxa"/>
          </w:tcPr>
          <w:p>
            <w:pPr>
              <w:pStyle w:val="TableParagraph"/>
              <w:spacing w:line="229" w:lineRule="exact"/>
              <w:ind w:left="249"/>
              <w:rPr>
                <w:sz w:val="13"/>
              </w:rPr>
            </w:pPr>
            <w:r>
              <w:rPr>
                <w:w w:val="90"/>
                <w:position w:val="1"/>
                <w:sz w:val="20"/>
              </w:rPr>
              <w:t>β</w:t>
            </w:r>
            <w:r>
              <w:rPr>
                <w:w w:val="90"/>
                <w:sz w:val="13"/>
              </w:rPr>
              <w:t>i</w:t>
            </w:r>
          </w:p>
        </w:tc>
        <w:tc>
          <w:tcPr>
            <w:tcW w:w="574" w:type="dxa"/>
          </w:tcPr>
          <w:p>
            <w:pPr>
              <w:pStyle w:val="TableParagraph"/>
              <w:spacing w:line="229" w:lineRule="exact"/>
              <w:ind w:left="249"/>
              <w:rPr>
                <w:sz w:val="13"/>
              </w:rPr>
            </w:pPr>
            <w:r>
              <w:rPr>
                <w:spacing w:val="1"/>
                <w:w w:val="49"/>
                <w:position w:val="1"/>
                <w:sz w:val="20"/>
              </w:rPr>
              <w:t>γ</w:t>
            </w:r>
            <w:r>
              <w:rPr>
                <w:w w:val="99"/>
                <w:sz w:val="13"/>
              </w:rPr>
              <w:t>i</w:t>
            </w:r>
          </w:p>
        </w:tc>
        <w:tc>
          <w:tcPr>
            <w:tcW w:w="576" w:type="dxa"/>
          </w:tcPr>
          <w:p>
            <w:pPr>
              <w:pStyle w:val="TableParagraph"/>
              <w:spacing w:line="229" w:lineRule="exact"/>
              <w:ind w:left="249"/>
              <w:rPr>
                <w:sz w:val="13"/>
              </w:rPr>
            </w:pPr>
            <w:r>
              <w:rPr>
                <w:w w:val="90"/>
                <w:position w:val="1"/>
                <w:sz w:val="20"/>
              </w:rPr>
              <w:t>η</w:t>
            </w:r>
            <w:r>
              <w:rPr>
                <w:w w:val="90"/>
                <w:sz w:val="13"/>
              </w:rPr>
              <w:t>i</w:t>
            </w:r>
          </w:p>
        </w:tc>
        <w:tc>
          <w:tcPr>
            <w:tcW w:w="504" w:type="dxa"/>
          </w:tcPr>
          <w:p>
            <w:pPr>
              <w:pStyle w:val="TableParagraph"/>
              <w:spacing w:line="229" w:lineRule="exact"/>
              <w:ind w:left="249"/>
              <w:rPr>
                <w:sz w:val="13"/>
              </w:rPr>
            </w:pPr>
            <w:r>
              <w:rPr>
                <w:w w:val="90"/>
                <w:position w:val="1"/>
                <w:sz w:val="20"/>
              </w:rPr>
              <w:t>δ</w:t>
            </w:r>
            <w:r>
              <w:rPr>
                <w:w w:val="90"/>
                <w:sz w:val="13"/>
              </w:rPr>
              <w:t>i</w:t>
            </w:r>
          </w:p>
        </w:tc>
      </w:tr>
      <w:tr>
        <w:trPr>
          <w:trHeight w:val="460" w:hRule="atLeast"/>
        </w:trPr>
        <w:tc>
          <w:tcPr>
            <w:tcW w:w="1687" w:type="dxa"/>
          </w:tcPr>
          <w:p>
            <w:pPr>
              <w:pStyle w:val="TableParagraph"/>
              <w:tabs>
                <w:tab w:pos="1031" w:val="left" w:leader="none"/>
              </w:tabs>
              <w:spacing w:line="230" w:lineRule="exact"/>
              <w:ind w:left="249" w:right="98"/>
              <w:rPr>
                <w:sz w:val="20"/>
              </w:rPr>
            </w:pPr>
            <w:r>
              <w:rPr>
                <w:sz w:val="20"/>
              </w:rPr>
              <w:t>Costo</w:t>
              <w:tab/>
            </w:r>
            <w:r>
              <w:rPr>
                <w:spacing w:val="-1"/>
                <w:sz w:val="20"/>
              </w:rPr>
              <w:t>Social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Carbono</w:t>
            </w:r>
          </w:p>
        </w:tc>
        <w:tc>
          <w:tcPr>
            <w:tcW w:w="903" w:type="dxa"/>
          </w:tcPr>
          <w:p>
            <w:pPr>
              <w:pStyle w:val="TableParagraph"/>
              <w:spacing w:line="229" w:lineRule="exact"/>
              <w:ind w:left="249"/>
              <w:rPr>
                <w:sz w:val="20"/>
              </w:rPr>
            </w:pPr>
            <w:r>
              <w:rPr>
                <w:sz w:val="20"/>
              </w:rPr>
              <w:t>CLI</w:t>
            </w: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spacing w:line="229" w:lineRule="exact"/>
              <w:ind w:left="249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</w:tr>
    </w:tbl>
    <w:p>
      <w:pPr>
        <w:pStyle w:val="BodyText"/>
        <w:spacing w:before="3"/>
      </w:pPr>
    </w:p>
    <w:p>
      <w:pPr>
        <w:pStyle w:val="BodyText"/>
        <w:ind w:left="356" w:right="298"/>
        <w:jc w:val="both"/>
      </w:pPr>
      <w:r>
        <w:rPr/>
        <w:t>El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Alícuota</w:t>
      </w:r>
      <w:r>
        <w:rPr>
          <w:spacing w:val="1"/>
        </w:rPr>
        <w:t> </w:t>
      </w:r>
      <w:r>
        <w:rPr/>
        <w:t>propuesto,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varios</w:t>
      </w:r>
      <w:r>
        <w:rPr>
          <w:spacing w:val="1"/>
        </w:rPr>
        <w:t> </w:t>
      </w:r>
      <w:r>
        <w:rPr/>
        <w:t>subsistemas,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cuales</w:t>
      </w:r>
      <w:r>
        <w:rPr>
          <w:spacing w:val="1"/>
        </w:rPr>
        <w:t> </w:t>
      </w:r>
      <w:r>
        <w:rPr/>
        <w:t>involucran</w:t>
      </w:r>
      <w:r>
        <w:rPr>
          <w:spacing w:val="1"/>
        </w:rPr>
        <w:t> </w:t>
      </w:r>
      <w:r>
        <w:rPr/>
        <w:t>soluciones</w:t>
      </w:r>
      <w:r>
        <w:rPr>
          <w:spacing w:val="1"/>
        </w:rPr>
        <w:t> </w:t>
      </w:r>
      <w:r>
        <w:rPr/>
        <w:t>óptimas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coeficientes,</w:t>
      </w:r>
      <w:r>
        <w:rPr>
          <w:spacing w:val="1"/>
        </w:rPr>
        <w:t> </w:t>
      </w:r>
      <w:r>
        <w:rPr/>
        <w:t>variando</w:t>
      </w:r>
      <w:r>
        <w:rPr>
          <w:spacing w:val="1"/>
        </w:rPr>
        <w:t> </w:t>
      </w:r>
      <w:r>
        <w:rPr/>
        <w:t>según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casos específicos, esto es debido a que no se</w:t>
      </w:r>
      <w:r>
        <w:rPr>
          <w:spacing w:val="1"/>
        </w:rPr>
        <w:t> </w:t>
      </w:r>
      <w:r>
        <w:rPr/>
        <w:t>pretende que el costo de la energía sea igual en</w:t>
      </w:r>
      <w:r>
        <w:rPr>
          <w:spacing w:val="1"/>
        </w:rPr>
        <w:t> </w:t>
      </w:r>
      <w:r>
        <w:rPr/>
        <w:t>una comunidad rural como en una empresa de</w:t>
      </w:r>
      <w:r>
        <w:rPr>
          <w:spacing w:val="1"/>
        </w:rPr>
        <w:t> </w:t>
      </w:r>
      <w:r>
        <w:rPr/>
        <w:t>alto consumo y gran impacto ambiental. Se puede</w:t>
      </w:r>
      <w:r>
        <w:rPr>
          <w:spacing w:val="-53"/>
        </w:rPr>
        <w:t> </w:t>
      </w:r>
      <w:r>
        <w:rPr/>
        <w:t>visualizar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modelo,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coeficientes,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Figura</w:t>
      </w:r>
      <w:r>
        <w:rPr>
          <w:spacing w:val="1"/>
        </w:rPr>
        <w:t> </w:t>
      </w:r>
      <w:r>
        <w:rPr/>
        <w:t>3,</w:t>
      </w:r>
      <w:r>
        <w:rPr>
          <w:spacing w:val="1"/>
        </w:rPr>
        <w:t> </w:t>
      </w:r>
      <w:r>
        <w:rPr/>
        <w:t>incluyendo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cuantificación de la [HC], Que según [21] ya que</w:t>
      </w:r>
      <w:r>
        <w:rPr>
          <w:spacing w:val="1"/>
        </w:rPr>
        <w:t> </w:t>
      </w:r>
      <w:r>
        <w:rPr/>
        <w:t>existen más de 35 modelos, que conllevan a un</w:t>
      </w:r>
      <w:r>
        <w:rPr>
          <w:spacing w:val="1"/>
        </w:rPr>
        <w:t> </w:t>
      </w:r>
      <w:r>
        <w:rPr/>
        <w:t>Impuesto</w:t>
      </w:r>
      <w:r>
        <w:rPr>
          <w:spacing w:val="13"/>
        </w:rPr>
        <w:t> </w:t>
      </w:r>
      <w:r>
        <w:rPr/>
        <w:t>al</w:t>
      </w:r>
      <w:r>
        <w:rPr>
          <w:spacing w:val="13"/>
        </w:rPr>
        <w:t> </w:t>
      </w:r>
      <w:r>
        <w:rPr/>
        <w:t>Carbono.</w:t>
      </w:r>
      <w:r>
        <w:rPr>
          <w:spacing w:val="17"/>
        </w:rPr>
        <w:t> </w:t>
      </w:r>
      <w:r>
        <w:rPr/>
        <w:t>El</w:t>
      </w:r>
      <w:r>
        <w:rPr>
          <w:spacing w:val="14"/>
        </w:rPr>
        <w:t> </w:t>
      </w:r>
      <w:r>
        <w:rPr/>
        <w:t>costo</w:t>
      </w:r>
      <w:r>
        <w:rPr>
          <w:spacing w:val="14"/>
        </w:rPr>
        <w:t> </w:t>
      </w:r>
      <w:r>
        <w:rPr/>
        <w:t>social</w:t>
      </w:r>
      <w:r>
        <w:rPr>
          <w:spacing w:val="15"/>
        </w:rPr>
        <w:t> </w:t>
      </w:r>
      <w:r>
        <w:rPr/>
        <w:t>del</w:t>
      </w:r>
      <w:r>
        <w:rPr>
          <w:spacing w:val="14"/>
        </w:rPr>
        <w:t> </w:t>
      </w:r>
      <w:r>
        <w:rPr/>
        <w:t>carbono</w:t>
      </w:r>
    </w:p>
    <w:p>
      <w:pPr>
        <w:spacing w:after="0"/>
        <w:jc w:val="both"/>
        <w:sectPr>
          <w:type w:val="continuous"/>
          <w:pgSz w:w="12240" w:h="15840"/>
          <w:pgMar w:top="880" w:bottom="280" w:left="1060" w:right="740"/>
          <w:cols w:num="2" w:equalWidth="0">
            <w:col w:w="4862" w:space="462"/>
            <w:col w:w="5116"/>
          </w:cols>
        </w:sectPr>
      </w:pPr>
    </w:p>
    <w:p>
      <w:pPr>
        <w:pStyle w:val="Heading4"/>
      </w:pPr>
      <w:r>
        <w:rPr>
          <w:spacing w:val="-1"/>
        </w:rPr>
        <w:t>EDWIN</w:t>
      </w:r>
      <w:r>
        <w:rPr>
          <w:spacing w:val="-11"/>
        </w:rPr>
        <w:t> </w:t>
      </w:r>
      <w:r>
        <w:rPr/>
        <w:t>PEREZ,</w:t>
      </w:r>
      <w:r>
        <w:rPr>
          <w:spacing w:val="-11"/>
        </w:rPr>
        <w:t> </w:t>
      </w:r>
      <w:r>
        <w:rPr/>
        <w:t>SERGIO</w:t>
      </w:r>
      <w:r>
        <w:rPr>
          <w:spacing w:val="-11"/>
        </w:rPr>
        <w:t> </w:t>
      </w:r>
      <w:r>
        <w:rPr/>
        <w:t>VELÁSQUEZ</w:t>
      </w:r>
    </w:p>
    <w:p>
      <w:pPr>
        <w:pStyle w:val="BodyText"/>
        <w:spacing w:before="2"/>
        <w:rPr>
          <w:rFonts w:ascii="Cambria Math"/>
          <w:sz w:val="14"/>
        </w:rPr>
      </w:pPr>
    </w:p>
    <w:p>
      <w:pPr>
        <w:spacing w:after="0"/>
        <w:rPr>
          <w:rFonts w:ascii="Cambria Math"/>
          <w:sz w:val="14"/>
        </w:rPr>
        <w:sectPr>
          <w:headerReference w:type="default" r:id="rId17"/>
          <w:footerReference w:type="default" r:id="rId18"/>
          <w:pgSz w:w="12240" w:h="15840"/>
          <w:pgMar w:header="749" w:footer="975" w:top="1180" w:bottom="1160" w:left="1060" w:right="740"/>
        </w:sectPr>
      </w:pPr>
    </w:p>
    <w:p>
      <w:pPr>
        <w:pStyle w:val="BodyText"/>
        <w:spacing w:before="93"/>
        <w:ind w:left="356" w:right="38"/>
        <w:jc w:val="both"/>
      </w:pPr>
      <w:r>
        <w:rPr/>
        <w:t>[SCC] [22] basado en la (CLI) dinámica climática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entornos</w:t>
      </w:r>
      <w:r>
        <w:rPr>
          <w:spacing w:val="1"/>
        </w:rPr>
        <w:t> </w:t>
      </w:r>
      <w:r>
        <w:rPr/>
        <w:t>energéticos,</w:t>
      </w:r>
      <w:r>
        <w:rPr>
          <w:spacing w:val="1"/>
        </w:rPr>
        <w:t> </w:t>
      </w:r>
      <w:r>
        <w:rPr/>
        <w:t>además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pobreza energética puede ser una condición en la</w:t>
      </w:r>
      <w:r>
        <w:rPr>
          <w:spacing w:val="-53"/>
        </w:rPr>
        <w:t> </w:t>
      </w:r>
      <w:r>
        <w:rPr/>
        <w:t>función objetivo de la ecuación 03, un sistema no</w:t>
      </w:r>
      <w:r>
        <w:rPr>
          <w:spacing w:val="1"/>
        </w:rPr>
        <w:t> </w:t>
      </w:r>
      <w:r>
        <w:rPr/>
        <w:t>lineal,</w:t>
      </w:r>
      <w:r>
        <w:rPr>
          <w:spacing w:val="1"/>
        </w:rPr>
        <w:t> </w:t>
      </w:r>
      <w:r>
        <w:rPr/>
        <w:t>sujeto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restricciones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optimización,</w:t>
      </w:r>
      <w:r>
        <w:rPr>
          <w:spacing w:val="1"/>
        </w:rPr>
        <w:t> </w:t>
      </w:r>
      <w:r>
        <w:rPr/>
        <w:t>dependiendo de las expectativas de costo de los</w:t>
      </w:r>
      <w:r>
        <w:rPr>
          <w:spacing w:val="1"/>
        </w:rPr>
        <w:t> </w:t>
      </w:r>
      <w:r>
        <w:rPr/>
        <w:t>stakeholders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determinadas</w:t>
      </w:r>
      <w:r>
        <w:rPr>
          <w:spacing w:val="56"/>
        </w:rPr>
        <w:t> </w:t>
      </w:r>
      <w:r>
        <w:rPr/>
        <w:t>por</w:t>
      </w:r>
      <w:r>
        <w:rPr>
          <w:spacing w:val="1"/>
        </w:rPr>
        <w:t> </w:t>
      </w:r>
      <w:r>
        <w:rPr/>
        <w:t>cada</w:t>
      </w:r>
      <w:r>
        <w:rPr>
          <w:spacing w:val="52"/>
        </w:rPr>
        <w:t> </w:t>
      </w:r>
      <w:r>
        <w:rPr/>
        <w:t>caso.</w:t>
      </w:r>
      <w:r>
        <w:rPr>
          <w:spacing w:val="52"/>
        </w:rPr>
        <w:t> </w:t>
      </w:r>
      <w:r>
        <w:rPr/>
        <w:t>Con</w:t>
      </w:r>
      <w:r>
        <w:rPr>
          <w:spacing w:val="52"/>
        </w:rPr>
        <w:t> </w:t>
      </w:r>
      <w:r>
        <w:rPr/>
        <w:t>base</w:t>
      </w:r>
      <w:r>
        <w:rPr>
          <w:spacing w:val="53"/>
        </w:rPr>
        <w:t> </w:t>
      </w:r>
      <w:r>
        <w:rPr/>
        <w:t>a</w:t>
      </w:r>
      <w:r>
        <w:rPr>
          <w:spacing w:val="54"/>
        </w:rPr>
        <w:t> </w:t>
      </w:r>
      <w:r>
        <w:rPr/>
        <w:t>[23]</w:t>
      </w:r>
      <w:r>
        <w:rPr>
          <w:spacing w:val="54"/>
        </w:rPr>
        <w:t> </w:t>
      </w:r>
      <w:r>
        <w:rPr/>
        <w:t>Las</w:t>
      </w:r>
      <w:r>
        <w:rPr>
          <w:spacing w:val="54"/>
        </w:rPr>
        <w:t> </w:t>
      </w:r>
      <w:r>
        <w:rPr/>
        <w:t>simulaciones,</w:t>
      </w:r>
      <w:r>
        <w:rPr>
          <w:spacing w:val="-53"/>
        </w:rPr>
        <w:t> </w:t>
      </w:r>
      <w:r>
        <w:rPr/>
        <w:t>Tabla</w:t>
      </w:r>
      <w:r>
        <w:rPr>
          <w:spacing w:val="1"/>
        </w:rPr>
        <w:t> </w:t>
      </w:r>
      <w:r>
        <w:rPr/>
        <w:t>II,</w:t>
      </w:r>
      <w:r>
        <w:rPr>
          <w:spacing w:val="1"/>
        </w:rPr>
        <w:t> </w:t>
      </w:r>
      <w:r>
        <w:rPr/>
        <w:t>sugieren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impacto</w:t>
      </w:r>
      <w:r>
        <w:rPr>
          <w:spacing w:val="1"/>
        </w:rPr>
        <w:t> </w:t>
      </w:r>
      <w:r>
        <w:rPr/>
        <w:t>positivo,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-53"/>
        </w:rPr>
        <w:t> </w:t>
      </w:r>
      <w:r>
        <w:rPr/>
        <w:t>estimularían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fuentes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convencionales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energía</w:t>
      </w:r>
      <w:r>
        <w:rPr>
          <w:spacing w:val="1"/>
        </w:rPr>
        <w:t> </w:t>
      </w:r>
      <w:r>
        <w:rPr/>
        <w:t>[FNCE]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transición</w:t>
      </w:r>
      <w:r>
        <w:rPr>
          <w:spacing w:val="1"/>
        </w:rPr>
        <w:t> </w:t>
      </w:r>
      <w:r>
        <w:rPr/>
        <w:t>energética.</w:t>
      </w:r>
      <w:r>
        <w:rPr>
          <w:spacing w:val="1"/>
        </w:rPr>
        <w:t> </w:t>
      </w:r>
      <w:r>
        <w:rPr/>
        <w:t>Obteniendo:</w:t>
      </w:r>
    </w:p>
    <w:p>
      <w:pPr>
        <w:pStyle w:val="BodyText"/>
        <w:spacing w:before="7"/>
        <w:rPr>
          <w:sz w:val="19"/>
        </w:rPr>
      </w:pPr>
    </w:p>
    <w:p>
      <w:pPr>
        <w:spacing w:line="244" w:lineRule="auto" w:before="0"/>
        <w:ind w:left="2262" w:right="147" w:hanging="1784"/>
        <w:jc w:val="left"/>
        <w:rPr>
          <w:sz w:val="18"/>
        </w:rPr>
      </w:pPr>
      <w:r>
        <w:rPr>
          <w:rFonts w:ascii="Arial" w:hAnsi="Arial"/>
          <w:b/>
          <w:sz w:val="18"/>
        </w:rPr>
        <w:t>Tabla II: </w:t>
      </w:r>
      <w:r>
        <w:rPr>
          <w:sz w:val="18"/>
        </w:rPr>
        <w:t>Simulación optima de los Coeficientes de la</w:t>
      </w:r>
      <w:r>
        <w:rPr>
          <w:spacing w:val="-47"/>
          <w:sz w:val="18"/>
        </w:rPr>
        <w:t> </w:t>
      </w:r>
      <w:r>
        <w:rPr>
          <w:sz w:val="18"/>
        </w:rPr>
        <w:t>Alícuota</w:t>
      </w:r>
    </w:p>
    <w:tbl>
      <w:tblPr>
        <w:tblW w:w="0" w:type="auto"/>
        <w:jc w:val="left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49"/>
        <w:gridCol w:w="398"/>
        <w:gridCol w:w="508"/>
        <w:gridCol w:w="794"/>
        <w:gridCol w:w="839"/>
        <w:gridCol w:w="858"/>
      </w:tblGrid>
      <w:tr>
        <w:trPr>
          <w:trHeight w:val="460" w:hRule="atLeast"/>
        </w:trPr>
        <w:tc>
          <w:tcPr>
            <w:tcW w:w="134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>
            <w:pPr>
              <w:pStyle w:val="TableParagraph"/>
              <w:spacing w:line="226" w:lineRule="exact"/>
              <w:ind w:left="147"/>
              <w:rPr>
                <w:sz w:val="20"/>
              </w:rPr>
            </w:pPr>
            <w:r>
              <w:rPr>
                <w:sz w:val="20"/>
              </w:rPr>
              <w:t>Mínim</w:t>
            </w:r>
          </w:p>
          <w:p>
            <w:pPr>
              <w:pStyle w:val="TableParagraph"/>
              <w:spacing w:line="214" w:lineRule="exact"/>
              <w:ind w:left="147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839" w:type="dxa"/>
          </w:tcPr>
          <w:p>
            <w:pPr>
              <w:pStyle w:val="TableParagraph"/>
              <w:spacing w:line="226" w:lineRule="exact"/>
              <w:ind w:left="148"/>
              <w:rPr>
                <w:sz w:val="20"/>
              </w:rPr>
            </w:pPr>
            <w:r>
              <w:rPr>
                <w:sz w:val="20"/>
              </w:rPr>
              <w:t>Máxim</w:t>
            </w:r>
          </w:p>
          <w:p>
            <w:pPr>
              <w:pStyle w:val="TableParagraph"/>
              <w:spacing w:line="214" w:lineRule="exact"/>
              <w:ind w:left="148"/>
              <w:rPr>
                <w:sz w:val="20"/>
              </w:rPr>
            </w:pPr>
            <w:r>
              <w:rPr>
                <w:w w:val="99"/>
                <w:sz w:val="20"/>
              </w:rPr>
              <w:t>o</w:t>
            </w:r>
          </w:p>
        </w:tc>
        <w:tc>
          <w:tcPr>
            <w:tcW w:w="858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4" w:lineRule="exact" w:before="1"/>
              <w:ind w:left="149"/>
              <w:rPr>
                <w:sz w:val="20"/>
              </w:rPr>
            </w:pPr>
            <w:r>
              <w:rPr>
                <w:sz w:val="20"/>
              </w:rPr>
              <w:t>Rango</w:t>
            </w:r>
          </w:p>
        </w:tc>
      </w:tr>
      <w:tr>
        <w:trPr>
          <w:trHeight w:val="460" w:hRule="atLeast"/>
        </w:trPr>
        <w:tc>
          <w:tcPr>
            <w:tcW w:w="1349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27"/>
              </w:rPr>
            </w:pPr>
          </w:p>
          <w:p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Económicos</w:t>
            </w:r>
          </w:p>
        </w:tc>
        <w:tc>
          <w:tcPr>
            <w:tcW w:w="398" w:type="dxa"/>
          </w:tcPr>
          <w:p>
            <w:pPr>
              <w:pStyle w:val="TableParagraph"/>
              <w:spacing w:before="111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508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4" w:lineRule="exact"/>
              <w:ind w:left="146"/>
              <w:rPr>
                <w:sz w:val="13"/>
              </w:rPr>
            </w:pPr>
            <w:r>
              <w:rPr>
                <w:position w:val="1"/>
                <w:sz w:val="20"/>
              </w:rPr>
              <w:t>C</w:t>
            </w:r>
            <w:r>
              <w:rPr>
                <w:sz w:val="13"/>
              </w:rPr>
              <w:t>0</w:t>
            </w:r>
          </w:p>
        </w:tc>
        <w:tc>
          <w:tcPr>
            <w:tcW w:w="794" w:type="dxa"/>
          </w:tcPr>
          <w:p>
            <w:pPr>
              <w:pStyle w:val="TableParagraph"/>
              <w:spacing w:before="111"/>
              <w:ind w:left="147"/>
              <w:rPr>
                <w:sz w:val="20"/>
              </w:rPr>
            </w:pPr>
            <w:r>
              <w:rPr>
                <w:sz w:val="20"/>
              </w:rPr>
              <w:t>94,71</w:t>
            </w:r>
          </w:p>
        </w:tc>
        <w:tc>
          <w:tcPr>
            <w:tcW w:w="839" w:type="dxa"/>
          </w:tcPr>
          <w:p>
            <w:pPr>
              <w:pStyle w:val="TableParagraph"/>
              <w:spacing w:before="111"/>
              <w:ind w:left="148"/>
              <w:rPr>
                <w:sz w:val="20"/>
              </w:rPr>
            </w:pPr>
            <w:r>
              <w:rPr>
                <w:sz w:val="20"/>
              </w:rPr>
              <w:t>1.760,4</w:t>
            </w:r>
          </w:p>
        </w:tc>
        <w:tc>
          <w:tcPr>
            <w:tcW w:w="858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line="214" w:lineRule="exact" w:before="1"/>
              <w:ind w:left="149"/>
              <w:rPr>
                <w:sz w:val="20"/>
              </w:rPr>
            </w:pPr>
            <w:r>
              <w:rPr>
                <w:sz w:val="20"/>
              </w:rPr>
              <w:t>1.665,7</w:t>
            </w:r>
          </w:p>
        </w:tc>
      </w:tr>
      <w:tr>
        <w:trPr>
          <w:trHeight w:val="230" w:hRule="atLeast"/>
        </w:trPr>
        <w:tc>
          <w:tcPr>
            <w:tcW w:w="1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b</w:t>
            </w:r>
          </w:p>
        </w:tc>
        <w:tc>
          <w:tcPr>
            <w:tcW w:w="508" w:type="dxa"/>
          </w:tcPr>
          <w:p>
            <w:pPr>
              <w:pStyle w:val="TableParagraph"/>
              <w:spacing w:line="210" w:lineRule="exact"/>
              <w:ind w:left="146"/>
              <w:rPr>
                <w:sz w:val="13"/>
              </w:rPr>
            </w:pPr>
            <w:r>
              <w:rPr>
                <w:position w:val="1"/>
                <w:sz w:val="20"/>
              </w:rPr>
              <w:t>C</w:t>
            </w:r>
            <w:r>
              <w:rPr>
                <w:sz w:val="13"/>
              </w:rPr>
              <w:t>1</w:t>
            </w:r>
          </w:p>
        </w:tc>
        <w:tc>
          <w:tcPr>
            <w:tcW w:w="794" w:type="dxa"/>
          </w:tcPr>
          <w:p>
            <w:pPr>
              <w:pStyle w:val="TableParagraph"/>
              <w:spacing w:line="210" w:lineRule="exact"/>
              <w:ind w:left="147"/>
              <w:rPr>
                <w:sz w:val="20"/>
              </w:rPr>
            </w:pPr>
            <w:r>
              <w:rPr>
                <w:sz w:val="20"/>
              </w:rPr>
              <w:t>3,33</w:t>
            </w:r>
          </w:p>
        </w:tc>
        <w:tc>
          <w:tcPr>
            <w:tcW w:w="839" w:type="dxa"/>
          </w:tcPr>
          <w:p>
            <w:pPr>
              <w:pStyle w:val="TableParagraph"/>
              <w:spacing w:line="210" w:lineRule="exact"/>
              <w:ind w:left="148"/>
              <w:rPr>
                <w:sz w:val="20"/>
              </w:rPr>
            </w:pPr>
            <w:r>
              <w:rPr>
                <w:sz w:val="20"/>
              </w:rPr>
              <w:t>12,90</w:t>
            </w:r>
          </w:p>
        </w:tc>
        <w:tc>
          <w:tcPr>
            <w:tcW w:w="858" w:type="dxa"/>
          </w:tcPr>
          <w:p>
            <w:pPr>
              <w:pStyle w:val="TableParagraph"/>
              <w:spacing w:line="210" w:lineRule="exact"/>
              <w:ind w:left="149"/>
              <w:rPr>
                <w:sz w:val="20"/>
              </w:rPr>
            </w:pPr>
            <w:r>
              <w:rPr>
                <w:sz w:val="20"/>
              </w:rPr>
              <w:t>9,57</w:t>
            </w:r>
          </w:p>
        </w:tc>
      </w:tr>
      <w:tr>
        <w:trPr>
          <w:trHeight w:val="230" w:hRule="atLeast"/>
        </w:trPr>
        <w:tc>
          <w:tcPr>
            <w:tcW w:w="1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c</w:t>
            </w:r>
          </w:p>
        </w:tc>
        <w:tc>
          <w:tcPr>
            <w:tcW w:w="508" w:type="dxa"/>
          </w:tcPr>
          <w:p>
            <w:pPr>
              <w:pStyle w:val="TableParagraph"/>
              <w:spacing w:line="210" w:lineRule="exact"/>
              <w:ind w:left="146"/>
              <w:rPr>
                <w:sz w:val="13"/>
              </w:rPr>
            </w:pPr>
            <w:r>
              <w:rPr>
                <w:position w:val="1"/>
                <w:sz w:val="20"/>
              </w:rPr>
              <w:t>C</w:t>
            </w:r>
            <w:r>
              <w:rPr>
                <w:sz w:val="13"/>
              </w:rPr>
              <w:t>2</w:t>
            </w:r>
          </w:p>
        </w:tc>
        <w:tc>
          <w:tcPr>
            <w:tcW w:w="794" w:type="dxa"/>
          </w:tcPr>
          <w:p>
            <w:pPr>
              <w:pStyle w:val="TableParagraph"/>
              <w:spacing w:line="210" w:lineRule="exact"/>
              <w:ind w:left="14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39" w:type="dxa"/>
          </w:tcPr>
          <w:p>
            <w:pPr>
              <w:pStyle w:val="TableParagraph"/>
              <w:spacing w:line="210" w:lineRule="exact"/>
              <w:ind w:left="148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  <w:tc>
          <w:tcPr>
            <w:tcW w:w="858" w:type="dxa"/>
          </w:tcPr>
          <w:p>
            <w:pPr>
              <w:pStyle w:val="TableParagraph"/>
              <w:spacing w:line="210" w:lineRule="exact"/>
              <w:ind w:left="149"/>
              <w:rPr>
                <w:sz w:val="20"/>
              </w:rPr>
            </w:pPr>
            <w:r>
              <w:rPr>
                <w:sz w:val="20"/>
              </w:rPr>
              <w:t>0,52</w:t>
            </w:r>
          </w:p>
        </w:tc>
      </w:tr>
      <w:tr>
        <w:trPr>
          <w:trHeight w:val="230" w:hRule="atLeast"/>
        </w:trPr>
        <w:tc>
          <w:tcPr>
            <w:tcW w:w="1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d</w:t>
            </w:r>
          </w:p>
        </w:tc>
        <w:tc>
          <w:tcPr>
            <w:tcW w:w="508" w:type="dxa"/>
          </w:tcPr>
          <w:p>
            <w:pPr>
              <w:pStyle w:val="TableParagraph"/>
              <w:spacing w:line="210" w:lineRule="exact"/>
              <w:ind w:left="146"/>
              <w:rPr>
                <w:sz w:val="13"/>
              </w:rPr>
            </w:pPr>
            <w:r>
              <w:rPr>
                <w:position w:val="1"/>
                <w:sz w:val="20"/>
              </w:rPr>
              <w:t>C</w:t>
            </w:r>
            <w:r>
              <w:rPr>
                <w:sz w:val="13"/>
              </w:rPr>
              <w:t>3</w:t>
            </w:r>
          </w:p>
        </w:tc>
        <w:tc>
          <w:tcPr>
            <w:tcW w:w="794" w:type="dxa"/>
          </w:tcPr>
          <w:p>
            <w:pPr>
              <w:pStyle w:val="TableParagraph"/>
              <w:spacing w:line="210" w:lineRule="exact"/>
              <w:ind w:left="147"/>
              <w:rPr>
                <w:sz w:val="20"/>
              </w:rPr>
            </w:pPr>
            <w:r>
              <w:rPr>
                <w:sz w:val="20"/>
              </w:rPr>
              <w:t>80,00</w:t>
            </w:r>
          </w:p>
        </w:tc>
        <w:tc>
          <w:tcPr>
            <w:tcW w:w="839" w:type="dxa"/>
          </w:tcPr>
          <w:p>
            <w:pPr>
              <w:pStyle w:val="TableParagraph"/>
              <w:spacing w:line="210" w:lineRule="exact"/>
              <w:ind w:left="148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  <w:tc>
          <w:tcPr>
            <w:tcW w:w="858" w:type="dxa"/>
          </w:tcPr>
          <w:p>
            <w:pPr>
              <w:pStyle w:val="TableParagraph"/>
              <w:spacing w:line="210" w:lineRule="exact"/>
              <w:ind w:left="149"/>
              <w:rPr>
                <w:sz w:val="20"/>
              </w:rPr>
            </w:pPr>
            <w:r>
              <w:rPr>
                <w:sz w:val="20"/>
              </w:rPr>
              <w:t>220,00</w:t>
            </w:r>
          </w:p>
        </w:tc>
      </w:tr>
      <w:tr>
        <w:trPr>
          <w:trHeight w:val="688" w:hRule="atLeast"/>
        </w:trPr>
        <w:tc>
          <w:tcPr>
            <w:tcW w:w="1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508" w:type="dxa"/>
          </w:tcPr>
          <w:p>
            <w:pPr>
              <w:pStyle w:val="TableParagraph"/>
              <w:spacing w:line="237" w:lineRule="auto"/>
              <w:ind w:left="146" w:right="9"/>
              <w:rPr>
                <w:sz w:val="20"/>
              </w:rPr>
            </w:pPr>
            <w:r>
              <w:rPr>
                <w:sz w:val="20"/>
              </w:rPr>
              <w:t>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x10</w:t>
            </w:r>
          </w:p>
          <w:p>
            <w:pPr>
              <w:pStyle w:val="TableParagraph"/>
              <w:spacing w:before="4"/>
              <w:ind w:left="146"/>
              <w:rPr>
                <w:sz w:val="13"/>
              </w:rPr>
            </w:pPr>
            <w:r>
              <w:rPr>
                <w:sz w:val="13"/>
              </w:rPr>
              <w:t>-3</w:t>
            </w:r>
          </w:p>
        </w:tc>
        <w:tc>
          <w:tcPr>
            <w:tcW w:w="794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47"/>
              <w:rPr>
                <w:sz w:val="20"/>
              </w:rPr>
            </w:pPr>
            <w:r>
              <w:rPr>
                <w:sz w:val="20"/>
              </w:rPr>
              <w:t>35,00</w:t>
            </w:r>
          </w:p>
        </w:tc>
        <w:tc>
          <w:tcPr>
            <w:tcW w:w="839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48"/>
              <w:rPr>
                <w:sz w:val="20"/>
              </w:rPr>
            </w:pPr>
            <w:r>
              <w:rPr>
                <w:sz w:val="20"/>
              </w:rPr>
              <w:t>98,00</w:t>
            </w:r>
          </w:p>
        </w:tc>
        <w:tc>
          <w:tcPr>
            <w:tcW w:w="858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63,00</w:t>
            </w:r>
          </w:p>
        </w:tc>
      </w:tr>
      <w:tr>
        <w:trPr>
          <w:trHeight w:val="230" w:hRule="atLeast"/>
        </w:trPr>
        <w:tc>
          <w:tcPr>
            <w:tcW w:w="1349" w:type="dxa"/>
            <w:vMerge w:val="restart"/>
          </w:tcPr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149" w:right="90"/>
              <w:rPr>
                <w:sz w:val="20"/>
              </w:rPr>
            </w:pPr>
            <w:r>
              <w:rPr>
                <w:w w:val="95"/>
                <w:sz w:val="20"/>
              </w:rPr>
              <w:t>Ambientales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[10</w:t>
            </w:r>
            <w:r>
              <w:rPr>
                <w:position w:val="6"/>
                <w:sz w:val="13"/>
              </w:rPr>
              <w:t>-3</w:t>
            </w:r>
            <w:r>
              <w:rPr>
                <w:sz w:val="20"/>
              </w:rPr>
              <w:t>]</w:t>
            </w:r>
          </w:p>
        </w:tc>
        <w:tc>
          <w:tcPr>
            <w:tcW w:w="398" w:type="dxa"/>
          </w:tcPr>
          <w:p>
            <w:pPr>
              <w:pStyle w:val="TableParagraph"/>
              <w:spacing w:line="210" w:lineRule="exact"/>
              <w:ind w:left="24"/>
              <w:jc w:val="center"/>
              <w:rPr>
                <w:sz w:val="20"/>
              </w:rPr>
            </w:pPr>
            <w:r>
              <w:rPr>
                <w:w w:val="57"/>
                <w:sz w:val="20"/>
              </w:rPr>
              <w:t>α</w:t>
            </w:r>
          </w:p>
        </w:tc>
        <w:tc>
          <w:tcPr>
            <w:tcW w:w="508" w:type="dxa"/>
          </w:tcPr>
          <w:p>
            <w:pPr>
              <w:pStyle w:val="TableParagraph"/>
              <w:spacing w:line="210" w:lineRule="exact"/>
              <w:ind w:left="146"/>
              <w:rPr>
                <w:sz w:val="13"/>
              </w:rPr>
            </w:pPr>
            <w:r>
              <w:rPr>
                <w:position w:val="1"/>
                <w:sz w:val="20"/>
              </w:rPr>
              <w:t>C</w:t>
            </w:r>
            <w:r>
              <w:rPr>
                <w:sz w:val="13"/>
              </w:rPr>
              <w:t>0</w:t>
            </w:r>
          </w:p>
        </w:tc>
        <w:tc>
          <w:tcPr>
            <w:tcW w:w="794" w:type="dxa"/>
          </w:tcPr>
          <w:p>
            <w:pPr>
              <w:pStyle w:val="TableParagraph"/>
              <w:spacing w:line="210" w:lineRule="exact"/>
              <w:ind w:left="147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  <w:tc>
          <w:tcPr>
            <w:tcW w:w="839" w:type="dxa"/>
          </w:tcPr>
          <w:p>
            <w:pPr>
              <w:pStyle w:val="TableParagraph"/>
              <w:spacing w:line="210" w:lineRule="exact"/>
              <w:ind w:left="148"/>
              <w:rPr>
                <w:sz w:val="20"/>
              </w:rPr>
            </w:pPr>
            <w:r>
              <w:rPr>
                <w:sz w:val="20"/>
              </w:rPr>
              <w:t>520,00</w:t>
            </w:r>
          </w:p>
        </w:tc>
        <w:tc>
          <w:tcPr>
            <w:tcW w:w="858" w:type="dxa"/>
          </w:tcPr>
          <w:p>
            <w:pPr>
              <w:pStyle w:val="TableParagraph"/>
              <w:spacing w:line="210" w:lineRule="exact"/>
              <w:ind w:left="149"/>
              <w:rPr>
                <w:sz w:val="20"/>
              </w:rPr>
            </w:pPr>
            <w:r>
              <w:rPr>
                <w:sz w:val="20"/>
              </w:rPr>
              <w:t>470,00</w:t>
            </w:r>
          </w:p>
        </w:tc>
      </w:tr>
      <w:tr>
        <w:trPr>
          <w:trHeight w:val="230" w:hRule="atLeast"/>
        </w:trPr>
        <w:tc>
          <w:tcPr>
            <w:tcW w:w="1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spacing w:line="210" w:lineRule="exact"/>
              <w:ind w:left="24"/>
              <w:jc w:val="center"/>
              <w:rPr>
                <w:sz w:val="20"/>
              </w:rPr>
            </w:pPr>
            <w:r>
              <w:rPr>
                <w:w w:val="57"/>
                <w:sz w:val="20"/>
              </w:rPr>
              <w:t>β</w:t>
            </w:r>
          </w:p>
        </w:tc>
        <w:tc>
          <w:tcPr>
            <w:tcW w:w="508" w:type="dxa"/>
          </w:tcPr>
          <w:p>
            <w:pPr>
              <w:pStyle w:val="TableParagraph"/>
              <w:spacing w:line="210" w:lineRule="exact"/>
              <w:ind w:left="146"/>
              <w:rPr>
                <w:sz w:val="13"/>
              </w:rPr>
            </w:pPr>
            <w:r>
              <w:rPr>
                <w:position w:val="1"/>
                <w:sz w:val="20"/>
              </w:rPr>
              <w:t>C</w:t>
            </w:r>
            <w:r>
              <w:rPr>
                <w:sz w:val="13"/>
              </w:rPr>
              <w:t>1</w:t>
            </w:r>
          </w:p>
        </w:tc>
        <w:tc>
          <w:tcPr>
            <w:tcW w:w="794" w:type="dxa"/>
          </w:tcPr>
          <w:p>
            <w:pPr>
              <w:pStyle w:val="TableParagraph"/>
              <w:spacing w:line="210" w:lineRule="exact"/>
              <w:ind w:left="147"/>
              <w:rPr>
                <w:sz w:val="20"/>
              </w:rPr>
            </w:pPr>
            <w:r>
              <w:rPr>
                <w:sz w:val="20"/>
              </w:rPr>
              <w:t>-4,34</w:t>
            </w:r>
          </w:p>
        </w:tc>
        <w:tc>
          <w:tcPr>
            <w:tcW w:w="839" w:type="dxa"/>
          </w:tcPr>
          <w:p>
            <w:pPr>
              <w:pStyle w:val="TableParagraph"/>
              <w:spacing w:line="210" w:lineRule="exact"/>
              <w:ind w:left="148"/>
              <w:rPr>
                <w:sz w:val="20"/>
              </w:rPr>
            </w:pPr>
            <w:r>
              <w:rPr>
                <w:sz w:val="20"/>
              </w:rPr>
              <w:t>-1,11</w:t>
            </w:r>
          </w:p>
        </w:tc>
        <w:tc>
          <w:tcPr>
            <w:tcW w:w="858" w:type="dxa"/>
          </w:tcPr>
          <w:p>
            <w:pPr>
              <w:pStyle w:val="TableParagraph"/>
              <w:spacing w:line="210" w:lineRule="exact"/>
              <w:ind w:left="149"/>
              <w:rPr>
                <w:sz w:val="20"/>
              </w:rPr>
            </w:pPr>
            <w:r>
              <w:rPr>
                <w:sz w:val="20"/>
              </w:rPr>
              <w:t>3,23</w:t>
            </w:r>
          </w:p>
        </w:tc>
      </w:tr>
      <w:tr>
        <w:trPr>
          <w:trHeight w:val="230" w:hRule="atLeast"/>
        </w:trPr>
        <w:tc>
          <w:tcPr>
            <w:tcW w:w="1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49"/>
                <w:sz w:val="20"/>
              </w:rPr>
              <w:t>γ</w:t>
            </w:r>
          </w:p>
        </w:tc>
        <w:tc>
          <w:tcPr>
            <w:tcW w:w="508" w:type="dxa"/>
          </w:tcPr>
          <w:p>
            <w:pPr>
              <w:pStyle w:val="TableParagraph"/>
              <w:spacing w:line="210" w:lineRule="exact"/>
              <w:ind w:left="146"/>
              <w:rPr>
                <w:sz w:val="13"/>
              </w:rPr>
            </w:pPr>
            <w:r>
              <w:rPr>
                <w:position w:val="1"/>
                <w:sz w:val="20"/>
              </w:rPr>
              <w:t>C</w:t>
            </w:r>
            <w:r>
              <w:rPr>
                <w:sz w:val="13"/>
              </w:rPr>
              <w:t>2</w:t>
            </w:r>
          </w:p>
        </w:tc>
        <w:tc>
          <w:tcPr>
            <w:tcW w:w="794" w:type="dxa"/>
          </w:tcPr>
          <w:p>
            <w:pPr>
              <w:pStyle w:val="TableParagraph"/>
              <w:spacing w:line="210" w:lineRule="exact"/>
              <w:ind w:left="147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839" w:type="dxa"/>
          </w:tcPr>
          <w:p>
            <w:pPr>
              <w:pStyle w:val="TableParagraph"/>
              <w:spacing w:line="210" w:lineRule="exact"/>
              <w:ind w:left="148"/>
              <w:rPr>
                <w:sz w:val="20"/>
              </w:rPr>
            </w:pPr>
            <w:r>
              <w:rPr>
                <w:sz w:val="20"/>
              </w:rPr>
              <w:t>1,84</w:t>
            </w:r>
          </w:p>
        </w:tc>
        <w:tc>
          <w:tcPr>
            <w:tcW w:w="858" w:type="dxa"/>
          </w:tcPr>
          <w:p>
            <w:pPr>
              <w:pStyle w:val="TableParagraph"/>
              <w:spacing w:line="210" w:lineRule="exact"/>
              <w:ind w:left="149"/>
              <w:rPr>
                <w:sz w:val="20"/>
              </w:rPr>
            </w:pPr>
            <w:r>
              <w:rPr>
                <w:sz w:val="20"/>
              </w:rPr>
              <w:t>1,84</w:t>
            </w:r>
          </w:p>
        </w:tc>
      </w:tr>
      <w:tr>
        <w:trPr>
          <w:trHeight w:val="230" w:hRule="atLeast"/>
        </w:trPr>
        <w:tc>
          <w:tcPr>
            <w:tcW w:w="1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>
              <w:rPr>
                <w:w w:val="55"/>
                <w:sz w:val="20"/>
              </w:rPr>
              <w:t>η</w:t>
            </w:r>
          </w:p>
        </w:tc>
        <w:tc>
          <w:tcPr>
            <w:tcW w:w="508" w:type="dxa"/>
          </w:tcPr>
          <w:p>
            <w:pPr>
              <w:pStyle w:val="TableParagraph"/>
              <w:spacing w:line="210" w:lineRule="exact"/>
              <w:ind w:left="146"/>
              <w:rPr>
                <w:sz w:val="13"/>
              </w:rPr>
            </w:pPr>
            <w:r>
              <w:rPr>
                <w:position w:val="1"/>
                <w:sz w:val="20"/>
              </w:rPr>
              <w:t>C</w:t>
            </w:r>
            <w:r>
              <w:rPr>
                <w:sz w:val="13"/>
              </w:rPr>
              <w:t>3</w:t>
            </w:r>
          </w:p>
        </w:tc>
        <w:tc>
          <w:tcPr>
            <w:tcW w:w="794" w:type="dxa"/>
          </w:tcPr>
          <w:p>
            <w:pPr>
              <w:pStyle w:val="TableParagraph"/>
              <w:spacing w:line="210" w:lineRule="exact"/>
              <w:ind w:left="147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839" w:type="dxa"/>
          </w:tcPr>
          <w:p>
            <w:pPr>
              <w:pStyle w:val="TableParagraph"/>
              <w:spacing w:line="210" w:lineRule="exact"/>
              <w:ind w:left="148"/>
              <w:rPr>
                <w:sz w:val="20"/>
              </w:rPr>
            </w:pPr>
            <w:r>
              <w:rPr>
                <w:sz w:val="20"/>
              </w:rPr>
              <w:t>1,42</w:t>
            </w:r>
          </w:p>
        </w:tc>
        <w:tc>
          <w:tcPr>
            <w:tcW w:w="858" w:type="dxa"/>
          </w:tcPr>
          <w:p>
            <w:pPr>
              <w:pStyle w:val="TableParagraph"/>
              <w:spacing w:line="210" w:lineRule="exact"/>
              <w:ind w:left="149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</w:tr>
      <w:tr>
        <w:trPr>
          <w:trHeight w:val="230" w:hRule="atLeast"/>
        </w:trPr>
        <w:tc>
          <w:tcPr>
            <w:tcW w:w="13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8" w:type="dxa"/>
          </w:tcPr>
          <w:p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>
              <w:rPr>
                <w:w w:val="55"/>
                <w:sz w:val="20"/>
              </w:rPr>
              <w:t>δ</w:t>
            </w:r>
          </w:p>
        </w:tc>
        <w:tc>
          <w:tcPr>
            <w:tcW w:w="508" w:type="dxa"/>
          </w:tcPr>
          <w:p>
            <w:pPr>
              <w:pStyle w:val="TableParagraph"/>
              <w:spacing w:line="210" w:lineRule="exact"/>
              <w:ind w:left="146"/>
              <w:rPr>
                <w:sz w:val="20"/>
              </w:rPr>
            </w:pPr>
            <w:r>
              <w:rPr>
                <w:w w:val="99"/>
                <w:sz w:val="20"/>
              </w:rPr>
              <w:t>k</w:t>
            </w:r>
          </w:p>
        </w:tc>
        <w:tc>
          <w:tcPr>
            <w:tcW w:w="794" w:type="dxa"/>
          </w:tcPr>
          <w:p>
            <w:pPr>
              <w:pStyle w:val="TableParagraph"/>
              <w:spacing w:line="210" w:lineRule="exact"/>
              <w:ind w:left="147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839" w:type="dxa"/>
          </w:tcPr>
          <w:p>
            <w:pPr>
              <w:pStyle w:val="TableParagraph"/>
              <w:spacing w:line="210" w:lineRule="exact"/>
              <w:ind w:left="148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858" w:type="dxa"/>
          </w:tcPr>
          <w:p>
            <w:pPr>
              <w:pStyle w:val="TableParagraph"/>
              <w:spacing w:line="210" w:lineRule="exact"/>
              <w:ind w:left="149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</w:tbl>
    <w:p>
      <w:pPr>
        <w:pStyle w:val="BodyText"/>
        <w:rPr>
          <w:sz w:val="19"/>
        </w:rPr>
      </w:pPr>
      <w:r>
        <w:rPr/>
        <w:pict>
          <v:group style="position:absolute;margin-left:73.219818pt;margin-top:12.879426pt;width:198.3pt;height:178pt;mso-position-horizontal-relative:page;mso-position-vertical-relative:paragraph;z-index:-15724032;mso-wrap-distance-left:0;mso-wrap-distance-right:0" coordorigin="1464,258" coordsize="3966,3560">
            <v:line style="position:absolute" from="1706,3790" to="5090,3790" stroked="true" strokeweight=".284043pt" strokecolor="#000000">
              <v:stroke dashstyle="solid"/>
            </v:line>
            <v:shape style="position:absolute;left:5077;top:3763;width:54;height:54" coordorigin="5077,3764" coordsize="54,54" path="m5077,3764l5082,3777,5084,3790,5082,3804,5077,3817,5130,3790,5077,3764xe" filled="true" fillcolor="#000000" stroked="false">
              <v:path arrowok="t"/>
              <v:fill type="solid"/>
            </v:shape>
            <v:line style="position:absolute" from="1706,3790" to="1706,395" stroked="true" strokeweight=".283179pt" strokecolor="#000000">
              <v:stroke dashstyle="solid"/>
            </v:line>
            <v:shape style="position:absolute;left:1678;top:354;width:54;height:54" coordorigin="1679,355" coordsize="54,54" path="m1706,355l1679,408,1692,403,1706,402,1719,403,1732,408,1706,355xe" filled="true" fillcolor="#000000" stroked="false">
              <v:path arrowok="t"/>
              <v:fill type="solid"/>
            </v:shape>
            <v:shape style="position:absolute;left:1705;top:1213;width:3211;height:1933" coordorigin="1706,1214" coordsize="3211,1933" path="m1706,3146l4916,3146m1706,2287l4916,2287m1738,1214l4702,1214e" filled="false" stroked="true" strokeweight=".378148pt" strokecolor="#7e7e7e">
              <v:path arrowok="t"/>
              <v:stroke dashstyle="longdash"/>
            </v:shape>
            <v:line style="position:absolute" from="2642,3790" to="2633,1696" stroked="true" strokeweight=".283179pt" strokecolor="#7e7e7e">
              <v:stroke dashstyle="shortdash"/>
            </v:line>
            <v:line style="position:absolute" from="3801,698" to="3801,3790" stroked="true" strokeweight=".385123pt" strokecolor="#7e7e7e">
              <v:stroke dashstyle="shortdot"/>
            </v:line>
            <v:shape style="position:absolute;left:1705;top:1213;width:1518;height:1074" coordorigin="1706,1214" coordsize="1518,1074" path="m1706,1214l1716,2287,3223,1225,1706,1214xe" filled="true" fillcolor="#cc6600" stroked="false">
              <v:path arrowok="t"/>
              <v:fill opacity="7195f" type="solid"/>
            </v:shape>
            <v:shape style="position:absolute;left:1705;top:1213;width:1518;height:1074" coordorigin="1706,1214" coordsize="1518,1074" path="m1706,1214l3223,1225,1716,2287,1706,1214xe" filled="false" stroked="true" strokeweight=".283755pt" strokecolor="#bc8309">
              <v:path arrowok="t"/>
              <v:stroke dashstyle="dot"/>
            </v:shape>
            <v:shape style="position:absolute;left:3250;top:713;width:564;height:1503" coordorigin="3251,714" coordsize="564,1503" path="m3767,714l3251,1207,3814,2216,3800,2154,3767,714xe" filled="true" fillcolor="#00af50" stroked="false">
              <v:path arrowok="t"/>
              <v:fill opacity="7195f" type="solid"/>
            </v:shape>
            <v:shape style="position:absolute;left:3250;top:713;width:564;height:1503" coordorigin="3251,714" coordsize="564,1503" path="m3814,2216l3800,2154,3767,714,3251,1207,3814,2216xe" filled="false" stroked="true" strokeweight=".283285pt" strokecolor="#00af50">
              <v:path arrowok="t"/>
              <v:stroke dashstyle="dot"/>
            </v:shape>
            <v:shape style="position:absolute;left:2635;top:2287;width:1088;height:867" coordorigin="2636,2287" coordsize="1088,867" path="m3723,2287l2648,2287,2656,3154,2636,3146,3723,2287xe" filled="true" fillcolor="#c4a9cd" stroked="false">
              <v:path arrowok="t"/>
              <v:fill opacity="12336f" type="solid"/>
            </v:shape>
            <v:shape style="position:absolute;left:2635;top:2287;width:1088;height:867" coordorigin="2636,2287" coordsize="1088,867" path="m2656,3154l2636,3146,3723,2287,2648,2287,2656,3154xe" filled="false" stroked="true" strokeweight=".378276pt" strokecolor="#a67db4">
              <v:path arrowok="t"/>
              <v:stroke dashstyle="dot"/>
            </v:shape>
            <v:shape style="position:absolute;left:2901;top:261;width:2155;height:3402" coordorigin="2902,261" coordsize="2155,3402" path="m2918,261l2938,389,2976,511,3016,632,3058,753,3103,872,3150,991,3198,1108,3249,1225,3302,1341,3357,1455,3414,1569,3473,1681,3533,1793,3596,1903,3661,2012,3728,2120,3796,2227,3867,2332,3939,2436,4014,2539,4090,2640,4168,2741,4248,2839,4329,2937,4412,3033,4498,3127,4584,3220,4673,3312,4763,3402,4856,3490,4949,3577,5045,3662,5056,3650,4961,3565,4867,3478,4775,3390,4685,3300,4597,3209,4510,3116,4425,3022,4342,2926,4261,2829,4181,2730,4103,2630,4027,2529,3953,2426,3881,2322,3811,2217,3742,2111,3676,2003,3611,1894,3548,1785,3488,1673,3429,1561,3372,1448,3317,1334,3265,1218,3214,1102,3165,985,3119,866,3074,747,3032,627,2992,506,2954,384,2918,261xe" filled="true" fillcolor="#00af50" stroked="false">
              <v:path arrowok="t"/>
              <v:fill type="solid"/>
            </v:shape>
            <v:shape style="position:absolute;left:4518;top:3033;width:516;height:118" coordorigin="4518,3033" coordsize="516,118" path="m4676,3051l4665,3051,4657,3051,4649,3052,4642,3053,4635,3055,4622,3058,4610,3063,4599,3069,4588,3076,4577,3083,4566,3090,4554,3100,4547,3105,4541,3110,4536,3115,4530,3119,4526,3124,4522,3128,4520,3133,4519,3133,4518,3137,4518,3141,4518,3142,4519,3144,4521,3146,4523,3147,4525,3148,4528,3149,4531,3150,4534,3150,4538,3150,4543,3150,4547,3150,4547,3143,4538,3143,4535,3143,4533,3142,4532,3142,4529,3142,4530,3142,4528,3141,4528,3141,4527,3141,4527,3141,4527,3141,4526,3141,4526,3141,4526,3140,4526,3140,4526,3140,4526,3140,4525,3140,4525,3140,4525,3139,4526,3138,4526,3138,4526,3137,4526,3136,4527,3136,4527,3136,4529,3133,4529,3133,4532,3129,4531,3129,4536,3125,4541,3120,4546,3116,4552,3111,4558,3106,4571,3096,4581,3089,4592,3082,4602,3076,4602,3076,4613,3070,4613,3070,4624,3066,4624,3066,4636,3062,4643,3061,4650,3060,4657,3059,4665,3059,4744,3059,4729,3056,4715,3054,4702,3053,4689,3052,4676,3051xm4547,3142l4542,3143,4547,3143,4547,3142xm4532,3142l4532,3142,4533,3142,4532,3142xm4530,3142l4529,3142,4530,3142,4530,3142xm4528,3141l4528,3141,4528,3141,4528,3141xm4526,3141l4527,3141,4527,3141,4526,3141xm4527,3141l4527,3141,4527,3141,4527,3141xm4526,3141l4526,3141,4527,3141,4526,3141xm4526,3140l4526,3141,4526,3140,4526,3140xm4526,3140l4526,3141,4526,3141,4526,3140xm4526,3140l4526,3140,4526,3140,4526,3140xm4526,3140l4526,3140,4526,3140,4526,3140xm4526,3140l4526,3140,4526,3140,4526,3140xm4526,3140l4526,3140,4526,3140,4526,3140xm4526,3140l4526,3140,4526,3140,4526,3140xm4526,3140l4526,3140,4526,3140,4526,3140xm4526,3140l4526,3140,4526,3140,4526,3140xm4525,3140l4525,3140,4525,3140,4525,3140xm4525,3140l4525,3140,4525,3140,4525,3140xm4525,3139l4525,3139,4525,3139,4525,3139xm4525,3139l4525,3139,4525,3139,4525,3139xm4526,3138l4526,3138,4525,3139,4526,3138xm4527,3136l4526,3136,4526,3136,4527,3136xm4526,3136l4526,3136,4526,3136,4526,3136xm4527,3136l4527,3136,4526,3136,4527,3136xm4529,3133l4529,3133,4528,3133,4529,3133xm4532,3129l4531,3129,4532,3129,4532,3129xm4744,3059l4676,3059,4688,3059,4701,3060,4714,3062,4728,3064,4743,3066,4757,3069,4835,3083,4866,3089,4881,3091,4896,3093,4910,3095,4924,3096,4938,3097,4951,3098,4963,3097,4975,3097,4986,3095,4996,3092,5001,3090,4951,3090,4938,3090,4925,3089,4911,3088,4897,3086,4882,3084,4867,3081,4759,3061,4744,3059xm5007,3087l4984,3087,4984,3087,4984,3087,4974,3089,4963,3090,4951,3090,5001,3090,5005,3089,5007,3087xm4984,3087l4984,3087,4984,3087,4984,3087xm4994,3085l4984,3087,4984,3087,5007,3087,5011,3085,4993,3085,4994,3085xm5016,3082l5002,3082,5001,3082,5001,3082,4993,3085,5011,3085,5013,3084,5016,3082xm5001,3082l5001,3082,5001,3082,5001,3082xm5020,3078l5009,3078,5008,3078,5008,3078,5001,3082,5002,3082,5016,3082,5020,3079,5020,3078xm5009,3078l5008,3078,5008,3078,5009,3078xm5009,3078l5009,3078,5008,3078,5009,3078xm5024,3073l5015,3073,5014,3074,5014,3074,5009,3078,5009,3078,5020,3078,5024,3073xm4602,3075l4602,3076,4602,3076,4602,3075xm5014,3073l5014,3074,5014,3074,5014,3073xm5015,3073l5014,3073,5014,3074,5015,3073xm5028,3067l5019,3067,5019,3068,5019,3068,5014,3073,5015,3073,5024,3073,5025,3072,5028,3068,5028,3067xm4613,3070l4613,3070,4613,3070,4613,3070xm5019,3068l5019,3068,5019,3068,5019,3068xm5019,3067l5019,3068,5019,3068,5019,3067xm5029,3064l5021,3064,5021,3065,5021,3065,5019,3068,5019,3067,5028,3067,5029,3064xm4624,3066l4624,3066,4624,3066,4624,3066xm5021,3065l5021,3065,5021,3065,5021,3065xm5031,3061l5023,3061,5021,3065,5021,3064,5029,3064,5030,3064,5031,3061xm5032,3057l5024,3057,5022,3061,5023,3061,5031,3061,5031,3060,5032,3057xm5032,3053l5025,3053,5024,3058,5024,3057,5032,3057,5032,3055,5032,3053xm5033,3039l5026,3039,5026,3044,5025,3049,5025,3050,5025,3054,5025,3053,5032,3053,5033,3051,5033,3049,5033,3044,5033,3039xm5025,3049l5025,3049,5025,3049,5025,3049xm5033,3033l5025,3034,5026,3039,5026,3039,5033,3039,5033,3033xe" filled="true" fillcolor="#7e7e7e" stroked="false">
              <v:path arrowok="t"/>
              <v:fill type="solid"/>
            </v:shape>
            <v:shape style="position:absolute;left:2687;top:306;width:1022;height:3119" coordorigin="2687,307" coordsize="1022,3119" path="m2704,307l2687,307,2687,412,2689,516,2694,621,2700,726,2709,830,2719,933,2732,1037,2747,1140,2764,1243,2782,1345,2803,1447,2826,1548,2851,1649,2878,1749,2907,1849,2938,1948,2971,2046,3006,2144,3043,2241,3081,2337,3122,2433,3165,2528,3209,2622,3256,2715,3304,2807,3354,2898,3406,2989,3460,3078,3516,3166,3574,3254,3633,3340,3695,3425,3709,3415,3647,3330,3588,3244,3530,3157,3475,3069,3421,2980,3369,2890,3319,2799,3271,2707,3224,2614,3180,2521,3138,2426,3097,2331,3058,2235,3022,2138,2987,2041,2954,1943,2923,1844,2894,1745,2868,1645,2843,1544,2820,1443,2799,1342,2780,1240,2764,1138,2749,1035,2736,932,2726,828,2717,724,2711,620,2706,516,2704,411,2704,307xe" filled="true" fillcolor="#006fc0" stroked="false">
              <v:path arrowok="t"/>
              <v:fill type="solid"/>
            </v:shape>
            <v:shape style="position:absolute;left:1712;top:365;width:2382;height:1930" coordorigin="1712,365" coordsize="2382,1930" path="m4081,365l4058,391,4070,402,4093,377,4081,365xm4046,403l4024,428,4036,440,4059,415,4046,403xm4012,441l3989,466,4002,478,4025,452,4012,441xm3978,479l3955,504,3968,515,3990,490,3978,479xm3944,516l3920,541,3933,553,3956,528,3944,516xm3908,554l3885,578,3897,590,3921,565,3908,554xm3873,591l3850,615,3862,627,3886,602,3873,591xm3838,628l3821,647,3820,647,3815,652,3827,664,3833,658,3851,639,3838,628xm3821,647l3820,647,3821,647,3821,647xm3803,664l3779,689,3791,701,3815,676,3803,664xm3767,701l3743,725,3756,737,3779,713,3767,701xm3731,737l3708,761,3720,773,3744,749,3731,737xm3705,783l3686,783,3672,797,3684,810,3698,795,3708,786,3705,783xm3696,774l3686,783,3686,783,3705,783,3696,774xm3660,809l3635,833,3647,845,3671,821,3660,809xm3623,845l3599,869,3610,881,3635,857,3623,845xm3586,881l3562,904,3574,917,3598,893,3586,881xm3550,916l3549,917,3525,939,3537,952,3561,929,3562,928,3550,916xm3513,951l3488,974,3499,987,3524,963,3513,951xm3475,986l3451,1009,3462,1022,3487,998,3475,986xm3438,1021l3413,1044,3425,1056,3450,1033,3438,1021xm3401,1055l3376,1078,3387,1091,3412,1068,3401,1055xm3363,1089l3338,1112,3349,1125,3374,1102,3363,1089xm3325,1123l3300,1146,3311,1159,3336,1136,3325,1123xm3287,1158l3268,1175,3262,1180,3273,1193,3279,1188,3298,1170,3287,1158xm3249,1191l3223,1213,3234,1226,3260,1204,3249,1191xm3210,1224l3184,1247,3195,1260,3221,1237,3210,1224xm3171,1258l3146,1280,3157,1293,3182,1271,3171,1258xm3140,1300l3123,1300,3107,1313,3118,1326,3134,1313,3144,1304,3140,1300xm3133,1291l3123,1300,3123,1300,3140,1300,3133,1291xm3094,1324l3067,1345,3078,1359,3104,1337,3094,1324xm3054,1356l3028,1378,3039,1391,3065,1369,3054,1356xm3015,1389l2989,1410,3000,1424,3026,1402,3015,1389xm2976,1421l2975,1421,2949,1442,2960,1456,2986,1434,2986,1434,2976,1421xm2976,1421l2975,1421,2976,1421,2976,1421xm2976,1421l2976,1421,2976,1421,2976,1421xm2936,1453l2909,1474,2920,1487,2946,1466,2936,1453xm2896,1484l2869,1505,2880,1519,2906,1498,2896,1484xm2856,1516l2829,1537,2840,1551,2866,1529,2856,1516xm2816,1547l2789,1568,2799,1582,2826,1561,2816,1547xm2775,1578l2748,1599,2758,1612,2785,1592,2775,1578xm2734,1609l2707,1630,2717,1643,2745,1623,2734,1609xm2694,1640l2674,1655,2673,1655,2667,1660,2676,1674,2684,1669,2704,1653,2694,1640xm2674,1655l2673,1655,2674,1655,2674,1655xm2653,1670l2625,1690,2635,1704,2663,1684,2653,1670xm2612,1700l2584,1720,2594,1734,2622,1714,2612,1700xm2570,1730l2543,1750,2553,1764,2580,1744,2570,1730xm2529,1760l2519,1767,2519,1767,2501,1780,2511,1794,2529,1781,2539,1774,2529,1760xm2519,1767l2519,1767,2519,1767,2519,1767xm2487,1789l2459,1809,2469,1823,2497,1803,2487,1789xm2445,1818l2417,1838,2427,1852,2455,1832,2445,1818xm2403,1848l2376,1867,2385,1881,2413,1862,2403,1848xm2362,1877l2333,1895,2343,1910,2371,1891,2362,1877xm2319,1905l2291,1924,2300,1938,2329,1919,2319,1905xm2277,1933l2248,1952,2258,1966,2286,1947,2277,1933xm2234,1961l2206,1980,2215,1994,2244,1976,2234,1961xm2192,1989l2163,2008,2172,2022,2201,2004,2192,1989xm2149,2017l2120,2035,2129,2049,2158,2031,2149,2017xm2106,2044l2077,2062,2086,2077,2115,2058,2106,2044xm2071,2085l2042,2085,2034,2089,2043,2104,2050,2099,2072,2086,2071,2085xm2063,2071l2041,2085,2042,2085,2071,2085,2063,2071xm2019,2098l1990,2116,1999,2130,2028,2113,2019,2098xm1976,2125l1947,2142,1956,2157,1985,2139,1976,2125xm1932,2151l1903,2169,1912,2183,1941,2166,1932,2151xm1892,2184l1878,2184,1859,2195,1868,2209,1886,2199,1897,2192,1892,2184xm1889,2177l1878,2184,1878,2184,1892,2184,1889,2177xm1845,2203l1815,2220,1824,2235,1853,2218,1845,2203xm1801,2229l1771,2246,1780,2260,1809,2243,1801,2229xm1756,2254l1727,2271,1735,2286,1765,2269,1756,2254xm1712,2280l1712,2280,1721,2295,1721,2295,1712,2280xe" filled="true" fillcolor="#ff0000" stroked="false">
              <v:path arrowok="t"/>
              <v:fill type="solid"/>
            </v:shape>
            <v:shape style="position:absolute;left:1711;top:1760;width:2596;height:2045" coordorigin="1712,1760" coordsize="2596,2045" path="m4295,1760l4271,1784,4282,1796,4307,1773,4295,1760xm4258,1796l4234,1819,4245,1831,4270,1808,4258,1796xm4221,1831l4196,1854,4208,1866,4233,1843,4221,1831xm4184,1866l4159,1889,4171,1902,4196,1878,4184,1866xm4147,1901l4146,1902,4122,1924,4134,1937,4157,1915,4159,1913,4147,1901xm4110,1936l4085,1959,4096,1971,4121,1948,4110,1936xm4072,1970l4047,1993,4059,2006,4084,1983,4072,1970xm4035,2005l4010,2028,4021,2041,4046,2017,4035,2005xm3997,2040l3995,2042,3995,2042,3972,2062,3983,2075,4006,2055,4009,2052,3997,2040xm3960,2074l3934,2097,3946,2109,3971,2086,3960,2074xm3922,2108l3896,2131,3908,2143,3933,2121,3922,2108xm3884,2142l3859,2165,3870,2178,3895,2155,3884,2142xm3849,2180l3842,2180,3820,2199,3832,2212,3853,2193,3857,2189,3849,2180xm3846,2176l3842,2180,3842,2180,3849,2180,3846,2176xm3808,2210l3782,2233,3793,2245,3819,2223,3808,2210xm3769,2244l3744,2266,3755,2279,3781,2257,3769,2244xm3731,2278l3706,2300,3717,2313,3742,2290,3731,2278xm3693,2311l3688,2316,3667,2333,3678,2346,3699,2329,3704,2324,3693,2311xm3654,2344l3628,2367,3639,2380,3665,2357,3654,2344xm3615,2378l3590,2400,3601,2413,3627,2391,3615,2378xm3577,2411l3551,2433,3562,2446,3588,2424,3577,2411xm3538,2444l3531,2450,3512,2466,3523,2479,3542,2463,3549,2457,3538,2444xm3499,2477l3473,2499,3484,2512,3510,2490,3499,2477xm3460,2510l3434,2532,3445,2545,3471,2523,3460,2510xm3421,2543l3395,2564,3406,2577,3432,2556,3421,2543xm3382,2575l3374,2582,3356,2597,3366,2610,3385,2595,3393,2588,3382,2575xm3342,2608l3316,2629,3327,2642,3353,2621,3342,2608xm3303,2640l3276,2661,3287,2675,3314,2653,3303,2640xm3263,2672l3237,2694,3248,2707,3274,2685,3263,2672xm3224,2705l3215,2712,3197,2726,3208,2739,3225,2725,3234,2718,3224,2705xm3184,2736l3157,2758,3168,2771,3195,2750,3184,2736xm3144,2768l3117,2789,3128,2803,3155,2781,3144,2768xm3104,2800l3077,2821,3088,2834,3115,2813,3104,2800xm3064,2832l3054,2840,3038,2853,3048,2866,3064,2854,3075,2845,3064,2832xm3024,2863l2997,2884,3008,2897,3034,2877,3024,2863xm2984,2894l2957,2915,2967,2929,2994,2908,2984,2894xm2943,2926l2917,2946,2927,2960,2954,2939,2943,2926xm2903,2957l2891,2966,2876,2977,2886,2991,2902,2980,2914,2970,2903,2957xm2863,2988l2835,3008,2846,3022,2873,3001,2863,2988xm2822,3019l2795,3039,2805,3053,2832,3032,2822,3019xm2781,3049l2754,3070,2764,3083,2791,3063,2781,3049xm2741,3080l2727,3090,2713,3100,2723,3114,2737,3104,2751,3094,2741,3080xm2700,3110l2672,3131,2682,3144,2710,3124,2700,3110xm2659,3141l2631,3161,2641,3175,2669,3154,2659,3141xm2618,3171l2590,3191,2600,3205,2628,3185,2618,3171xm2584,3212l2562,3212,2549,3221,2559,3235,2572,3226,2586,3215,2584,3212xm2576,3201l2562,3212,2562,3212,2584,3212,2576,3201xm2535,3231l2508,3251,2517,3265,2545,3245,2535,3231xm2494,3261l2466,3281,2476,3295,2504,3275,2494,3261xm2452,3291l2425,3311,2435,3324,2462,3305,2452,3291xm2411,3320l2395,3332,2383,3340,2393,3354,2404,3346,2421,3334,2411,3320xm2369,3350l2341,3369,2351,3383,2379,3364,2369,3350xm2327,3379l2300,3399,2309,3413,2337,3393,2327,3379xm2286,3408l2258,3428,2267,3442,2295,3422,2286,3408xm2244,3438l2226,3450,2216,3457,2226,3471,2236,3464,2254,3452,2244,3438xm2202,3466l2174,3486,2183,3500,2211,3481,2202,3466xm2160,3495l2132,3514,2141,3528,2169,3509,2160,3495xm2118,3524l2089,3543,2099,3557,2127,3538,2118,3524xm2075,3553l2056,3566,2047,3572,2057,3586,2066,3580,2085,3567,2075,3553xm2033,3581l2005,3600,2014,3614,2043,3595,2033,3581xm1991,3609l1962,3628,1972,3642,2000,3623,1991,3609xm1948,3637l1920,3656,1929,3670,1957,3652,1948,3637xm1906,3666l1885,3680,1877,3684,1886,3699,1894,3694,1915,3680,1906,3666xm1863,3693l1834,3712,1844,3726,1872,3708,1863,3693xm1820,3721l1792,3740,1801,3754,1829,3735,1820,3721xm1777,3749l1749,3767,1758,3782,1786,3763,1777,3749xm1734,3776l1712,3791,1721,3805,1744,3791,1734,3776xe" filled="true" fillcolor="#00afef" stroked="false">
              <v:path arrowok="t"/>
              <v:fill type="solid"/>
            </v:shape>
            <v:shape style="position:absolute;left:2836;top:1213;width:973;height:1468" coordorigin="2836,1214" coordsize="973,1468" path="m3256,1214l2836,1553,3248,2681,3809,2230,3256,1214xe" filled="true" fillcolor="#f7cd75" stroked="false">
              <v:path arrowok="t"/>
              <v:fill opacity="43176f" type="solid"/>
            </v:shape>
            <v:shape style="position:absolute;left:2836;top:1213;width:973;height:1468" coordorigin="2836,1214" coordsize="973,1468" path="m3248,2681l3809,2230,3256,1214,2836,1553,3248,2681xe" filled="false" stroked="true" strokeweight=".377923pt" strokecolor="#ffc000">
              <v:path arrowok="t"/>
              <v:stroke dashstyle="dot"/>
            </v:shape>
            <v:shape style="position:absolute;left:1464;top:257;width:232;height:92" type="#_x0000_t202" filled="false" stroked="false">
              <v:textbox inset="0,0,0,0">
                <w:txbxContent>
                  <w:p>
                    <w:pPr>
                      <w:spacing w:line="91" w:lineRule="exact" w:before="0"/>
                      <w:ind w:left="0" w:right="0" w:firstLine="0"/>
                      <w:jc w:val="left"/>
                      <w:rPr>
                        <w:rFonts w:ascii="Calibri"/>
                        <w:sz w:val="9"/>
                      </w:rPr>
                    </w:pPr>
                    <w:r>
                      <w:rPr>
                        <w:rFonts w:ascii="Calibri"/>
                        <w:sz w:val="9"/>
                      </w:rPr>
                      <w:t>Costo</w:t>
                    </w:r>
                  </w:p>
                </w:txbxContent>
              </v:textbox>
              <w10:wrap type="none"/>
            </v:shape>
            <v:shape style="position:absolute;left:4108;top:391;width:515;height:75" type="#_x0000_t202" filled="false" stroked="false">
              <v:textbox inset="0,0,0,0">
                <w:txbxContent>
                  <w:p>
                    <w:pPr>
                      <w:spacing w:line="72" w:lineRule="exact" w:before="0"/>
                      <w:ind w:left="0" w:right="0" w:firstLine="0"/>
                      <w:jc w:val="left"/>
                      <w:rPr>
                        <w:rFonts w:ascii="Candara" w:hAnsi="Candara"/>
                        <w:i/>
                        <w:sz w:val="7"/>
                      </w:rPr>
                    </w:pPr>
                    <w:r>
                      <w:rPr>
                        <w:rFonts w:ascii="Candara" w:hAnsi="Candara"/>
                        <w:i/>
                        <w:color w:val="FF0000"/>
                        <w:w w:val="105"/>
                        <w:sz w:val="7"/>
                      </w:rPr>
                      <w:t>Generación</w:t>
                    </w:r>
                    <w:r>
                      <w:rPr>
                        <w:rFonts w:ascii="Candara" w:hAnsi="Candara"/>
                        <w:i/>
                        <w:color w:val="FF0000"/>
                        <w:spacing w:val="4"/>
                        <w:w w:val="105"/>
                        <w:sz w:val="7"/>
                      </w:rPr>
                      <w:t> </w:t>
                    </w:r>
                    <w:r>
                      <w:rPr>
                        <w:rFonts w:ascii="Candara" w:hAnsi="Candara"/>
                        <w:i/>
                        <w:color w:val="FF0000"/>
                        <w:w w:val="105"/>
                        <w:sz w:val="7"/>
                      </w:rPr>
                      <w:t>Max</w:t>
                    </w:r>
                  </w:p>
                </w:txbxContent>
              </v:textbox>
              <w10:wrap type="none"/>
            </v:shape>
            <v:shape style="position:absolute;left:3241;top:1011;width:106;height:114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Cambria"/>
                        <w:sz w:val="6"/>
                      </w:rPr>
                    </w:pPr>
                    <w:r>
                      <w:rPr>
                        <w:rFonts w:ascii="Cambria"/>
                        <w:color w:val="A67DB4"/>
                        <w:position w:val="1"/>
                        <w:sz w:val="9"/>
                      </w:rPr>
                      <w:t>C</w:t>
                    </w:r>
                    <w:r>
                      <w:rPr>
                        <w:rFonts w:ascii="Cambria"/>
                        <w:color w:val="A67DB4"/>
                        <w:sz w:val="6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495;top:1173;width:179;height:92" type="#_x0000_t202" filled="false" stroked="false">
              <v:textbox inset="0,0,0,0">
                <w:txbxContent>
                  <w:p>
                    <w:pPr>
                      <w:spacing w:line="90" w:lineRule="exact" w:before="0"/>
                      <w:ind w:left="0" w:right="0" w:firstLine="0"/>
                      <w:jc w:val="left"/>
                      <w:rPr>
                        <w:rFonts w:ascii="Candara"/>
                        <w:i/>
                        <w:sz w:val="9"/>
                      </w:rPr>
                    </w:pPr>
                    <w:r>
                      <w:rPr>
                        <w:rFonts w:ascii="Candara"/>
                        <w:i/>
                        <w:sz w:val="9"/>
                      </w:rPr>
                      <w:t>Max</w:t>
                    </w:r>
                  </w:p>
                </w:txbxContent>
              </v:textbox>
              <w10:wrap type="none"/>
            </v:shape>
            <v:shape style="position:absolute;left:4774;top:1136;width:576;height:165" type="#_x0000_t202" filled="false" stroked="false">
              <v:textbox inset="0,0,0,0">
                <w:txbxContent>
                  <w:p>
                    <w:pPr>
                      <w:spacing w:line="72" w:lineRule="exact" w:before="0"/>
                      <w:ind w:left="0" w:right="18" w:firstLine="0"/>
                      <w:jc w:val="center"/>
                      <w:rPr>
                        <w:rFonts w:ascii="Candara"/>
                        <w:i/>
                        <w:sz w:val="7"/>
                      </w:rPr>
                    </w:pPr>
                    <w:r>
                      <w:rPr>
                        <w:rFonts w:ascii="Candara"/>
                        <w:i/>
                        <w:w w:val="105"/>
                        <w:sz w:val="7"/>
                      </w:rPr>
                      <w:t>Optimo</w:t>
                    </w:r>
                    <w:r>
                      <w:rPr>
                        <w:rFonts w:ascii="Candara"/>
                        <w:i/>
                        <w:spacing w:val="-1"/>
                        <w:w w:val="105"/>
                        <w:sz w:val="7"/>
                      </w:rPr>
                      <w:t> </w:t>
                    </w:r>
                    <w:r>
                      <w:rPr>
                        <w:rFonts w:ascii="Candara"/>
                        <w:i/>
                        <w:w w:val="105"/>
                        <w:sz w:val="7"/>
                      </w:rPr>
                      <w:t>Prestador</w:t>
                    </w:r>
                  </w:p>
                  <w:p>
                    <w:pPr>
                      <w:spacing w:before="5"/>
                      <w:ind w:left="0" w:right="18" w:firstLine="0"/>
                      <w:jc w:val="center"/>
                      <w:rPr>
                        <w:rFonts w:ascii="Candara"/>
                        <w:i/>
                        <w:sz w:val="7"/>
                      </w:rPr>
                    </w:pPr>
                    <w:r>
                      <w:rPr>
                        <w:rFonts w:ascii="Candara"/>
                        <w:i/>
                        <w:w w:val="105"/>
                        <w:sz w:val="7"/>
                      </w:rPr>
                      <w:t>de</w:t>
                    </w:r>
                    <w:r>
                      <w:rPr>
                        <w:rFonts w:ascii="Candara"/>
                        <w:i/>
                        <w:spacing w:val="2"/>
                        <w:w w:val="105"/>
                        <w:sz w:val="7"/>
                      </w:rPr>
                      <w:t> </w:t>
                    </w:r>
                    <w:r>
                      <w:rPr>
                        <w:rFonts w:ascii="Candara"/>
                        <w:i/>
                        <w:w w:val="105"/>
                        <w:sz w:val="7"/>
                      </w:rPr>
                      <w:t>Servicio</w:t>
                    </w:r>
                  </w:p>
                </w:txbxContent>
              </v:textbox>
              <w10:wrap type="none"/>
            </v:shape>
            <v:shape style="position:absolute;left:4330;top:1735;width:500;height:75" type="#_x0000_t202" filled="false" stroked="false">
              <v:textbox inset="0,0,0,0">
                <w:txbxContent>
                  <w:p>
                    <w:pPr>
                      <w:spacing w:line="72" w:lineRule="exact" w:before="0"/>
                      <w:ind w:left="0" w:right="0" w:firstLine="0"/>
                      <w:jc w:val="left"/>
                      <w:rPr>
                        <w:rFonts w:ascii="Candara" w:hAnsi="Candara"/>
                        <w:i/>
                        <w:sz w:val="7"/>
                      </w:rPr>
                    </w:pPr>
                    <w:r>
                      <w:rPr>
                        <w:rFonts w:ascii="Candara" w:hAnsi="Candara"/>
                        <w:i/>
                        <w:color w:val="5B9BD4"/>
                        <w:w w:val="105"/>
                        <w:sz w:val="7"/>
                      </w:rPr>
                      <w:t>Generación</w:t>
                    </w:r>
                    <w:r>
                      <w:rPr>
                        <w:rFonts w:ascii="Candara" w:hAnsi="Candara"/>
                        <w:i/>
                        <w:color w:val="5B9BD4"/>
                        <w:spacing w:val="3"/>
                        <w:w w:val="105"/>
                        <w:sz w:val="7"/>
                      </w:rPr>
                      <w:t> </w:t>
                    </w:r>
                    <w:r>
                      <w:rPr>
                        <w:rFonts w:ascii="Candara" w:hAnsi="Candara"/>
                        <w:i/>
                        <w:color w:val="5B9BD4"/>
                        <w:w w:val="105"/>
                        <w:sz w:val="7"/>
                      </w:rPr>
                      <w:t>min</w:t>
                    </w:r>
                  </w:p>
                </w:txbxContent>
              </v:textbox>
              <w10:wrap type="none"/>
            </v:shape>
            <v:shape style="position:absolute;left:3857;top:2164;width:106;height:114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Cambria"/>
                        <w:sz w:val="6"/>
                      </w:rPr>
                    </w:pPr>
                    <w:r>
                      <w:rPr>
                        <w:rFonts w:ascii="Cambria"/>
                        <w:color w:val="A67DB4"/>
                        <w:w w:val="105"/>
                        <w:position w:val="1"/>
                        <w:sz w:val="9"/>
                      </w:rPr>
                      <w:t>C</w:t>
                    </w:r>
                    <w:r>
                      <w:rPr>
                        <w:rFonts w:ascii="Cambria"/>
                        <w:color w:val="A67DB4"/>
                        <w:w w:val="105"/>
                        <w:sz w:val="6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468;top:2249;width:246;height:91" type="#_x0000_t202" filled="false" stroked="false">
              <v:textbox inset="0,0,0,0">
                <w:txbxContent>
                  <w:p>
                    <w:pPr>
                      <w:spacing w:line="90" w:lineRule="exact" w:before="0"/>
                      <w:ind w:left="0" w:right="0" w:firstLine="0"/>
                      <w:jc w:val="left"/>
                      <w:rPr>
                        <w:rFonts w:ascii="Candara"/>
                        <w:i/>
                        <w:sz w:val="9"/>
                      </w:rPr>
                    </w:pPr>
                    <w:r>
                      <w:rPr>
                        <w:rFonts w:ascii="Candara"/>
                        <w:i/>
                        <w:sz w:val="9"/>
                      </w:rPr>
                      <w:t>CaPex</w:t>
                    </w:r>
                  </w:p>
                </w:txbxContent>
              </v:textbox>
              <w10:wrap type="none"/>
            </v:shape>
            <v:shape style="position:absolute;left:4944;top:2256;width:450;height:74" type="#_x0000_t202" filled="false" stroked="false">
              <v:textbox inset="0,0,0,0">
                <w:txbxContent>
                  <w:p>
                    <w:pPr>
                      <w:spacing w:line="72" w:lineRule="exact" w:before="0"/>
                      <w:ind w:left="0" w:right="0" w:firstLine="0"/>
                      <w:jc w:val="left"/>
                      <w:rPr>
                        <w:rFonts w:ascii="Candara"/>
                        <w:i/>
                        <w:sz w:val="7"/>
                      </w:rPr>
                    </w:pPr>
                    <w:r>
                      <w:rPr>
                        <w:rFonts w:ascii="Candara"/>
                        <w:i/>
                        <w:w w:val="105"/>
                        <w:sz w:val="7"/>
                      </w:rPr>
                      <w:t>Optimo</w:t>
                    </w:r>
                    <w:r>
                      <w:rPr>
                        <w:rFonts w:ascii="Candara"/>
                        <w:i/>
                        <w:spacing w:val="4"/>
                        <w:w w:val="105"/>
                        <w:sz w:val="7"/>
                      </w:rPr>
                      <w:t> </w:t>
                    </w:r>
                    <w:r>
                      <w:rPr>
                        <w:rFonts w:ascii="Candara"/>
                        <w:i/>
                        <w:w w:val="105"/>
                        <w:sz w:val="7"/>
                      </w:rPr>
                      <w:t>Social</w:t>
                    </w:r>
                  </w:p>
                </w:txbxContent>
              </v:textbox>
              <w10:wrap type="none"/>
            </v:shape>
            <v:shape style="position:absolute;left:5056;top:2983;width:353;height:148" type="#_x0000_t202" filled="false" stroked="false">
              <v:textbox inset="0,0,0,0">
                <w:txbxContent>
                  <w:p>
                    <w:pPr>
                      <w:spacing w:line="62" w:lineRule="exact" w:before="0"/>
                      <w:ind w:left="0" w:right="0" w:firstLine="0"/>
                      <w:jc w:val="left"/>
                      <w:rPr>
                        <w:rFonts w:ascii="Candara"/>
                        <w:sz w:val="6"/>
                      </w:rPr>
                    </w:pPr>
                    <w:r>
                      <w:rPr>
                        <w:rFonts w:ascii="Candara"/>
                        <w:spacing w:val="-1"/>
                        <w:w w:val="105"/>
                        <w:sz w:val="6"/>
                      </w:rPr>
                      <w:t>Equilibrio</w:t>
                    </w:r>
                    <w:r>
                      <w:rPr>
                        <w:rFonts w:ascii="Candara"/>
                        <w:spacing w:val="-2"/>
                        <w:w w:val="105"/>
                        <w:sz w:val="6"/>
                      </w:rPr>
                      <w:t> </w:t>
                    </w:r>
                    <w:r>
                      <w:rPr>
                        <w:rFonts w:ascii="Candara"/>
                        <w:w w:val="105"/>
                        <w:sz w:val="6"/>
                      </w:rPr>
                      <w:t>del</w:t>
                    </w:r>
                  </w:p>
                  <w:p>
                    <w:pPr>
                      <w:spacing w:before="11"/>
                      <w:ind w:left="52" w:right="0" w:firstLine="0"/>
                      <w:jc w:val="left"/>
                      <w:rPr>
                        <w:rFonts w:ascii="Candara"/>
                        <w:sz w:val="6"/>
                      </w:rPr>
                    </w:pPr>
                    <w:r>
                      <w:rPr>
                        <w:rFonts w:ascii="Candara"/>
                        <w:w w:val="105"/>
                        <w:sz w:val="6"/>
                      </w:rPr>
                      <w:t>mercado</w:t>
                    </w:r>
                  </w:p>
                </w:txbxContent>
              </v:textbox>
              <w10:wrap type="none"/>
            </v:shape>
            <v:shape style="position:absolute;left:1476;top:3109;width:218;height:92" type="#_x0000_t202" filled="false" stroked="false">
              <v:textbox inset="0,0,0,0">
                <w:txbxContent>
                  <w:p>
                    <w:pPr>
                      <w:spacing w:line="90" w:lineRule="exact" w:before="0"/>
                      <w:ind w:left="0" w:right="0" w:firstLine="0"/>
                      <w:jc w:val="left"/>
                      <w:rPr>
                        <w:rFonts w:ascii="Candara"/>
                        <w:i/>
                        <w:sz w:val="9"/>
                      </w:rPr>
                    </w:pPr>
                    <w:r>
                      <w:rPr>
                        <w:rFonts w:ascii="Candara"/>
                        <w:i/>
                        <w:sz w:val="9"/>
                      </w:rPr>
                      <w:t>OpEx</w:t>
                    </w:r>
                  </w:p>
                </w:txbxContent>
              </v:textbox>
              <w10:wrap type="none"/>
            </v:shape>
            <v:shape style="position:absolute;left:5119;top:3616;width:310;height:74" type="#_x0000_t202" filled="false" stroked="false">
              <v:textbox inset="0,0,0,0">
                <w:txbxContent>
                  <w:p>
                    <w:pPr>
                      <w:spacing w:line="72" w:lineRule="exact" w:before="0"/>
                      <w:ind w:left="0" w:right="0" w:firstLine="0"/>
                      <w:jc w:val="left"/>
                      <w:rPr>
                        <w:rFonts w:ascii="Candara"/>
                        <w:i/>
                        <w:sz w:val="7"/>
                      </w:rPr>
                    </w:pPr>
                    <w:r>
                      <w:rPr>
                        <w:rFonts w:ascii="Candara"/>
                        <w:i/>
                        <w:color w:val="00AF50"/>
                        <w:w w:val="105"/>
                        <w:sz w:val="7"/>
                      </w:rPr>
                      <w:t>Demanda</w:t>
                    </w:r>
                  </w:p>
                </w:txbxContent>
              </v:textbox>
              <w10:wrap type="none"/>
            </v:shape>
            <v:shape style="position:absolute;left:1708;top:3149;width:2089;height:63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6"/>
                      </w:rPr>
                    </w:pPr>
                  </w:p>
                  <w:p>
                    <w:pPr>
                      <w:spacing w:line="240" w:lineRule="auto" w:before="5"/>
                      <w:rPr>
                        <w:sz w:val="7"/>
                      </w:rPr>
                    </w:pPr>
                  </w:p>
                  <w:p>
                    <w:pPr>
                      <w:spacing w:before="0"/>
                      <w:ind w:left="0" w:right="40" w:firstLine="0"/>
                      <w:jc w:val="right"/>
                      <w:rPr>
                        <w:rFonts w:ascii="Candara"/>
                        <w:i/>
                        <w:sz w:val="7"/>
                      </w:rPr>
                    </w:pPr>
                    <w:r>
                      <w:rPr>
                        <w:rFonts w:ascii="Candara"/>
                        <w:i/>
                        <w:color w:val="006FC0"/>
                        <w:w w:val="105"/>
                        <w:sz w:val="7"/>
                      </w:rPr>
                      <w:t>Ingreso</w:t>
                    </w:r>
                    <w:r>
                      <w:rPr>
                        <w:rFonts w:ascii="Candara"/>
                        <w:i/>
                        <w:color w:val="006FC0"/>
                        <w:spacing w:val="2"/>
                        <w:w w:val="105"/>
                        <w:sz w:val="7"/>
                      </w:rPr>
                      <w:t> </w:t>
                    </w:r>
                    <w:r>
                      <w:rPr>
                        <w:rFonts w:ascii="Candara"/>
                        <w:i/>
                        <w:color w:val="006FC0"/>
                        <w:w w:val="105"/>
                        <w:sz w:val="7"/>
                      </w:rPr>
                      <w:t>Marginal</w:t>
                    </w:r>
                  </w:p>
                </w:txbxContent>
              </v:textbox>
              <w10:wrap type="none"/>
            </v:shape>
            <v:shape style="position:absolute;left:3215;top:2731;width:106;height:114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Cambria"/>
                        <w:sz w:val="6"/>
                      </w:rPr>
                    </w:pPr>
                    <w:r>
                      <w:rPr>
                        <w:rFonts w:ascii="Cambria"/>
                        <w:color w:val="A67DB4"/>
                        <w:w w:val="105"/>
                        <w:position w:val="1"/>
                        <w:sz w:val="9"/>
                      </w:rPr>
                      <w:t>C</w:t>
                    </w:r>
                    <w:r>
                      <w:rPr>
                        <w:rFonts w:ascii="Cambria"/>
                        <w:color w:val="A67DB4"/>
                        <w:w w:val="105"/>
                        <w:sz w:val="6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730;top:2629;width:271;height:120" type="#_x0000_t202" filled="false" stroked="false">
              <v:textbox inset="0,0,0,0">
                <w:txbxContent>
                  <w:p>
                    <w:pPr>
                      <w:spacing w:line="119" w:lineRule="exact" w:before="0"/>
                      <w:ind w:left="0" w:right="0" w:firstLine="0"/>
                      <w:jc w:val="left"/>
                      <w:rPr>
                        <w:rFonts w:ascii="Candara"/>
                        <w:i/>
                        <w:sz w:val="12"/>
                      </w:rPr>
                    </w:pPr>
                    <w:r>
                      <w:rPr>
                        <w:rFonts w:ascii="Candara"/>
                        <w:i/>
                        <w:color w:val="A67DB4"/>
                        <w:sz w:val="12"/>
                      </w:rPr>
                      <w:t>LCOE</w:t>
                    </w:r>
                  </w:p>
                </w:txbxContent>
              </v:textbox>
              <w10:wrap type="none"/>
            </v:shape>
            <v:shape style="position:absolute;left:3052;top:1877;width:429;height:120" type="#_x0000_t202" filled="false" stroked="false">
              <v:textbox inset="0,0,0,0">
                <w:txbxContent>
                  <w:p>
                    <w:pPr>
                      <w:spacing w:line="119" w:lineRule="exact" w:before="0"/>
                      <w:ind w:left="0" w:right="0" w:firstLine="0"/>
                      <w:jc w:val="left"/>
                      <w:rPr>
                        <w:rFonts w:ascii="Candara" w:hAnsi="Candara"/>
                        <w:i/>
                        <w:sz w:val="12"/>
                      </w:rPr>
                    </w:pPr>
                    <w:r>
                      <w:rPr>
                        <w:rFonts w:ascii="Candara" w:hAnsi="Candara"/>
                        <w:i/>
                        <w:color w:val="EC7C30"/>
                        <w:sz w:val="12"/>
                      </w:rPr>
                      <w:t>Alícuota</w:t>
                    </w:r>
                  </w:p>
                </w:txbxContent>
              </v:textbox>
              <w10:wrap type="none"/>
            </v:shape>
            <v:shape style="position:absolute;left:2759;top:1602;width:106;height:114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Cambria"/>
                        <w:sz w:val="6"/>
                      </w:rPr>
                    </w:pPr>
                    <w:r>
                      <w:rPr>
                        <w:rFonts w:ascii="Cambria"/>
                        <w:color w:val="A67DB4"/>
                        <w:position w:val="1"/>
                        <w:sz w:val="9"/>
                      </w:rPr>
                      <w:t>C</w:t>
                    </w:r>
                    <w:r>
                      <w:rPr>
                        <w:rFonts w:ascii="Cambria"/>
                        <w:color w:val="A67DB4"/>
                        <w:sz w:val="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512;top:1447;width:155;height:120" type="#_x0000_t202" filled="false" stroked="false">
              <v:textbox inset="0,0,0,0">
                <w:txbxContent>
                  <w:p>
                    <w:pPr>
                      <w:spacing w:line="119" w:lineRule="exact" w:before="0"/>
                      <w:ind w:left="0" w:right="0" w:firstLine="0"/>
                      <w:jc w:val="left"/>
                      <w:rPr>
                        <w:rFonts w:ascii="Candara"/>
                        <w:i/>
                        <w:sz w:val="12"/>
                      </w:rPr>
                    </w:pPr>
                    <w:r>
                      <w:rPr>
                        <w:rFonts w:ascii="Candara"/>
                        <w:i/>
                        <w:color w:val="92D050"/>
                        <w:sz w:val="12"/>
                      </w:rPr>
                      <w:t>HC</w:t>
                    </w:r>
                  </w:p>
                </w:txbxContent>
              </v:textbox>
              <w10:wrap type="none"/>
            </v:shape>
            <v:shape style="position:absolute;left:2100;top:1511;width:198;height:120" type="#_x0000_t202" filled="false" stroked="false">
              <v:textbox inset="0,0,0,0">
                <w:txbxContent>
                  <w:p>
                    <w:pPr>
                      <w:spacing w:line="119" w:lineRule="exact" w:before="0"/>
                      <w:ind w:left="0" w:right="0" w:firstLine="0"/>
                      <w:jc w:val="left"/>
                      <w:rPr>
                        <w:rFonts w:ascii="Candara"/>
                        <w:i/>
                        <w:sz w:val="12"/>
                      </w:rPr>
                    </w:pPr>
                    <w:r>
                      <w:rPr>
                        <w:rFonts w:ascii="Candara"/>
                        <w:i/>
                        <w:color w:val="CC6600"/>
                        <w:sz w:val="12"/>
                      </w:rPr>
                      <w:t>SCC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3"/>
        <w:ind w:left="356" w:right="297"/>
        <w:jc w:val="both"/>
      </w:pPr>
      <w:r>
        <w:rPr/>
        <w:br w:type="column"/>
      </w:r>
      <w:r>
        <w:rPr/>
        <w:t>conlleva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subvenciones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alguno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stakeholders;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temática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sumamente</w:t>
      </w:r>
      <w:r>
        <w:rPr>
          <w:spacing w:val="1"/>
        </w:rPr>
        <w:t> </w:t>
      </w:r>
      <w:r>
        <w:rPr/>
        <w:t>compleja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argumentar,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56"/>
        </w:rPr>
        <w:t> </w:t>
      </w:r>
      <w:r>
        <w:rPr/>
        <w:t>conlleva</w:t>
      </w:r>
      <w:r>
        <w:rPr>
          <w:spacing w:val="1"/>
        </w:rPr>
        <w:t> </w:t>
      </w:r>
      <w:r>
        <w:rPr/>
        <w:t>aspectos</w:t>
      </w:r>
      <w:r>
        <w:rPr>
          <w:spacing w:val="1"/>
        </w:rPr>
        <w:t> </w:t>
      </w:r>
      <w:r>
        <w:rPr/>
        <w:t>sociales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abordados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1"/>
        </w:rPr>
        <w:t> </w:t>
      </w:r>
      <w:r>
        <w:rPr/>
        <w:t>investigación, pero de la Ecuación 03, se puede</w:t>
      </w:r>
      <w:r>
        <w:rPr>
          <w:spacing w:val="1"/>
        </w:rPr>
        <w:t> </w:t>
      </w:r>
      <w:r>
        <w:rPr/>
        <w:t>establecer:</w:t>
      </w:r>
    </w:p>
    <w:tbl>
      <w:tblPr>
        <w:tblW w:w="0" w:type="auto"/>
        <w:jc w:val="left"/>
        <w:tblInd w:w="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8"/>
        <w:gridCol w:w="1058"/>
      </w:tblGrid>
      <w:tr>
        <w:trPr>
          <w:trHeight w:val="490" w:hRule="atLeast"/>
        </w:trPr>
        <w:tc>
          <w:tcPr>
            <w:tcW w:w="3618" w:type="dxa"/>
          </w:tcPr>
          <w:p>
            <w:pPr>
              <w:pStyle w:val="TableParagraph"/>
              <w:tabs>
                <w:tab w:pos="1013" w:val="left" w:leader="none"/>
              </w:tabs>
              <w:spacing w:line="163" w:lineRule="exact"/>
              <w:ind w:left="308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sz w:val="20"/>
              </w:rPr>
              <w:t>𝜕𝑓</w:t>
              <w:tab/>
              <w:t>𝜕𝑓</w:t>
            </w:r>
          </w:p>
          <w:p>
            <w:pPr>
              <w:pStyle w:val="TableParagraph"/>
              <w:tabs>
                <w:tab w:pos="1407" w:val="left" w:leader="none"/>
              </w:tabs>
              <w:spacing w:line="144" w:lineRule="exact"/>
              <w:ind w:left="699"/>
              <w:rPr>
                <w:rFonts w:ascii="Cambria Math" w:hAnsi="Cambria Math" w:eastAsia="Cambria Math"/>
                <w:sz w:val="20"/>
              </w:rPr>
            </w:pPr>
            <w:r>
              <w:rPr>
                <w:rFonts w:ascii="Cambria Math" w:hAnsi="Cambria Math" w:eastAsia="Cambria Math"/>
                <w:sz w:val="20"/>
              </w:rPr>
              <w:t>=</w:t>
              <w:tab/>
              <w:t>=</w:t>
            </w:r>
            <w:r>
              <w:rPr>
                <w:rFonts w:ascii="Cambria Math" w:hAnsi="Cambria Math" w:eastAsia="Cambria Math"/>
                <w:spacing w:val="10"/>
                <w:sz w:val="20"/>
              </w:rPr>
              <w:t> </w:t>
            </w:r>
            <w:r>
              <w:rPr>
                <w:rFonts w:ascii="Cambria Math" w:hAnsi="Cambria Math" w:eastAsia="Cambria Math"/>
                <w:sz w:val="20"/>
              </w:rPr>
              <w:t>𝐶</w:t>
            </w:r>
            <w:r>
              <w:rPr>
                <w:rFonts w:ascii="Cambria Math" w:hAnsi="Cambria Math" w:eastAsia="Cambria Math"/>
                <w:sz w:val="20"/>
                <w:vertAlign w:val="subscript"/>
              </w:rPr>
              <w:t>0</w:t>
            </w:r>
            <w:r>
              <w:rPr>
                <w:rFonts w:ascii="Cambria Math" w:hAnsi="Cambria Math" w:eastAsia="Cambria Math"/>
                <w:spacing w:val="9"/>
                <w:sz w:val="20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0"/>
                <w:vertAlign w:val="baseline"/>
              </w:rPr>
              <w:t>+</w:t>
            </w:r>
            <w:r>
              <w:rPr>
                <w:rFonts w:ascii="Cambria Math" w:hAnsi="Cambria Math" w:eastAsia="Cambria Math"/>
                <w:spacing w:val="1"/>
                <w:sz w:val="20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0"/>
                <w:vertAlign w:val="baseline"/>
              </w:rPr>
              <w:t>𝐶</w:t>
            </w:r>
            <w:r>
              <w:rPr>
                <w:rFonts w:ascii="Cambria Math" w:hAnsi="Cambria Math" w:eastAsia="Cambria Math"/>
                <w:sz w:val="20"/>
                <w:vertAlign w:val="subscript"/>
              </w:rPr>
              <w:t>2</w:t>
            </w:r>
            <w:r>
              <w:rPr>
                <w:rFonts w:ascii="Cambria Math" w:hAnsi="Cambria Math" w:eastAsia="Cambria Math"/>
                <w:sz w:val="20"/>
                <w:vertAlign w:val="baseline"/>
              </w:rPr>
              <w:t>𝑋</w:t>
            </w:r>
            <w:r>
              <w:rPr>
                <w:rFonts w:ascii="Cambria Math" w:hAnsi="Cambria Math" w:eastAsia="Cambria Math"/>
                <w:spacing w:val="4"/>
                <w:sz w:val="20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0"/>
                <w:vertAlign w:val="baseline"/>
              </w:rPr>
              <w:t>−</w:t>
            </w:r>
            <w:r>
              <w:rPr>
                <w:rFonts w:ascii="Cambria Math" w:hAnsi="Cambria Math" w:eastAsia="Cambria Math"/>
                <w:spacing w:val="1"/>
                <w:sz w:val="20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0"/>
                <w:vertAlign w:val="baseline"/>
              </w:rPr>
              <w:t>𝑌</w:t>
            </w:r>
            <w:r>
              <w:rPr>
                <w:rFonts w:ascii="Cambria Math" w:hAnsi="Cambria Math" w:eastAsia="Cambria Math"/>
                <w:spacing w:val="15"/>
                <w:sz w:val="20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0"/>
                <w:vertAlign w:val="baseline"/>
              </w:rPr>
              <w:t>=</w:t>
            </w:r>
            <w:r>
              <w:rPr>
                <w:rFonts w:ascii="Cambria Math" w:hAnsi="Cambria Math" w:eastAsia="Cambria Math"/>
                <w:spacing w:val="12"/>
                <w:sz w:val="20"/>
                <w:vertAlign w:val="baseline"/>
              </w:rPr>
              <w:t> </w:t>
            </w:r>
            <w:r>
              <w:rPr>
                <w:rFonts w:ascii="Cambria Math" w:hAnsi="Cambria Math" w:eastAsia="Cambria Math"/>
                <w:sz w:val="20"/>
                <w:vertAlign w:val="baseline"/>
              </w:rPr>
              <w:t>0</w:t>
            </w:r>
          </w:p>
          <w:p>
            <w:pPr>
              <w:pStyle w:val="TableParagraph"/>
              <w:tabs>
                <w:tab w:pos="905" w:val="left" w:leader="none"/>
              </w:tabs>
              <w:spacing w:line="164" w:lineRule="exact"/>
              <w:ind w:left="200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sz w:val="20"/>
              </w:rPr>
              <w:t>𝜕𝑥𝜕𝑦</w:t>
              <w:tab/>
              <w:t>𝜕𝑦𝜕𝑥</w:t>
            </w:r>
          </w:p>
        </w:tc>
        <w:tc>
          <w:tcPr>
            <w:tcW w:w="1058" w:type="dxa"/>
          </w:tcPr>
          <w:p>
            <w:pPr>
              <w:pStyle w:val="TableParagraph"/>
              <w:spacing w:line="223" w:lineRule="exact"/>
              <w:ind w:left="504"/>
              <w:rPr>
                <w:sz w:val="20"/>
              </w:rPr>
            </w:pPr>
            <w:r>
              <w:rPr>
                <w:sz w:val="20"/>
              </w:rPr>
              <w:t>(04)</w:t>
            </w:r>
          </w:p>
        </w:tc>
      </w:tr>
    </w:tbl>
    <w:p>
      <w:pPr>
        <w:pStyle w:val="BodyText"/>
        <w:spacing w:before="5"/>
        <w:ind w:left="356" w:right="295"/>
        <w:jc w:val="both"/>
      </w:pPr>
      <w:r>
        <w:rPr/>
        <w:pict>
          <v:rect style="position:absolute;margin-left:346.149994pt;margin-top:-11.730131pt;width:22.2pt;height:.59999pt;mso-position-horizontal-relative:page;mso-position-vertical-relative:paragraph;z-index:-16665600" filled="true" fillcolor="#000000" stroked="false">
            <v:fill type="solid"/>
            <w10:wrap type="none"/>
          </v:rect>
        </w:pict>
      </w:r>
      <w:r>
        <w:rPr/>
        <w:pict>
          <v:rect style="position:absolute;margin-left:381.429993pt;margin-top:-11.730131pt;width:22.32pt;height:.59999pt;mso-position-horizontal-relative:page;mso-position-vertical-relative:paragraph;z-index:-16665088" filled="true" fillcolor="#000000" stroked="false">
            <v:fill type="solid"/>
            <w10:wrap type="none"/>
          </v:rect>
        </w:pict>
      </w:r>
      <w:r>
        <w:rPr/>
        <w:t>Los aspectos ambientales se limitan a establecer</w:t>
      </w:r>
      <w:r>
        <w:rPr>
          <w:spacing w:val="1"/>
        </w:rPr>
        <w:t> </w:t>
      </w:r>
      <w:r>
        <w:rPr/>
        <w:t>si genera o no [HC]. Teniendo en cuenta a [25]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incentivar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excesivo,</w:t>
      </w:r>
      <w:r>
        <w:rPr>
          <w:spacing w:val="1"/>
        </w:rPr>
        <w:t> </w:t>
      </w:r>
      <w:r>
        <w:rPr/>
        <w:t>contribuyen a otras distorsiones económicas, esto</w:t>
      </w:r>
      <w:r>
        <w:rPr>
          <w:spacing w:val="-53"/>
        </w:rPr>
        <w:t> </w:t>
      </w:r>
      <w:r>
        <w:rPr/>
        <w:t>puede</w:t>
      </w:r>
      <w:r>
        <w:rPr>
          <w:spacing w:val="1"/>
        </w:rPr>
        <w:t> </w:t>
      </w:r>
      <w:r>
        <w:rPr/>
        <w:t>tener</w:t>
      </w:r>
      <w:r>
        <w:rPr>
          <w:spacing w:val="1"/>
        </w:rPr>
        <w:t> </w:t>
      </w:r>
      <w:r>
        <w:rPr/>
        <w:t>implicaciones</w:t>
      </w:r>
      <w:r>
        <w:rPr>
          <w:spacing w:val="1"/>
        </w:rPr>
        <w:t> </w:t>
      </w:r>
      <w:r>
        <w:rPr/>
        <w:t>negativas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transición energética; ya que reduce el incentivo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invertir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[FNCE],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deben</w:t>
      </w:r>
      <w:r>
        <w:rPr>
          <w:spacing w:val="-53"/>
        </w:rPr>
        <w:t> </w:t>
      </w:r>
      <w:r>
        <w:rPr/>
        <w:t>minimizarse, en función de reducir el consumo de</w:t>
      </w:r>
      <w:r>
        <w:rPr>
          <w:spacing w:val="1"/>
        </w:rPr>
        <w:t> </w:t>
      </w:r>
      <w:r>
        <w:rPr/>
        <w:t>energía. Esto puede ser una de las barreras a</w:t>
      </w:r>
      <w:r>
        <w:rPr>
          <w:spacing w:val="1"/>
        </w:rPr>
        <w:t> </w:t>
      </w:r>
      <w:r>
        <w:rPr/>
        <w:t>superar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recuperar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[SEN].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acuerdo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investigaciones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[26]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eliminación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subsidios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servicios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un</w:t>
      </w:r>
      <w:r>
        <w:rPr>
          <w:spacing w:val="-53"/>
        </w:rPr>
        <w:t> </w:t>
      </w:r>
      <w:r>
        <w:rPr/>
        <w:t>tema</w:t>
      </w:r>
      <w:r>
        <w:rPr>
          <w:spacing w:val="1"/>
        </w:rPr>
        <w:t> </w:t>
      </w:r>
      <w:r>
        <w:rPr/>
        <w:t>impopular,</w:t>
      </w:r>
      <w:r>
        <w:rPr>
          <w:spacing w:val="1"/>
        </w:rPr>
        <w:t> </w:t>
      </w:r>
      <w:r>
        <w:rPr/>
        <w:t>políticamente</w:t>
      </w:r>
      <w:r>
        <w:rPr>
          <w:spacing w:val="1"/>
        </w:rPr>
        <w:t> </w:t>
      </w:r>
      <w:r>
        <w:rPr/>
        <w:t>difícil,</w:t>
      </w:r>
      <w:r>
        <w:rPr>
          <w:spacing w:val="1"/>
        </w:rPr>
        <w:t> </w:t>
      </w:r>
      <w:r>
        <w:rPr/>
        <w:t>pero</w:t>
      </w:r>
      <w:r>
        <w:rPr>
          <w:spacing w:val="1"/>
        </w:rPr>
        <w:t> </w:t>
      </w:r>
      <w:r>
        <w:rPr/>
        <w:t>inaplazable. Existen varios dilemas relacionados</w:t>
      </w:r>
      <w:r>
        <w:rPr>
          <w:spacing w:val="1"/>
        </w:rPr>
        <w:t> </w:t>
      </w:r>
      <w:r>
        <w:rPr/>
        <w:t>con este tema. Por un lado, importantes sectores</w:t>
      </w:r>
      <w:r>
        <w:rPr>
          <w:spacing w:val="1"/>
        </w:rPr>
        <w:t> </w:t>
      </w:r>
      <w:r>
        <w:rPr/>
        <w:t>de la población serán incapaces de afrontar un</w:t>
      </w:r>
      <w:r>
        <w:rPr>
          <w:spacing w:val="1"/>
        </w:rPr>
        <w:t> </w:t>
      </w:r>
      <w:r>
        <w:rPr/>
        <w:t>aumento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costos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elimine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parcialmente</w:t>
      </w:r>
      <w:r>
        <w:rPr>
          <w:spacing w:val="-2"/>
        </w:rPr>
        <w:t> </w:t>
      </w:r>
      <w:r>
        <w:rPr/>
        <w:t>los actuales</w:t>
      </w:r>
      <w:r>
        <w:rPr>
          <w:spacing w:val="-1"/>
        </w:rPr>
        <w:t> </w:t>
      </w:r>
      <w:r>
        <w:rPr/>
        <w:t>subsidios.</w:t>
      </w:r>
    </w:p>
    <w:p>
      <w:pPr>
        <w:pStyle w:val="BodyText"/>
        <w:spacing w:before="8"/>
        <w:rPr>
          <w:sz w:val="19"/>
        </w:rPr>
      </w:pPr>
    </w:p>
    <w:p>
      <w:pPr>
        <w:pStyle w:val="Heading5"/>
        <w:spacing w:before="1"/>
        <w:jc w:val="both"/>
      </w:pPr>
      <w:r>
        <w:rPr/>
        <w:t>Análisis</w:t>
      </w:r>
      <w:r>
        <w:rPr>
          <w:spacing w:val="-6"/>
        </w:rPr>
        <w:t> </w:t>
      </w:r>
      <w:r>
        <w:rPr/>
        <w:t>Propuesto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BodyText"/>
        <w:ind w:left="356" w:right="296"/>
        <w:jc w:val="both"/>
      </w:pPr>
      <w:r>
        <w:rPr/>
        <w:t>Para la cuantificación de la Alícuota de la energía,</w:t>
      </w:r>
      <w:r>
        <w:rPr>
          <w:spacing w:val="-53"/>
        </w:rPr>
        <w:t> </w:t>
      </w:r>
      <w:r>
        <w:rPr/>
        <w:t>son</w:t>
      </w:r>
      <w:r>
        <w:rPr>
          <w:spacing w:val="1"/>
        </w:rPr>
        <w:t> </w:t>
      </w:r>
      <w:r>
        <w:rPr/>
        <w:t>necesarias</w:t>
      </w:r>
      <w:r>
        <w:rPr>
          <w:spacing w:val="1"/>
        </w:rPr>
        <w:t> </w:t>
      </w:r>
      <w:r>
        <w:rPr/>
        <w:t>soluciones</w:t>
      </w:r>
      <w:r>
        <w:rPr>
          <w:spacing w:val="1"/>
        </w:rPr>
        <w:t> </w:t>
      </w:r>
      <w:r>
        <w:rPr/>
        <w:t>dinámicas,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parámetros reales; es por esto que con ayuda de</w:t>
      </w:r>
      <w:r>
        <w:rPr>
          <w:spacing w:val="1"/>
        </w:rPr>
        <w:t> </w:t>
      </w:r>
      <w:r>
        <w:rPr/>
        <w:t>una simulación de Sistemas de potencia, [27] se</w:t>
      </w:r>
      <w:r>
        <w:rPr>
          <w:spacing w:val="1"/>
        </w:rPr>
        <w:t> </w:t>
      </w:r>
      <w:r>
        <w:rPr/>
        <w:t>representaron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restricciones,</w:t>
      </w:r>
      <w:r>
        <w:rPr>
          <w:spacing w:val="1"/>
        </w:rPr>
        <w:t> </w:t>
      </w:r>
      <w:r>
        <w:rPr/>
        <w:t>pérdidas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trasmisión, los niveles de voltajes, distancias 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líneas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trasmisión,</w:t>
      </w:r>
      <w:r>
        <w:rPr>
          <w:spacing w:val="1"/>
        </w:rPr>
        <w:t> </w:t>
      </w:r>
      <w:r>
        <w:rPr/>
        <w:t>factores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son</w:t>
      </w:r>
      <w:r>
        <w:rPr>
          <w:spacing w:val="1"/>
        </w:rPr>
        <w:t> </w:t>
      </w:r>
      <w:r>
        <w:rPr/>
        <w:t>significativos para la estimación final de los costos</w:t>
      </w:r>
      <w:r>
        <w:rPr>
          <w:spacing w:val="-53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cargas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lejanas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centros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generación, representados en la Figura 4, basado</w:t>
      </w:r>
      <w:r>
        <w:rPr>
          <w:spacing w:val="-53"/>
        </w:rPr>
        <w:t> </w:t>
      </w:r>
      <w:r>
        <w:rPr/>
        <w:t>en</w:t>
      </w:r>
      <w:r>
        <w:rPr>
          <w:spacing w:val="1"/>
        </w:rPr>
        <w:t> </w:t>
      </w:r>
      <w:r>
        <w:rPr/>
        <w:t>[28],</w:t>
      </w:r>
      <w:r>
        <w:rPr>
          <w:spacing w:val="1"/>
        </w:rPr>
        <w:t> </w:t>
      </w:r>
      <w:r>
        <w:rPr/>
        <w:t>limitada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troncal</w:t>
      </w:r>
      <w:r>
        <w:rPr>
          <w:spacing w:val="1"/>
        </w:rPr>
        <w:t> </w:t>
      </w:r>
      <w:r>
        <w:rPr/>
        <w:t>principal,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quiere convalidar y evaluar diversas situaciones,</w:t>
      </w:r>
      <w:r>
        <w:rPr>
          <w:spacing w:val="1"/>
        </w:rPr>
        <w:t> </w:t>
      </w:r>
      <w:r>
        <w:rPr/>
        <w:t>condiciones,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escenarios</w:t>
      </w:r>
      <w:r>
        <w:rPr>
          <w:spacing w:val="-53"/>
        </w:rPr>
        <w:t> </w:t>
      </w:r>
      <w:r>
        <w:rPr/>
        <w:t>específicos de flujo de carga óptimo, permitiendo</w:t>
      </w:r>
      <w:r>
        <w:rPr>
          <w:spacing w:val="1"/>
        </w:rPr>
        <w:t> </w:t>
      </w:r>
      <w:r>
        <w:rPr/>
        <w:t>conocer las condiciones de operación del mismo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determinada,</w:t>
      </w:r>
      <w:r>
        <w:rPr>
          <w:spacing w:val="1"/>
        </w:rPr>
        <w:t> </w:t>
      </w:r>
      <w:r>
        <w:rPr/>
        <w:t>partiendo</w:t>
      </w:r>
      <w:r>
        <w:rPr>
          <w:spacing w:val="39"/>
        </w:rPr>
        <w:t> </w:t>
      </w:r>
      <w:r>
        <w:rPr/>
        <w:t>del</w:t>
      </w:r>
      <w:r>
        <w:rPr>
          <w:spacing w:val="37"/>
        </w:rPr>
        <w:t> </w:t>
      </w:r>
      <w:r>
        <w:rPr/>
        <w:t>centro</w:t>
      </w:r>
      <w:r>
        <w:rPr>
          <w:spacing w:val="38"/>
        </w:rPr>
        <w:t> </w:t>
      </w:r>
      <w:r>
        <w:rPr/>
        <w:t>de</w:t>
      </w:r>
      <w:r>
        <w:rPr>
          <w:spacing w:val="38"/>
        </w:rPr>
        <w:t> </w:t>
      </w:r>
      <w:r>
        <w:rPr/>
        <w:t>Generación</w:t>
      </w:r>
      <w:r>
        <w:rPr>
          <w:spacing w:val="42"/>
        </w:rPr>
        <w:t> </w:t>
      </w:r>
      <w:r>
        <w:rPr/>
        <w:t>y</w:t>
      </w:r>
      <w:r>
        <w:rPr>
          <w:spacing w:val="32"/>
        </w:rPr>
        <w:t> </w:t>
      </w:r>
      <w:r>
        <w:rPr/>
        <w:t>su</w:t>
      </w:r>
    </w:p>
    <w:p>
      <w:pPr>
        <w:pStyle w:val="BodyText"/>
        <w:spacing w:line="168" w:lineRule="exact" w:before="1"/>
        <w:ind w:left="356"/>
        <w:jc w:val="both"/>
      </w:pPr>
      <w:r>
        <w:rPr/>
        <w:t>interrelación</w:t>
      </w:r>
      <w:r>
        <w:rPr>
          <w:spacing w:val="-4"/>
        </w:rPr>
        <w:t> </w:t>
      </w:r>
      <w:r>
        <w:rPr/>
        <w:t>con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[SEN] 765/400/230/115</w:t>
      </w:r>
      <w:r>
        <w:rPr>
          <w:spacing w:val="-2"/>
        </w:rPr>
        <w:t> </w:t>
      </w:r>
      <w:r>
        <w:rPr/>
        <w:t>kV.</w:t>
      </w:r>
    </w:p>
    <w:p>
      <w:pPr>
        <w:spacing w:after="0" w:line="168" w:lineRule="exact"/>
        <w:jc w:val="both"/>
        <w:sectPr>
          <w:type w:val="continuous"/>
          <w:pgSz w:w="12240" w:h="15840"/>
          <w:pgMar w:top="880" w:bottom="280" w:left="1060" w:right="740"/>
          <w:cols w:num="2" w:equalWidth="0">
            <w:col w:w="4857" w:space="467"/>
            <w:col w:w="5116"/>
          </w:cols>
        </w:sectPr>
      </w:pPr>
    </w:p>
    <w:p>
      <w:pPr>
        <w:tabs>
          <w:tab w:pos="2707" w:val="left" w:leader="none"/>
        </w:tabs>
        <w:spacing w:line="63" w:lineRule="exact" w:before="0"/>
        <w:ind w:left="1536" w:right="0" w:firstLine="0"/>
        <w:jc w:val="left"/>
        <w:rPr>
          <w:rFonts w:ascii="Candara"/>
          <w:i/>
          <w:sz w:val="5"/>
        </w:rPr>
      </w:pPr>
      <w:r>
        <w:rPr>
          <w:rFonts w:ascii="Candara"/>
          <w:i/>
          <w:w w:val="105"/>
          <w:position w:val="1"/>
          <w:sz w:val="9"/>
        </w:rPr>
        <w:t>Q</w:t>
      </w:r>
      <w:r>
        <w:rPr>
          <w:rFonts w:ascii="Candara"/>
          <w:i/>
          <w:w w:val="105"/>
          <w:sz w:val="5"/>
        </w:rPr>
        <w:t>0</w:t>
        <w:tab/>
      </w:r>
      <w:r>
        <w:rPr>
          <w:rFonts w:ascii="Candara"/>
          <w:i/>
          <w:w w:val="105"/>
          <w:position w:val="2"/>
          <w:sz w:val="9"/>
        </w:rPr>
        <w:t>Q</w:t>
      </w:r>
      <w:r>
        <w:rPr>
          <w:rFonts w:ascii="Candara"/>
          <w:i/>
          <w:w w:val="105"/>
          <w:position w:val="1"/>
          <w:sz w:val="5"/>
        </w:rPr>
        <w:t>M</w:t>
      </w:r>
    </w:p>
    <w:p>
      <w:pPr>
        <w:pStyle w:val="BodyText"/>
        <w:rPr>
          <w:rFonts w:ascii="Candara"/>
          <w:i/>
          <w:sz w:val="9"/>
        </w:rPr>
      </w:pPr>
    </w:p>
    <w:p>
      <w:pPr>
        <w:spacing w:before="0"/>
        <w:ind w:left="1340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Figura.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3</w:t>
      </w:r>
      <w:r>
        <w:rPr>
          <w:sz w:val="18"/>
        </w:rPr>
        <w:t>:</w:t>
      </w:r>
      <w:r>
        <w:rPr>
          <w:spacing w:val="-6"/>
          <w:sz w:val="18"/>
        </w:rPr>
        <w:t> </w:t>
      </w:r>
      <w:r>
        <w:rPr>
          <w:sz w:val="18"/>
        </w:rPr>
        <w:t>ALÍCUOTA</w:t>
      </w:r>
      <w:r>
        <w:rPr>
          <w:spacing w:val="-5"/>
          <w:sz w:val="18"/>
        </w:rPr>
        <w:t> </w:t>
      </w:r>
      <w:r>
        <w:rPr>
          <w:sz w:val="18"/>
        </w:rPr>
        <w:t>OPTIMA</w:t>
      </w:r>
    </w:p>
    <w:p>
      <w:pPr>
        <w:spacing w:line="84" w:lineRule="exact" w:before="0"/>
        <w:ind w:left="224" w:right="0" w:firstLine="0"/>
        <w:jc w:val="left"/>
        <w:rPr>
          <w:rFonts w:ascii="Calibri" w:hAnsi="Calibri"/>
          <w:sz w:val="9"/>
        </w:rPr>
      </w:pPr>
      <w:r>
        <w:rPr/>
        <w:br w:type="column"/>
      </w:r>
      <w:r>
        <w:rPr>
          <w:rFonts w:ascii="Calibri" w:hAnsi="Calibri"/>
          <w:sz w:val="9"/>
        </w:rPr>
        <w:t>Energía</w:t>
      </w:r>
    </w:p>
    <w:p>
      <w:pPr>
        <w:spacing w:after="0" w:line="84" w:lineRule="exact"/>
        <w:jc w:val="left"/>
        <w:rPr>
          <w:rFonts w:ascii="Calibri" w:hAnsi="Calibri"/>
          <w:sz w:val="9"/>
        </w:rPr>
        <w:sectPr>
          <w:type w:val="continuous"/>
          <w:pgSz w:w="12240" w:h="15840"/>
          <w:pgMar w:top="880" w:bottom="280" w:left="1060" w:right="740"/>
          <w:cols w:num="2" w:equalWidth="0">
            <w:col w:w="3832" w:space="40"/>
            <w:col w:w="6568"/>
          </w:cols>
        </w:sectPr>
      </w:pPr>
    </w:p>
    <w:p>
      <w:pPr>
        <w:pStyle w:val="BodyText"/>
        <w:spacing w:before="5"/>
        <w:rPr>
          <w:rFonts w:ascii="Calibri"/>
          <w:sz w:val="11"/>
        </w:rPr>
      </w:pPr>
    </w:p>
    <w:p>
      <w:pPr>
        <w:spacing w:before="93"/>
        <w:ind w:left="356" w:right="0" w:firstLine="0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Subsidio</w:t>
      </w:r>
      <w:r>
        <w:rPr>
          <w:rFonts w:ascii="Arial" w:hAnsi="Arial"/>
          <w:i/>
          <w:spacing w:val="-5"/>
          <w:sz w:val="20"/>
        </w:rPr>
        <w:t> </w:t>
      </w:r>
      <w:r>
        <w:rPr>
          <w:rFonts w:ascii="Arial" w:hAnsi="Arial"/>
          <w:i/>
          <w:sz w:val="20"/>
        </w:rPr>
        <w:t>Energético</w:t>
      </w:r>
    </w:p>
    <w:p>
      <w:pPr>
        <w:pStyle w:val="BodyText"/>
        <w:spacing w:before="3"/>
        <w:ind w:left="356" w:right="5624"/>
        <w:jc w:val="both"/>
      </w:pPr>
      <w:r>
        <w:rPr/>
        <w:t>Una externalidad de relevancia para la propuesta,</w:t>
      </w:r>
      <w:r>
        <w:rPr>
          <w:spacing w:val="-53"/>
        </w:rPr>
        <w:t> </w:t>
      </w:r>
      <w:r>
        <w:rPr/>
        <w:t>según</w:t>
      </w:r>
      <w:r>
        <w:rPr>
          <w:spacing w:val="1"/>
        </w:rPr>
        <w:t> </w:t>
      </w:r>
      <w:r>
        <w:rPr/>
        <w:t>[24]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define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económica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duración</w:t>
      </w:r>
      <w:r>
        <w:rPr>
          <w:spacing w:val="1"/>
        </w:rPr>
        <w:t> </w:t>
      </w:r>
      <w:r>
        <w:rPr/>
        <w:t>determinada,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permite</w:t>
      </w:r>
      <w:r>
        <w:rPr>
          <w:spacing w:val="4"/>
        </w:rPr>
        <w:t> </w:t>
      </w:r>
      <w:r>
        <w:rPr/>
        <w:t>regular</w:t>
      </w:r>
      <w:r>
        <w:rPr>
          <w:spacing w:val="5"/>
        </w:rPr>
        <w:t> </w:t>
      </w:r>
      <w:r>
        <w:rPr/>
        <w:t>el</w:t>
      </w:r>
      <w:r>
        <w:rPr>
          <w:spacing w:val="4"/>
        </w:rPr>
        <w:t> </w:t>
      </w:r>
      <w:r>
        <w:rPr/>
        <w:t>costo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5"/>
        </w:rPr>
        <w:t> </w:t>
      </w:r>
      <w:r>
        <w:rPr/>
        <w:t>energía,</w:t>
      </w:r>
      <w:r>
        <w:rPr>
          <w:spacing w:val="4"/>
        </w:rPr>
        <w:t> </w:t>
      </w:r>
      <w:r>
        <w:rPr/>
        <w:t>lo</w:t>
      </w:r>
      <w:r>
        <w:rPr>
          <w:spacing w:val="5"/>
        </w:rPr>
        <w:t> </w:t>
      </w:r>
      <w:r>
        <w:rPr/>
        <w:t>que</w:t>
      </w:r>
    </w:p>
    <w:p>
      <w:pPr>
        <w:spacing w:after="0"/>
        <w:jc w:val="both"/>
        <w:sectPr>
          <w:type w:val="continuous"/>
          <w:pgSz w:w="12240" w:h="15840"/>
          <w:pgMar w:top="880" w:bottom="280" w:left="1060" w:right="740"/>
        </w:sectPr>
      </w:pPr>
    </w:p>
    <w:p>
      <w:pPr>
        <w:pStyle w:val="Heading4"/>
      </w:pPr>
      <w:r>
        <w:rPr>
          <w:spacing w:val="-1"/>
        </w:rPr>
        <w:t>EDWIN</w:t>
      </w:r>
      <w:r>
        <w:rPr>
          <w:spacing w:val="-11"/>
        </w:rPr>
        <w:t> </w:t>
      </w:r>
      <w:r>
        <w:rPr/>
        <w:t>PEREZ,</w:t>
      </w:r>
      <w:r>
        <w:rPr>
          <w:spacing w:val="-11"/>
        </w:rPr>
        <w:t> </w:t>
      </w:r>
      <w:r>
        <w:rPr/>
        <w:t>SERGIO</w:t>
      </w:r>
      <w:r>
        <w:rPr>
          <w:spacing w:val="-11"/>
        </w:rPr>
        <w:t> </w:t>
      </w:r>
      <w:r>
        <w:rPr/>
        <w:t>VELÁSQUEZ</w:t>
      </w:r>
    </w:p>
    <w:p>
      <w:pPr>
        <w:pStyle w:val="BodyText"/>
        <w:spacing w:before="2"/>
        <w:rPr>
          <w:rFonts w:ascii="Cambria Math"/>
          <w:sz w:val="14"/>
        </w:rPr>
      </w:pPr>
    </w:p>
    <w:p>
      <w:pPr>
        <w:spacing w:after="0"/>
        <w:rPr>
          <w:rFonts w:ascii="Cambria Math"/>
          <w:sz w:val="14"/>
        </w:rPr>
        <w:sectPr>
          <w:pgSz w:w="12240" w:h="15840"/>
          <w:pgMar w:header="749" w:footer="975" w:top="1180" w:bottom="1160" w:left="1060" w:right="740"/>
        </w:sectPr>
      </w:pPr>
    </w:p>
    <w:p>
      <w:pPr>
        <w:pStyle w:val="BodyText"/>
        <w:rPr>
          <w:rFonts w:ascii="Cambria Math"/>
          <w:sz w:val="6"/>
        </w:rPr>
      </w:pPr>
    </w:p>
    <w:p>
      <w:pPr>
        <w:pStyle w:val="BodyText"/>
        <w:rPr>
          <w:rFonts w:ascii="Cambria Math"/>
          <w:sz w:val="6"/>
        </w:rPr>
      </w:pPr>
    </w:p>
    <w:p>
      <w:pPr>
        <w:pStyle w:val="BodyText"/>
        <w:rPr>
          <w:rFonts w:ascii="Cambria Math"/>
          <w:sz w:val="6"/>
        </w:rPr>
      </w:pPr>
    </w:p>
    <w:p>
      <w:pPr>
        <w:pStyle w:val="BodyText"/>
        <w:spacing w:before="5"/>
        <w:rPr>
          <w:rFonts w:ascii="Cambria Math"/>
          <w:sz w:val="6"/>
        </w:rPr>
      </w:pPr>
    </w:p>
    <w:p>
      <w:pPr>
        <w:spacing w:before="0"/>
        <w:ind w:left="0" w:right="0" w:firstLine="0"/>
        <w:jc w:val="right"/>
        <w:rPr>
          <w:rFonts w:ascii="Calibri"/>
          <w:b/>
          <w:sz w:val="5"/>
        </w:rPr>
      </w:pPr>
      <w:r>
        <w:rPr>
          <w:rFonts w:ascii="Calibri"/>
          <w:b/>
          <w:color w:val="FFC000"/>
          <w:w w:val="65"/>
          <w:sz w:val="5"/>
        </w:rPr>
        <w:t>S/E</w:t>
      </w:r>
      <w:r>
        <w:rPr>
          <w:rFonts w:ascii="Calibri"/>
          <w:b/>
          <w:color w:val="FFC000"/>
          <w:spacing w:val="3"/>
          <w:w w:val="65"/>
          <w:sz w:val="5"/>
        </w:rPr>
        <w:t> </w:t>
      </w:r>
      <w:r>
        <w:rPr>
          <w:rFonts w:ascii="Calibri"/>
          <w:b/>
          <w:color w:val="FFC000"/>
          <w:w w:val="65"/>
          <w:sz w:val="5"/>
        </w:rPr>
        <w:t>Yaracuy</w:t>
      </w:r>
    </w:p>
    <w:p>
      <w:pPr>
        <w:pStyle w:val="BodyText"/>
        <w:rPr>
          <w:rFonts w:ascii="Calibri"/>
          <w:b/>
          <w:sz w:val="6"/>
        </w:rPr>
      </w:pPr>
      <w:r>
        <w:rPr/>
        <w:br w:type="column"/>
      </w:r>
      <w:r>
        <w:rPr>
          <w:rFonts w:ascii="Calibri"/>
          <w:b/>
          <w:sz w:val="6"/>
        </w:rPr>
      </w:r>
    </w:p>
    <w:p>
      <w:pPr>
        <w:spacing w:before="44"/>
        <w:ind w:left="14" w:right="0" w:firstLine="0"/>
        <w:jc w:val="left"/>
        <w:rPr>
          <w:rFonts w:ascii="Calibri"/>
          <w:sz w:val="5"/>
        </w:rPr>
      </w:pPr>
      <w:r>
        <w:rPr>
          <w:rFonts w:ascii="Calibri"/>
          <w:color w:val="6F2F9F"/>
          <w:w w:val="65"/>
          <w:sz w:val="5"/>
        </w:rPr>
        <w:t>1x300</w:t>
      </w:r>
      <w:r>
        <w:rPr>
          <w:rFonts w:ascii="Calibri"/>
          <w:color w:val="6F2F9F"/>
          <w:spacing w:val="-3"/>
          <w:w w:val="65"/>
          <w:sz w:val="5"/>
        </w:rPr>
        <w:t> </w:t>
      </w:r>
      <w:r>
        <w:rPr>
          <w:rFonts w:ascii="Calibri"/>
          <w:color w:val="6F2F9F"/>
          <w:w w:val="65"/>
          <w:sz w:val="5"/>
        </w:rPr>
        <w:t>MVar</w:t>
      </w:r>
    </w:p>
    <w:p>
      <w:pPr>
        <w:pStyle w:val="BodyText"/>
        <w:rPr>
          <w:rFonts w:ascii="Calibri"/>
          <w:sz w:val="6"/>
        </w:rPr>
      </w:pPr>
    </w:p>
    <w:p>
      <w:pPr>
        <w:pStyle w:val="BodyText"/>
        <w:spacing w:before="3"/>
        <w:rPr>
          <w:rFonts w:ascii="Calibri"/>
          <w:sz w:val="5"/>
        </w:rPr>
      </w:pPr>
    </w:p>
    <w:p>
      <w:pPr>
        <w:spacing w:before="0"/>
        <w:ind w:left="69" w:right="0" w:firstLine="0"/>
        <w:jc w:val="left"/>
        <w:rPr>
          <w:rFonts w:ascii="Calibri"/>
          <w:b/>
          <w:sz w:val="5"/>
        </w:rPr>
      </w:pPr>
      <w:r>
        <w:rPr/>
        <w:pict>
          <v:group style="position:absolute;margin-left:73.990623pt;margin-top:-6.642293pt;width:230.8pt;height:186.2pt;mso-position-horizontal-relative:page;mso-position-vertical-relative:paragraph;z-index:-16664576" coordorigin="1480,-133" coordsize="4616,3724">
            <v:shape style="position:absolute;left:1898;top:3347;width:99;height:159" coordorigin="1899,3348" coordsize="99,159" path="m1948,3427l1948,3441,1955,3453,1964,3453,1973,3453,1981,3441,1981,3427m1915,3427l1915,3412,1922,3400,1931,3400,1941,3400,1948,3412,1948,3427m1899,3427l1903,3396,1913,3371,1929,3354,1948,3348,1967,3354,1983,3371,1993,3396,1997,3427,1993,3457,1983,3483,1967,3500,1948,3506,1929,3500,1913,3483,1903,3457,1899,3427xe" filled="false" stroked="true" strokeweight=".09057pt" strokecolor="#00afef">
              <v:path arrowok="t"/>
              <v:stroke dashstyle="solid"/>
            </v:shape>
            <v:rect style="position:absolute;left:1808;top:3202;width:280;height:27" filled="true" fillcolor="#00af50" stroked="false">
              <v:fill type="solid"/>
            </v:rect>
            <v:line style="position:absolute" from="1952,3348" to="1955,3229" stroked="true" strokeweight=".144908pt" strokecolor="#00afef">
              <v:stroke dashstyle="solid"/>
            </v:line>
            <v:shape style="position:absolute;left:2113;top:3025;width:178;height:125" coordorigin="2114,3026" coordsize="178,125" path="m2202,3132l2207,3123,2211,3112,2213,3100,2214,3088,2213,3076,2211,3064,2207,3053,2202,3044,2198,3053,2194,3064,2192,3076,2191,3088,2192,3100,2194,3112,2198,3123,2202,3132xm2202,3132l2198,3123,2194,3112,2192,3100,2191,3088,2192,3076,2194,3064,2198,3053,2202,3044,2190,3030,2175,3026,2161,3031,2148,3044,2143,3054,2140,3064,2138,3076,2137,3088,2140,3112,2148,3132,2160,3145,2175,3150,2186,3150,2195,3144,2202,3132xm2202,3132l2215,3146,2230,3150,2244,3145,2257,3131,2262,3122,2265,3111,2267,3100,2268,3088,2265,3064,2257,3044,2245,3031,2230,3026,2219,3026,2210,3032,2202,3044,2207,3053,2211,3064,2213,3076,2214,3088,2213,3100,2211,3112,2207,3123,2202,3132xm2114,3088l2137,3088m2268,3088l2291,3088e" filled="false" stroked="true" strokeweight=".09057pt" strokecolor="#00af50">
              <v:path arrowok="t"/>
              <v:stroke dashstyle="solid"/>
            </v:shape>
            <v:shape style="position:absolute;left:2383;top:3347;width:99;height:159" coordorigin="2383,3348" coordsize="99,159" path="m2432,3427l2432,3441,2440,3453,2449,3453,2458,3453,2465,3441,2465,3427m2400,3427l2400,3412,2407,3400,2416,3400,2425,3400,2432,3412,2432,3427m2383,3427l2387,3396,2398,3371,2413,3354,2432,3348,2452,3354,2467,3371,2478,3396,2482,3427,2478,3457,2467,3483,2452,3500,2432,3506,2413,3500,2398,3483,2387,3457,2383,3427xe" filled="false" stroked="true" strokeweight=".09057pt" strokecolor="#00afef">
              <v:path arrowok="t"/>
              <v:stroke dashstyle="solid"/>
            </v:shape>
            <v:rect style="position:absolute;left:2366;top:3202;width:132;height:27" filled="true" fillcolor="#ff0000" stroked="false">
              <v:fill type="solid"/>
            </v:rect>
            <v:line style="position:absolute" from="2432,3348" to="2432,3229" stroked="true" strokeweight=".144856pt" strokecolor="#00afef">
              <v:stroke dashstyle="solid"/>
            </v:line>
            <v:shape style="position:absolute;left:2291;top:3087;width:92;height:115" coordorigin="2291,3088" coordsize="92,115" path="m2291,3088l2383,3088,2383,3203e" filled="false" stroked="true" strokeweight=".268579pt" strokecolor="#ff0000">
              <v:path arrowok="t"/>
              <v:stroke dashstyle="solid"/>
            </v:shape>
            <v:shape style="position:absolute;left:2041;top:3087;width:73;height:115" coordorigin="2041,3088" coordsize="73,115" path="m2114,3088l2041,3088,2041,3203e" filled="false" stroked="true" strokeweight=".254868pt" strokecolor="#00af50">
              <v:path arrowok="t"/>
              <v:stroke dashstyle="solid"/>
            </v:shape>
            <v:shape style="position:absolute;left:2793;top:3347;width:99;height:159" coordorigin="2794,3348" coordsize="99,159" path="m2843,3427l2843,3441,2850,3453,2860,3453,2869,3453,2876,3441,2876,3427m2810,3427l2810,3412,2818,3400,2827,3400,2836,3400,2843,3412,2843,3427m2794,3427l2798,3396,2808,3371,2824,3354,2843,3348,2862,3354,2878,3371,2888,3396,2892,3427,2888,3457,2878,3483,2862,3500,2843,3506,2824,3500,2808,3483,2798,3457,2794,3427xe" filled="false" stroked="true" strokeweight=".09057pt" strokecolor="#00afef">
              <v:path arrowok="t"/>
              <v:stroke dashstyle="solid"/>
            </v:shape>
            <v:rect style="position:absolute;left:2777;top:3202;width:132;height:27" filled="true" fillcolor="#ffc000" stroked="false">
              <v:fill type="solid"/>
            </v:rect>
            <v:line style="position:absolute" from="2843,3229" to="2843,3348" stroked="true" strokeweight=".144856pt" strokecolor="#00afef">
              <v:stroke dashstyle="solid"/>
            </v:line>
            <v:shape style="position:absolute;left:2959;top:3025;width:178;height:125" coordorigin="2959,3026" coordsize="178,125" path="m3048,3132l3053,3123,3057,3112,3059,3100,3060,3088,3059,3076,3057,3064,3053,3053,3048,3044,3043,3053,3040,3064,3038,3076,3037,3088,3038,3100,3040,3112,3043,3123,3048,3132xm3048,3132l3043,3123,3040,3112,3038,3100,3037,3088,3038,3076,3040,3064,3043,3053,3048,3044,3035,3030,3021,3026,3006,3031,2994,3044,2989,3054,2986,3064,2983,3076,2983,3088,2986,3112,2994,3132,3006,3145,3021,3150,3031,3150,3041,3144,3048,3132xm3048,3132l3061,3146,3076,3150,3090,3145,3103,3131,3108,3122,3111,3111,3113,3100,3114,3088,3111,3064,3103,3044,3090,3031,3075,3026,3065,3026,3056,3032,3048,3044,3053,3053,3057,3064,3059,3076,3060,3088,3059,3100,3057,3112,3053,3123,3048,3132xm2959,3088l2983,3088m3114,3088l3137,3088e" filled="false" stroked="true" strokeweight=".09057pt" strokecolor="#00af50">
              <v:path arrowok="t"/>
              <v:stroke dashstyle="solid"/>
            </v:shape>
            <v:shape style="position:absolute;left:2900;top:3087;width:59;height:115" coordorigin="2901,3088" coordsize="59,115" path="m2959,3088l2901,3088,2901,3203e" filled="false" stroked="true" strokeweight=".24472pt" strokecolor="#ffc000">
              <v:path arrowok="t"/>
              <v:stroke dashstyle="solid"/>
            </v:shape>
            <v:shape style="position:absolute;left:2948;top:2668;width:200;height:161" type="#_x0000_t75" stroked="false">
              <v:imagedata r:id="rId19" o:title=""/>
            </v:shape>
            <v:shape style="position:absolute;left:1992;top:2749;width:958;height:454" coordorigin="1992,2749" coordsize="958,454" path="m2950,2749l1992,2749,1992,3203e" filled="false" stroked="true" strokeweight=".324681pt" strokecolor="#00af50">
              <v:path arrowok="t"/>
              <v:stroke dashstyle="solid"/>
            </v:shape>
            <v:rect style="position:absolute;left:1808;top:1119;width:140;height:27" filled="true" fillcolor="#00af50" stroked="false">
              <v:fill type="solid"/>
            </v:rect>
            <v:shape style="position:absolute;left:1857;top:1146;width:83;height:2057" coordorigin="1858,1146" coordsize="83,2057" path="m1858,3203l1858,1146m1899,3203l1899,1146m1940,3203l1940,1146e" filled="false" stroked="true" strokeweight=".188687pt" strokecolor="#00af50">
              <v:path arrowok="t"/>
              <v:stroke dashstyle="solid"/>
            </v:shape>
            <v:shape style="position:absolute;left:2802;top:1027;width:74;height:2176" coordorigin="2802,1028" coordsize="74,2176" path="m2876,3203l2876,1054m2843,3203l2843,1028m2802,3203l2802,1054e" filled="false" stroked="true" strokeweight=".188687pt" strokecolor="#ffc000">
              <v:path arrowok="t"/>
              <v:stroke dashstyle="solid"/>
            </v:shape>
            <v:rect style="position:absolute;left:3130;top:2693;width:17;height:467" filled="true" fillcolor="#00af50" stroked="false">
              <v:fill type="solid"/>
            </v:rect>
            <v:shape style="position:absolute;left:3524;top:3347;width:99;height:159" coordorigin="3525,3348" coordsize="99,159" path="m3574,3427l3574,3441,3581,3453,3590,3453,3599,3453,3607,3441,3607,3427m3541,3427l3541,3412,3548,3400,3558,3400,3567,3400,3574,3412,3574,3427m3525,3427l3529,3396,3539,3371,3555,3354,3574,3348,3593,3354,3609,3371,3619,3396,3623,3427,3619,3457,3609,3483,3593,3500,3574,3506,3555,3500,3539,3483,3529,3457,3525,3427xe" filled="false" stroked="true" strokeweight=".09057pt" strokecolor="#00afef">
              <v:path arrowok="t"/>
              <v:stroke dashstyle="solid"/>
            </v:shape>
            <v:rect style="position:absolute;left:3500;top:3202;width:132;height:27" filled="true" fillcolor="#00af50" stroked="false">
              <v:fill type="solid"/>
            </v:rect>
            <v:line style="position:absolute" from="3570,3348" to="3574,3229" stroked="true" strokeweight=".144931pt" strokecolor="#00afef">
              <v:stroke dashstyle="solid"/>
            </v:line>
            <v:shape style="position:absolute;left:3146;top:3031;width:387;height:172" coordorigin="3147,3031" coordsize="387,172" path="m3533,3203l3533,3031,3147,3031e" filled="false" stroked="true" strokeweight=".327129pt" strokecolor="#00af50">
              <v:path arrowok="t"/>
              <v:stroke dashstyle="solid"/>
            </v:shape>
            <v:shape style="position:absolute;left:4115;top:3347;width:99;height:159" coordorigin="4116,3348" coordsize="99,159" path="m4165,3427l4165,3441,4173,3453,4182,3453,4191,3453,4198,3441,4198,3427m4132,3427l4132,3412,4140,3400,4149,3400,4158,3400,4165,3412,4165,3427m4116,3427l4120,3396,4130,3371,4146,3354,4165,3348,4184,3354,4200,3371,4211,3396,4214,3427,4211,3457,4200,3483,4184,3500,4165,3506,4146,3500,4130,3483,4120,3457,4116,3427xe" filled="false" stroked="true" strokeweight=".09057pt" strokecolor="#00afef">
              <v:path arrowok="t"/>
              <v:stroke dashstyle="solid"/>
            </v:shape>
            <v:rect style="position:absolute;left:4025;top:3209;width:280;height:27" filled="true" fillcolor="#00af50" stroked="false">
              <v:fill type="solid"/>
            </v:rect>
            <v:line style="position:absolute" from="4160,3348" to="4160,3236" stroked="true" strokeweight=".144856pt" strokecolor="#00afef">
              <v:stroke dashstyle="solid"/>
            </v:line>
            <v:shape style="position:absolute;left:3146;top:2873;width:961;height:337" coordorigin="3147,2873" coordsize="961,337" path="m3615,3203l3615,3027,4072,3027,4072,3209m3147,2873l4108,2873,4108,3209e" filled="false" stroked="true" strokeweight=".283031pt" strokecolor="#00af50">
              <v:path arrowok="t"/>
              <v:stroke dashstyle="solid"/>
            </v:shape>
            <v:rect style="position:absolute;left:4263;top:1818;width:17;height:304" filled="true" fillcolor="#00af50" stroked="false">
              <v:fill type="solid"/>
            </v:rect>
            <v:shape style="position:absolute;left:3146;top:1927;width:1117;height:1282" coordorigin="3147,1928" coordsize="1117,1282" path="m4264,2011l4141,2011,4141,3209m4264,2063l4177,2063,4177,3209m4264,2090l4216,2090,4216,3209m4264,1928l3829,1928,3829,2800,3147,2800,3147,2749e" filled="false" stroked="true" strokeweight=".283031pt" strokecolor="#00af50">
              <v:path arrowok="t"/>
              <v:stroke dashstyle="solid"/>
            </v:shape>
            <v:shape style="position:absolute;left:4633;top:3347;width:99;height:159" coordorigin="4633,3348" coordsize="99,159" path="m4683,3427l4683,3441,4690,3453,4699,3453,4708,3453,4715,3441,4715,3427m4650,3427l4650,3412,4657,3400,4666,3400,4675,3400,4683,3412,4683,3427m4633,3427l4637,3396,4648,3371,4663,3354,4683,3348,4702,3354,4717,3371,4728,3396,4732,3427,4728,3457,4717,3483,4702,3500,4683,3506,4663,3500,4648,3483,4637,3457,4633,3427xe" filled="false" stroked="true" strokeweight=".09057pt" strokecolor="#00afef">
              <v:path arrowok="t"/>
              <v:stroke dashstyle="solid"/>
            </v:shape>
            <v:rect style="position:absolute;left:4584;top:3202;width:198;height:27" filled="true" fillcolor="#00af50" stroked="false">
              <v:fill type="solid"/>
            </v:rect>
            <v:line style="position:absolute" from="4685,3348" to="4688,3229" stroked="true" strokeweight=".144889pt" strokecolor="#00afef">
              <v:stroke dashstyle="solid"/>
            </v:line>
            <v:shape style="position:absolute;left:4245;top:2867;width:421;height:342" coordorigin="4246,2867" coordsize="421,342" path="m4246,3209l4246,2867,4666,2867,4666,3203m4280,3209l4280,3031,4638,3031,4638,3203e" filled="false" stroked="true" strokeweight=".283031pt" strokecolor="#00af50">
              <v:path arrowok="t"/>
              <v:stroke dashstyle="solid"/>
            </v:shape>
            <v:shape style="position:absolute;left:5126;top:3004;width:198;height:159" coordorigin="5126,3005" coordsize="198,159" path="m5126,3084l5225,3084,5225,3163,5205,3157,5175,3084,5205,3011,5225,3005,5244,3011,5259,3028,5270,3053,5274,3084,5323,3084e" filled="false" stroked="true" strokeweight=".095121pt" strokecolor="#006fc0">
              <v:path arrowok="t"/>
              <v:stroke dashstyle="solid"/>
            </v:shape>
            <v:shape style="position:absolute;left:4744;top:3083;width:382;height:119" coordorigin="4744,3084" coordsize="382,119" path="m5126,3084l4744,3084,4744,3203e" filled="false" stroked="true" strokeweight=".337206pt" strokecolor="#00af50">
              <v:path arrowok="t"/>
              <v:stroke dashstyle="solid"/>
            </v:shape>
            <v:rect style="position:absolute;left:4263;top:1027;width:17;height:370" filled="true" fillcolor="#ff0000" stroked="false">
              <v:fill type="solid"/>
            </v:rect>
            <v:shape style="position:absolute;left:2432;top:1080;width:1848;height:2123" coordorigin="2432,1080" coordsize="1848,2123" path="m4280,1080l4280,1212,2432,1212,2432,3203m4264,1351l4236,1351,4236,1397,2467,1397,2467,3124e" filled="false" stroked="true" strokeweight=".283031pt" strokecolor="#ff0000">
              <v:path arrowok="t"/>
              <v:stroke dashstyle="solid"/>
            </v:shape>
            <v:shape style="position:absolute;left:4370;top:1118;width:157;height:127" type="#_x0000_t75" stroked="false">
              <v:imagedata r:id="rId20" o:title=""/>
            </v:shape>
            <v:rect style="position:absolute;left:4616;top:1027;width:17;height:251" filled="true" fillcolor="#006fc0" stroked="false">
              <v:fill type="solid"/>
            </v:rect>
            <v:shape style="position:absolute;left:4280;top:619;width:165;height:461" coordorigin="4280,619" coordsize="165,461" path="m4280,1080l4444,1080,4444,619e" filled="false" stroked="true" strokeweight=".232107pt" strokecolor="#ff0000">
              <v:path arrowok="t"/>
              <v:stroke dashstyle="solid"/>
            </v:shape>
            <v:shape style="position:absolute;left:4425;top:566;width:38;height:61" coordorigin="4426,566" coordsize="38,61" path="m4444,566l4426,627,4463,627,4444,566xe" filled="true" fillcolor="#ff0000" stroked="false">
              <v:path arrowok="t"/>
              <v:fill type="solid"/>
            </v:shape>
            <v:shape style="position:absolute;left:4280;top:1181;width:92;height:31" coordorigin="4280,1182" coordsize="92,31" path="m4280,1212l4311,1212,4311,1182,4371,1182e" filled="false" stroked="true" strokeweight=".335733pt" strokecolor="#ff0000">
              <v:path arrowok="t"/>
              <v:stroke dashstyle="solid"/>
            </v:shape>
            <v:shape style="position:absolute;left:4525;top:1053;width:502;height:128" coordorigin="4526,1054" coordsize="502,128" path="m4526,1182l4557,1156,4617,1156m4633,1054l5027,1054e" filled="false" stroked="true" strokeweight=".283031pt" strokecolor="#006fc0">
              <v:path arrowok="t"/>
              <v:stroke dashstyle="solid"/>
            </v:shape>
            <v:shape style="position:absolute;left:5022;top:1023;width:38;height:61" coordorigin="5022,1024" coordsize="38,61" path="m5022,1024l5022,1084,5060,1054,5022,1024xe" filled="true" fillcolor="#006fc0" stroked="false">
              <v:path arrowok="t"/>
              <v:fill type="solid"/>
            </v:shape>
            <v:shape style="position:absolute;left:5594;top:3347;width:99;height:159" coordorigin="5594,3348" coordsize="99,159" path="m5643,3427l5643,3441,5651,3453,5660,3453,5669,3453,5676,3441,5676,3427m5611,3427l5611,3412,5618,3400,5627,3400,5636,3400,5643,3412,5643,3427m5594,3427l5598,3396,5609,3371,5624,3354,5643,3348,5663,3354,5678,3371,5689,3396,5693,3427,5689,3457,5678,3483,5663,3500,5643,3506,5624,3500,5609,3483,5598,3457,5594,3427xe" filled="false" stroked="true" strokeweight=".09057pt" strokecolor="#00afef">
              <v:path arrowok="t"/>
              <v:stroke dashstyle="solid"/>
            </v:shape>
            <v:rect style="position:absolute;left:5577;top:3202;width:132;height:27" filled="true" fillcolor="#006fc0" stroked="false">
              <v:fill type="solid"/>
            </v:rect>
            <v:rect style="position:absolute;left:5577;top:3202;width:132;height:27" filled="false" stroked="true" strokeweight=".10998pt" strokecolor="#006fc0">
              <v:stroke dashstyle="solid"/>
            </v:rect>
            <v:shape style="position:absolute;left:5647;top:3228;width:5;height:119" coordorigin="5647,3229" coordsize="5,119" path="m5647,3348l5652,3298,5652,3229e" filled="false" stroked="true" strokeweight=".144976pt" strokecolor="#00afef">
              <v:path arrowok="t"/>
              <v:stroke dashstyle="solid"/>
            </v:shape>
            <v:shape style="position:absolute;left:5323;top:3083;width:280;height:119" coordorigin="5323,3084" coordsize="280,119" path="m5323,3084l5602,3084,5602,3203e" filled="false" stroked="true" strokeweight=".328672pt" strokecolor="#006fc0">
              <v:path arrowok="t"/>
              <v:stroke dashstyle="solid"/>
            </v:shape>
            <v:rect style="position:absolute;left:5824;top:1027;width:17;height:304" filled="true" fillcolor="#006fc0" stroked="false">
              <v:fill type="solid"/>
            </v:rect>
            <v:shape style="position:absolute;left:5947;top:3347;width:99;height:159" coordorigin="5947,3348" coordsize="99,159" path="m5997,3427l5997,3441,6004,3453,6013,3453,6022,3453,6029,3441,6029,3427m5964,3427l5964,3412,5971,3400,5980,3400,5989,3400,5997,3412,5997,3427m5947,3427l5951,3396,5962,3371,5977,3354,5997,3348,6016,3354,6031,3371,6042,3396,6046,3427,6042,3457,6031,3483,6016,3500,5997,3506,5977,3500,5962,3483,5951,3457,5947,3427xe" filled="false" stroked="true" strokeweight=".09057pt" strokecolor="#00afef">
              <v:path arrowok="t"/>
              <v:stroke dashstyle="solid"/>
            </v:shape>
            <v:rect style="position:absolute;left:5930;top:3202;width:132;height:27" filled="true" fillcolor="#006fc0" stroked="false">
              <v:fill type="solid"/>
            </v:rect>
            <v:shape style="position:absolute;left:6000;top:3228;width:5;height:119" coordorigin="6000,3229" coordsize="5,119" path="m6000,3348l6005,3298,6005,3229e" filled="false" stroked="true" strokeweight=".144973pt" strokecolor="#00afef">
              <v:path arrowok="t"/>
              <v:stroke dashstyle="solid"/>
            </v:shape>
            <v:shape style="position:absolute;left:4586;top:1127;width:1457;height:2075" coordorigin="4586,1128" coordsize="1457,2075" path="m5997,3203l5997,3104,5736,3104,5736,1199,5824,1199m4633,1128l5841,1133m4617,1247l4586,1247,4586,1327,5647,1327,5647,3203m6043,3203l6043,2746,5780,2746,5780,1293,5824,1293e" filled="false" stroked="true" strokeweight=".283031pt" strokecolor="#006fc0">
              <v:path arrowok="t"/>
              <v:stroke dashstyle="solid"/>
            </v:shape>
            <v:rect style="position:absolute;left:4616;top:1897;width:17;height:185" filled="true" fillcolor="#006fc0" stroked="false">
              <v:fill type="solid"/>
            </v:rect>
            <v:shape style="position:absolute;left:4321;top:1958;width:155;height:125" coordorigin="4321,1958" coordsize="155,125" path="m4321,2020l4399,2020,4399,2082,4383,2077,4360,2020,4383,1963,4399,1958,4414,1963,4426,1976,4434,1996,4437,2020,4476,2020e" filled="false" stroked="true" strokeweight=".095124pt" strokecolor="#006fc0">
              <v:path arrowok="t"/>
              <v:stroke dashstyle="solid"/>
            </v:shape>
            <v:shape style="position:absolute;left:4280;top:2016;width:61;height:4" coordorigin="4280,2016" coordsize="61,4" path="m4321,2020l4340,2016,4280,2016e" filled="false" stroked="true" strokeweight=".348228pt" strokecolor="#00af50">
              <v:path arrowok="t"/>
              <v:stroke dashstyle="solid"/>
            </v:shape>
            <v:shape style="position:absolute;left:4475;top:1940;width:556;height:80" coordorigin="4476,1940" coordsize="556,80" path="m4476,2020l4476,1988,4617,1988m4633,1949l5031,1940e" filled="false" stroked="true" strokeweight=".283031pt" strokecolor="#006fc0">
              <v:path arrowok="t"/>
              <v:stroke dashstyle="solid"/>
            </v:shape>
            <v:shape style="position:absolute;left:5026;top:1909;width:39;height:61" coordorigin="5026,1910" coordsize="39,61" path="m5026,1910l5027,1971,5065,1939,5026,1910xe" filled="true" fillcolor="#006fc0" stroked="false">
              <v:path arrowok="t"/>
              <v:fill type="solid"/>
            </v:shape>
            <v:line style="position:absolute" from="5841,1133" to="6062,1133" stroked="true" strokeweight=".348778pt" strokecolor="#006fc0">
              <v:stroke dashstyle="solid"/>
            </v:line>
            <v:shape style="position:absolute;left:6057;top:1102;width:38;height:61" coordorigin="6057,1103" coordsize="38,61" path="m6057,1103l6057,1163,6095,1133,6057,1103xe" filled="true" fillcolor="#006fc0" stroked="false">
              <v:path arrowok="t"/>
              <v:fill type="solid"/>
            </v:shape>
            <v:shape style="position:absolute;left:4321;top:1464;width:78;height:286" coordorigin="4321,1465" coordsize="78,286" path="m4332,1608l4340,1619,4350,1626,4360,1626,4370,1626,4380,1619,4387,1608,4380,1596,4370,1589,4360,1589,4350,1589,4340,1596,4332,1608xm4332,1608l4340,1596,4350,1589,4360,1589,4370,1589,4380,1596,4387,1608,4396,1587,4399,1564,4396,1540,4387,1520,4380,1508,4370,1502,4360,1502,4345,1507,4333,1520,4324,1540,4321,1564,4322,1576,4324,1588,4328,1598,4332,1608xm4332,1608l4324,1628,4321,1652,4324,1675,4333,1695,4340,1707,4350,1713,4360,1713,4375,1708,4387,1695,4396,1675,4399,1651,4398,1639,4396,1628,4392,1617,4387,1608,4380,1619,4370,1626,4360,1626,4350,1626,4340,1619,4332,1608xm4360,1465l4360,1502m4360,1713l4360,1750e" filled="false" stroked="true" strokeweight=".09057pt" strokecolor="#00af50">
              <v:path arrowok="t"/>
              <v:stroke dashstyle="solid"/>
            </v:shape>
            <v:shape style="position:absolute;left:4280;top:1750;width:80;height:160" coordorigin="4280,1750" coordsize="80,160" path="m4360,1750l4360,1909,4280,1909e" filled="false" stroked="true" strokeweight=".243643pt" strokecolor="#00af50">
              <v:path arrowok="t"/>
              <v:stroke dashstyle="solid"/>
            </v:shape>
            <v:shape style="position:absolute;left:4280;top:1357;width:80;height:108" coordorigin="4280,1357" coordsize="80,108" path="m4360,1465l4360,1357,4280,1357e" filled="false" stroked="true" strokeweight=".263781pt" strokecolor="#ff0000">
              <v:path arrowok="t"/>
              <v:stroke dashstyle="solid"/>
            </v:shape>
            <v:shape style="position:absolute;left:1898;top:3347;width:99;height:159" type="#_x0000_t75" stroked="false">
              <v:imagedata r:id="rId21" o:title=""/>
            </v:shape>
            <v:shape style="position:absolute;left:2383;top:3347;width:99;height:159" type="#_x0000_t75" stroked="false">
              <v:imagedata r:id="rId21" o:title=""/>
            </v:shape>
            <v:shape style="position:absolute;left:2793;top:3347;width:99;height:159" type="#_x0000_t75" stroked="false">
              <v:imagedata r:id="rId21" o:title=""/>
            </v:shape>
            <v:shape style="position:absolute;left:3524;top:3347;width:99;height:159" type="#_x0000_t75" stroked="false">
              <v:imagedata r:id="rId21" o:title=""/>
            </v:shape>
            <v:shape style="position:absolute;left:4115;top:3347;width:99;height:159" type="#_x0000_t75" stroked="false">
              <v:imagedata r:id="rId21" o:title=""/>
            </v:shape>
            <v:shape style="position:absolute;left:4633;top:3347;width:99;height:159" type="#_x0000_t75" stroked="false">
              <v:imagedata r:id="rId21" o:title=""/>
            </v:shape>
            <v:shape style="position:absolute;left:5594;top:3347;width:99;height:159" type="#_x0000_t75" stroked="false">
              <v:imagedata r:id="rId21" o:title=""/>
            </v:shape>
            <v:shape style="position:absolute;left:5947;top:3347;width:99;height:159" type="#_x0000_t75" stroked="false">
              <v:imagedata r:id="rId21" o:title=""/>
            </v:shape>
            <v:line style="position:absolute" from="2467,3150" to="2467,3203" stroked="true" strokeweight=".217284pt" strokecolor="#ff0000">
              <v:stroke dashstyle="solid"/>
            </v:line>
            <v:rect style="position:absolute;left:4797;top:2293;width:17;height:251" filled="true" fillcolor="#00af50" stroked="false">
              <v:fill type="solid"/>
            </v:rect>
            <v:shape style="position:absolute;left:4830;top:2405;width:116;height:93" coordorigin="4830,2405" coordsize="116,93" path="m4830,2451l4888,2451,4888,2497,4877,2494,4861,2433,4888,2405,4899,2409,4908,2419,4914,2433,4917,2451,4945,2451e" filled="false" stroked="true" strokeweight=".095134pt" strokecolor="#ff0000">
              <v:path arrowok="t"/>
              <v:stroke dashstyle="solid"/>
            </v:shape>
            <v:rect style="position:absolute;left:4993;top:2378;width:17;height:185" filled="true" fillcolor="#ff0000" stroked="false">
              <v:fill type="solid"/>
            </v:rect>
            <v:line style="position:absolute" from="5841,1238" to="6062,1238" stroked="true" strokeweight=".348778pt" strokecolor="#006fc0">
              <v:stroke dashstyle="solid"/>
            </v:line>
            <v:shape style="position:absolute;left:6057;top:1208;width:38;height:61" coordorigin="6057,1208" coordsize="38,61" path="m6057,1208l6057,1269,6095,1238,6057,1208xe" filled="true" fillcolor="#006fc0" stroked="false">
              <v:path arrowok="t"/>
              <v:fill type="solid"/>
            </v:shape>
            <v:shape style="position:absolute;left:4623;top:2372;width:191;height:831" coordorigin="4624,2372" coordsize="191,831" path="m4814,2508l4725,2508,4725,3203m4814,2372l4624,2372e" filled="false" stroked="true" strokeweight=".283031pt" strokecolor="#00af50">
              <v:path arrowok="t"/>
              <v:stroke dashstyle="solid"/>
            </v:shape>
            <v:shape style="position:absolute;left:4608;top:2341;width:19;height:61" coordorigin="4609,2342" coordsize="19,61" path="m4628,2342l4609,2372,4628,2403,4628,2342xe" filled="true" fillcolor="#00af50" stroked="false">
              <v:path arrowok="t"/>
              <v:fill type="solid"/>
            </v:shape>
            <v:shape style="position:absolute;left:5215;top:2372;width:240;height:192" coordorigin="5215,2372" coordsize="240,192" path="m5232,2379l5215,2379,5215,2563,5232,2563,5232,2379xm5455,2372l5438,2372,5438,2557,5455,2557,5455,2372xe" filled="true" fillcolor="#ff0000" stroked="false">
              <v:path arrowok="t"/>
              <v:fill type="solid"/>
            </v:shape>
            <v:line style="position:absolute" from="4945,2451" to="5504,2451" stroked="true" strokeweight=".348778pt" strokecolor="#ff0000">
              <v:stroke dashstyle="solid"/>
            </v:line>
            <v:shape style="position:absolute;left:5498;top:2420;width:38;height:61" coordorigin="5499,2421" coordsize="38,61" path="m5499,2421l5499,2482,5537,2451,5499,2421xe" filled="true" fillcolor="#ff0000" stroked="false">
              <v:path arrowok="t"/>
              <v:fill type="solid"/>
            </v:shape>
            <v:shape style="position:absolute;left:5311;top:2495;width:29;height:80" coordorigin="5312,2495" coordsize="29,80" path="m5332,2535l5327,2544,5316,2544,5316,2535,5316,2527,5324,2527,5329,2531,5340,2540,5337,2556,5328,2561,5322,2565,5316,2564,5316,2557,5316,2548,5329,2548,5333,2557m5326,2575l5314,2575,5316,2575,5323,2575,5328,2575,5335,2575,5339,2567,5333,2557m5332,2514l5327,2522,5316,2523,5316,2514,5316,2504,5326,2507,5329,2510,5336,2516,5338,2527,5332,2535m5320,2495l5312,2495,5315,2495,5322,2495,5327,2495,5336,2495,5338,2505,5332,2514e" filled="false" stroked="true" strokeweight=".12936pt" strokecolor="#6f2f9f">
              <v:path arrowok="t"/>
              <v:stroke dashstyle="solid"/>
            </v:shape>
            <v:shape style="position:absolute;left:5305;top:2620;width:21;height:16" coordorigin="5305,2621" coordsize="21,16" path="m5319,2636l5313,2636m5323,2628l5308,2628m5326,2621l5305,2621e" filled="false" stroked="true" strokeweight=".152463pt" strokecolor="#6f2f9f">
              <v:path arrowok="t"/>
              <v:stroke dashstyle="solid"/>
            </v:shape>
            <v:shape style="position:absolute;left:5305;top:2448;width:12;height:171" coordorigin="5305,2448" coordsize="12,171" path="m5314,2451l5312,2448,5311,2448,5311,2453,5311,2457,5310,2459,5308,2459,5307,2457,5307,2453,5308,2452,5310,2452,5311,2453,5311,2448,5307,2448,5305,2451,5305,2459,5307,2462,5312,2462,5314,2459,5314,2459,5314,2452,5314,2451xm5317,2575l5315,2575,5315,2619,5317,2619,5317,2575xe" filled="true" fillcolor="#6f2f9f" stroked="false">
              <v:path arrowok="t"/>
              <v:fill type="solid"/>
            </v:shape>
            <v:shape style="position:absolute;left:5300;top:2438;width:14;height:57" coordorigin="5300,2438" coordsize="14,57" path="m5309,2438l5309,2448m5300,2448l5309,2478,5309,2495m5314,2448l5305,2448e" filled="false" stroked="true" strokeweight=".0924pt" strokecolor="#6f2f9f">
              <v:path arrowok="t"/>
              <v:stroke dashstyle="solid"/>
            </v:shape>
            <v:shape style="position:absolute;left:5467;top:2559;width:29;height:80" coordorigin="5468,2559" coordsize="29,80" path="m5488,2600l5483,2608,5472,2608,5472,2600,5472,2591,5480,2591,5485,2596,5496,2605,5493,2620,5484,2626,5478,2629,5472,2629,5472,2621,5472,2612,5485,2613,5489,2621m5482,2639l5470,2639,5472,2639,5479,2639,5484,2639,5491,2639,5495,2631,5489,2621m5488,2578l5483,2586,5472,2587,5472,2578,5472,2569,5482,2571,5485,2575,5492,2581,5494,2591,5488,2600m5476,2559l5468,2559,5471,2559,5478,2559,5483,2559,5492,2559,5494,2570,5488,2578e" filled="false" stroked="true" strokeweight=".12936pt" strokecolor="#6f2f9f">
              <v:path arrowok="t"/>
              <v:stroke dashstyle="solid"/>
            </v:shape>
            <v:shape style="position:absolute;left:5461;top:2685;width:21;height:16" coordorigin="5461,2685" coordsize="21,16" path="m5475,2700l5469,2700m5479,2693l5464,2693m5482,2685l5461,2685e" filled="false" stroked="true" strokeweight=".152463pt" strokecolor="#6f2f9f">
              <v:path arrowok="t"/>
              <v:stroke dashstyle="solid"/>
            </v:shape>
            <v:shape style="position:absolute;left:5461;top:2512;width:12;height:171" coordorigin="5461,2513" coordsize="12,171" path="m5470,2516l5468,2513,5467,2513,5467,2518,5467,2522,5467,2523,5464,2523,5463,2522,5463,2518,5464,2516,5467,2516,5467,2518,5467,2513,5463,2513,5461,2516,5461,2523,5463,2526,5468,2526,5470,2523,5470,2523,5470,2516,5470,2516xm5473,2639l5471,2639,5471,2684,5473,2684,5473,2639xe" filled="true" fillcolor="#6f2f9f" stroked="false">
              <v:path arrowok="t"/>
              <v:fill type="solid"/>
            </v:shape>
            <v:shape style="position:absolute;left:5456;top:2502;width:14;height:57" coordorigin="5456,2502" coordsize="14,57" path="m5465,2502l5465,2513m5456,2513l5465,2542,5465,2559m5470,2513l5461,2513e" filled="false" stroked="true" strokeweight=".0924pt" strokecolor="#6f2f9f">
              <v:path arrowok="t"/>
              <v:stroke dashstyle="solid"/>
            </v:shape>
            <v:line style="position:absolute" from="5465,2502" to="5455,2496" stroked="true" strokeweight=".104786pt" strokecolor="#6f2f9f">
              <v:stroke dashstyle="solid"/>
            </v:line>
            <v:rect style="position:absolute;left:3276;top:3136;width:388;height:454" filled="true" fillcolor="#d6e2be" stroked="false">
              <v:fill opacity="28784f" type="solid"/>
            </v:rect>
            <v:rect style="position:absolute;left:3276;top:3136;width:388;height:454" filled="false" stroked="true" strokeweight=".087296pt" strokecolor="#92d050">
              <v:stroke dashstyle="solid"/>
            </v:rect>
            <v:rect style="position:absolute;left:4567;top:632;width:189;height:27" filled="true" fillcolor="#00af50" stroked="false">
              <v:fill type="solid"/>
            </v:rect>
            <v:shape style="position:absolute;left:3146;top:658;width:1684;height:2091" coordorigin="3147,658" coordsize="1684,2091" path="m4814,2446l4830,2451m3147,2749l3519,2749,3519,790,4636,790,4636,658e" filled="false" stroked="true" strokeweight=".283031pt" strokecolor="#00af50">
              <v:path arrowok="t"/>
              <v:stroke dashstyle="solid"/>
            </v:shape>
            <v:shape style="position:absolute;left:4679;top:394;width:78;height:249" coordorigin="4679,395" coordsize="78,249" path="m4718,643l4718,519,4756,519,4753,543,4703,576,4679,519,4682,495,4690,475,4703,462,4718,457,4718,395e" filled="false" stroked="true" strokeweight=".073252pt" strokecolor="#006fc0">
              <v:path arrowok="t"/>
              <v:stroke dashstyle="solid"/>
            </v:shape>
            <v:line style="position:absolute" from="4718,395" to="4717,287" stroked="true" strokeweight=".217286pt" strokecolor="#006fc0">
              <v:stroke dashstyle="solid"/>
            </v:line>
            <v:shape style="position:absolute;left:4698;top:234;width:38;height:62" coordorigin="4698,234" coordsize="38,62" path="m4717,234l4698,295,4736,295,4717,234xe" filled="true" fillcolor="#006fc0" stroked="false">
              <v:path arrowok="t"/>
              <v:fill type="solid"/>
            </v:shape>
            <v:line style="position:absolute" from="4624,632" to="4624,382" stroked="true" strokeweight=".217284pt" strokecolor="#00af50">
              <v:stroke dashstyle="solid"/>
            </v:line>
            <v:shape style="position:absolute;left:4604;top:328;width:38;height:61" coordorigin="4605,329" coordsize="38,61" path="m4623,329l4605,390,4643,390,4623,329xe" filled="true" fillcolor="#00af50" stroked="false">
              <v:path arrowok="t"/>
              <v:fill type="solid"/>
            </v:shape>
            <v:shape style="position:absolute;left:4263;top:658;width:456;height:1270" coordorigin="4264,658" coordsize="456,1270" path="m4264,1928l4453,1928,4453,1834,4720,1834,4720,658e" filled="false" stroked="true" strokeweight=".2323pt" strokecolor="#00af50">
              <v:path arrowok="t"/>
              <v:stroke dashstyle="solid"/>
            </v:shape>
            <v:rect style="position:absolute;left:2762;top:1042;width:132;height:27" filled="true" fillcolor="#ffc000" stroked="false">
              <v:fill type="solid"/>
            </v:rect>
            <v:shape style="position:absolute;left:2555;top:616;width:273;height:426" coordorigin="2556,616" coordsize="273,426" path="m2828,1042l2828,616,2556,616e" filled="false" stroked="true" strokeweight=".170328pt" strokecolor="#ffc000">
              <v:path arrowok="t"/>
              <v:stroke dashstyle="solid"/>
            </v:shape>
            <v:shape style="position:absolute;left:1939;top:66;width:616;height:725" coordorigin="1940,67" coordsize="616,725" path="m1956,423l1940,423,1940,700,1956,700,1956,423xm2334,67l2202,67,2202,93,2334,93,2334,67xm2556,423l2539,423,2539,792,2556,792,2556,423xe" filled="true" fillcolor="#ffc000" stroked="false">
              <v:path arrowok="t"/>
              <v:fill type="solid"/>
            </v:shape>
            <v:shape style="position:absolute;left:1956;top:93;width:584;height:528" coordorigin="1956,93" coordsize="584,528" path="m2539,504l2301,504,2301,93m2227,93l2227,492,1956,492m1956,620l2539,620e" filled="false" stroked="true" strokeweight=".188687pt" strokecolor="#ffc000">
              <v:path arrowok="t"/>
              <v:stroke dashstyle="solid"/>
            </v:shape>
            <v:rect style="position:absolute;left:1693;top:66;width:132;height:27" filled="true" fillcolor="#ffc000" stroked="false">
              <v:fill type="solid"/>
            </v:rect>
            <v:shape style="position:absolute;left:1759;top:93;width:781;height:646" coordorigin="1759,93" coordsize="781,646" path="m2539,739l1759,739,1759,93m1940,489l1794,489,1794,93e" filled="false" stroked="true" strokeweight=".188687pt" strokecolor="#ffc000">
              <v:path arrowok="t"/>
              <v:stroke dashstyle="solid"/>
            </v:shape>
            <v:rect style="position:absolute;left:1479;top:66;width:132;height:27" filled="true" fillcolor="#ffc000" stroked="false">
              <v:fill type="solid"/>
            </v:rect>
            <v:shape style="position:absolute;left:1578;top:93;width:140;height:365" coordorigin="1578,93" coordsize="140,365" path="m1718,93l1718,458,1578,458,1578,93e" filled="false" stroked="true" strokeweight=".156061pt" strokecolor="#ffc000">
              <v:path arrowok="t"/>
              <v:stroke dashstyle="solid"/>
            </v:shape>
            <v:shape style="position:absolute;left:2849;top:899;width:29;height:80" coordorigin="2849,900" coordsize="29,80" path="m2857,939l2862,931,2873,931,2873,939,2873,947,2865,948,2860,943,2849,934,2852,918,2861,913,2867,910,2873,910,2873,918,2873,927,2860,926,2856,918m2863,900l2875,900,2873,900,2866,900,2861,900,2854,900,2850,908,2856,918m2857,961l2862,953,2873,952,2873,961,2873,970,2863,967,2860,964,2853,958,2851,947,2857,939m2869,980l2877,980,2874,980,2867,980,2862,980,2853,980,2851,969,2857,961e" filled="false" stroked="true" strokeweight=".12936pt" strokecolor="#6f2f9f">
              <v:path arrowok="t"/>
              <v:stroke dashstyle="solid"/>
            </v:shape>
            <v:shape style="position:absolute;left:2862;top:838;width:21;height:16" coordorigin="2863,839" coordsize="21,16" path="m2870,839l2876,839m2866,846l2881,846m2863,854l2884,854e" filled="false" stroked="true" strokeweight=".152463pt" strokecolor="#6f2f9f">
              <v:path arrowok="t"/>
              <v:stroke dashstyle="solid"/>
            </v:shape>
            <v:shape style="position:absolute;left:2872;top:855;width:12;height:171" coordorigin="2872,855" coordsize="12,171" path="m2874,855l2872,855,2872,900,2874,900,2874,855xm2884,1015l2882,1012,2882,1012,2882,1017,2882,1021,2881,1023,2879,1023,2878,1021,2878,1017,2879,1016,2881,1016,2882,1017,2882,1012,2877,1012,2875,1015,2875,1023,2877,1026,2882,1026,2884,1023,2884,1023,2884,1016,2884,1015xe" filled="true" fillcolor="#6f2f9f" stroked="false">
              <v:path arrowok="t"/>
              <v:fill type="solid"/>
            </v:shape>
            <v:shape style="position:absolute;left:2875;top:979;width:14;height:57" coordorigin="2875,980" coordsize="14,57" path="m2880,1036l2880,1026m2889,1026l2880,997,2880,980m2875,1026l2884,1026e" filled="false" stroked="true" strokeweight=".0924pt" strokecolor="#6f2f9f">
              <v:path arrowok="t"/>
              <v:stroke dashstyle="solid"/>
            </v:shape>
            <v:shape style="position:absolute;left:2590;top:715;width:50;height:44" coordorigin="2590,716" coordsize="50,44" path="m2615,726l2620,736,2621,753,2615,753,2610,753,2610,740,2613,732,2618,723,2623,721,2628,725,2631,733,2634,743,2633,753,2629,753,2623,752,2623,732,2629,725m2640,737l2640,755,2640,753,2640,741,2640,733,2640,723,2635,716,2629,725m2602,727l2607,736,2607,753,2602,753,2596,753,2598,737,2600,731,2604,721,2610,717,2615,726m2590,746l2590,760,2590,755,2590,743,2590,735,2590,720,2597,717,2602,727e" filled="false" stroked="true" strokeweight=".12936pt" strokecolor="#6f2f9f">
              <v:path arrowok="t"/>
              <v:stroke dashstyle="solid"/>
            </v:shape>
            <v:shape style="position:absolute;left:2668;top:736;width:10;height:34" coordorigin="2668,736" coordsize="10,34" path="m2678,748l2678,758m2673,741l2673,765m2668,736l2668,770e" filled="false" stroked="true" strokeweight=".152463pt" strokecolor="#6f2f9f">
              <v:path arrowok="t"/>
              <v:stroke dashstyle="solid"/>
            </v:shape>
            <v:shape style="position:absolute;left:2561;top:751;width:107;height:19" coordorigin="2561,752" coordsize="107,19" path="m2570,760l2568,757,2568,757,2568,762,2568,765,2567,767,2564,767,2563,765,2563,762,2564,760,2567,760,2568,762,2568,757,2563,757,2561,760,2561,767,2563,770,2568,770,2570,767,2570,767,2570,760,2570,760xm2667,752l2640,752,2640,754,2667,754,2667,752xe" filled="true" fillcolor="#6f2f9f" stroked="false">
              <v:path arrowok="t"/>
              <v:fill type="solid"/>
            </v:shape>
            <v:shape style="position:absolute;left:2554;top:756;width:36;height:22" coordorigin="2555,757" coordsize="36,22" path="m2555,763l2561,763m2561,778l2580,763,2590,763m2561,757l2561,770e" filled="false" stroked="true" strokeweight=".0924pt" strokecolor="#6f2f9f">
              <v:path arrowok="t"/>
              <v:stroke dashstyle="solid"/>
            </v:shape>
            <v:shape style="position:absolute;left:1686;top:-70;width:29;height:80" coordorigin="1686,-70" coordsize="29,80" path="m1694,-31l1699,-39,1710,-39,1710,-31,1710,-22,1702,-22,1697,-27,1686,-36,1689,-51,1698,-57,1704,-60,1710,-60,1710,-52,1710,-43,1697,-44,1693,-52m1700,-70l1712,-70,1710,-70,1703,-70,1698,-70,1691,-70,1687,-62,1693,-52m1694,-9l1699,-17,1710,-18,1710,-9,1710,0,1700,-2,1697,-5,1690,-12,1688,-22,1694,-31m1706,10l1714,10,1711,10,1704,10,1699,10,1690,10,1688,0,1694,-9e" filled="false" stroked="true" strokeweight=".12936pt" strokecolor="#6f2f9f">
              <v:path arrowok="t"/>
              <v:stroke dashstyle="solid"/>
            </v:shape>
            <v:shape style="position:absolute;left:1699;top:-131;width:21;height:16" coordorigin="1700,-131" coordsize="21,16" path="m1707,-131l1713,-131m1703,-123l1718,-123m1700,-116l1721,-116e" filled="false" stroked="true" strokeweight=".152463pt" strokecolor="#6f2f9f">
              <v:path arrowok="t"/>
              <v:stroke dashstyle="solid"/>
            </v:shape>
            <v:shape style="position:absolute;left:1709;top:-115;width:12;height:171" coordorigin="1709,-114" coordsize="12,171" path="m1711,-114l1709,-114,1709,-70,1711,-70,1711,-114xm1721,46l1719,43,1719,43,1719,48,1719,51,1718,53,1716,53,1715,51,1715,48,1716,46,1718,46,1719,48,1719,43,1714,43,1712,46,1712,53,1714,56,1719,56,1721,53,1721,53,1721,46,1721,46xe" filled="true" fillcolor="#6f2f9f" stroked="false">
              <v:path arrowok="t"/>
              <v:fill type="solid"/>
            </v:shape>
            <v:shape style="position:absolute;left:1712;top:9;width:14;height:57" coordorigin="1712,10" coordsize="14,57" path="m1717,67l1717,56m1726,56l1717,27,1717,10m1712,56l1721,56e" filled="false" stroked="true" strokeweight=".0924pt" strokecolor="#6f2f9f">
              <v:path arrowok="t"/>
              <v:stroke dashstyle="solid"/>
            </v:shape>
            <v:shape style="position:absolute;left:2539;top:500;width:355;height:556" coordorigin="2539,500" coordsize="355,556" path="m2880,1036l2863,1036,2863,500,2556,500m2894,1055l2802,1055,2802,739,2539,739e" filled="false" stroked="true" strokeweight=".188687pt" strokecolor="#ffc000">
              <v:path arrowok="t"/>
              <v:stroke dashstyle="solid"/>
            </v:shape>
            <w10:wrap type="none"/>
          </v:group>
        </w:pict>
      </w:r>
      <w:r>
        <w:rPr>
          <w:rFonts w:ascii="Calibri"/>
          <w:b/>
          <w:color w:val="FFC000"/>
          <w:spacing w:val="-1"/>
          <w:w w:val="70"/>
          <w:sz w:val="5"/>
        </w:rPr>
        <w:t>S/E</w:t>
      </w:r>
      <w:r>
        <w:rPr>
          <w:rFonts w:ascii="Calibri"/>
          <w:b/>
          <w:color w:val="FFC000"/>
          <w:spacing w:val="1"/>
          <w:w w:val="70"/>
          <w:sz w:val="5"/>
        </w:rPr>
        <w:t> </w:t>
      </w:r>
      <w:r>
        <w:rPr>
          <w:rFonts w:ascii="Calibri"/>
          <w:b/>
          <w:color w:val="FFC000"/>
          <w:spacing w:val="-1"/>
          <w:w w:val="70"/>
          <w:sz w:val="5"/>
        </w:rPr>
        <w:t>La</w:t>
      </w:r>
      <w:r>
        <w:rPr>
          <w:rFonts w:ascii="Calibri"/>
          <w:b/>
          <w:color w:val="FFC000"/>
          <w:spacing w:val="2"/>
          <w:w w:val="70"/>
          <w:sz w:val="5"/>
        </w:rPr>
        <w:t> </w:t>
      </w:r>
      <w:r>
        <w:rPr>
          <w:rFonts w:ascii="Calibri"/>
          <w:b/>
          <w:color w:val="FFC000"/>
          <w:spacing w:val="-1"/>
          <w:w w:val="70"/>
          <w:sz w:val="5"/>
        </w:rPr>
        <w:t>Arenosa</w:t>
      </w: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spacing w:before="44"/>
        <w:ind w:left="143" w:right="0" w:firstLine="0"/>
        <w:jc w:val="left"/>
        <w:rPr>
          <w:rFonts w:ascii="Calibri"/>
          <w:b/>
          <w:sz w:val="5"/>
        </w:rPr>
      </w:pPr>
      <w:r>
        <w:rPr>
          <w:rFonts w:ascii="Calibri"/>
          <w:b/>
          <w:color w:val="FFC000"/>
          <w:spacing w:val="-2"/>
          <w:w w:val="70"/>
          <w:sz w:val="5"/>
        </w:rPr>
        <w:t>S/E</w:t>
      </w:r>
      <w:r>
        <w:rPr>
          <w:rFonts w:ascii="Calibri"/>
          <w:b/>
          <w:color w:val="FFC000"/>
          <w:spacing w:val="1"/>
          <w:w w:val="70"/>
          <w:sz w:val="5"/>
        </w:rPr>
        <w:t> </w:t>
      </w:r>
      <w:r>
        <w:rPr>
          <w:rFonts w:ascii="Calibri"/>
          <w:b/>
          <w:color w:val="FFC000"/>
          <w:spacing w:val="-2"/>
          <w:w w:val="70"/>
          <w:sz w:val="5"/>
        </w:rPr>
        <w:t>La</w:t>
      </w:r>
      <w:r>
        <w:rPr>
          <w:rFonts w:ascii="Calibri"/>
          <w:b/>
          <w:color w:val="FFC000"/>
          <w:spacing w:val="2"/>
          <w:w w:val="70"/>
          <w:sz w:val="5"/>
        </w:rPr>
        <w:t> </w:t>
      </w:r>
      <w:r>
        <w:rPr>
          <w:rFonts w:ascii="Calibri"/>
          <w:b/>
          <w:color w:val="FFC000"/>
          <w:spacing w:val="-2"/>
          <w:w w:val="70"/>
          <w:sz w:val="5"/>
        </w:rPr>
        <w:t>Horqueta</w:t>
      </w: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spacing w:before="7"/>
        <w:rPr>
          <w:rFonts w:ascii="Calibri"/>
          <w:b/>
          <w:sz w:val="4"/>
        </w:rPr>
      </w:pPr>
    </w:p>
    <w:p>
      <w:pPr>
        <w:spacing w:before="0"/>
        <w:ind w:left="55" w:right="0" w:firstLine="0"/>
        <w:jc w:val="left"/>
        <w:rPr>
          <w:rFonts w:ascii="Calibri"/>
          <w:b/>
          <w:sz w:val="5"/>
        </w:rPr>
      </w:pPr>
      <w:r>
        <w:rPr>
          <w:rFonts w:ascii="Calibri"/>
          <w:b/>
          <w:color w:val="00AF50"/>
          <w:spacing w:val="-1"/>
          <w:w w:val="70"/>
          <w:sz w:val="5"/>
        </w:rPr>
        <w:t>S/E</w:t>
      </w:r>
      <w:r>
        <w:rPr>
          <w:rFonts w:ascii="Calibri"/>
          <w:b/>
          <w:color w:val="00AF50"/>
          <w:w w:val="70"/>
          <w:sz w:val="5"/>
        </w:rPr>
        <w:t> </w:t>
      </w:r>
      <w:r>
        <w:rPr>
          <w:rFonts w:ascii="Calibri"/>
          <w:b/>
          <w:color w:val="00AF50"/>
          <w:spacing w:val="-1"/>
          <w:w w:val="70"/>
          <w:sz w:val="5"/>
        </w:rPr>
        <w:t>El</w:t>
      </w:r>
      <w:r>
        <w:rPr>
          <w:rFonts w:ascii="Calibri"/>
          <w:b/>
          <w:color w:val="00AF50"/>
          <w:spacing w:val="1"/>
          <w:w w:val="70"/>
          <w:sz w:val="5"/>
        </w:rPr>
        <w:t> </w:t>
      </w:r>
      <w:r>
        <w:rPr>
          <w:rFonts w:ascii="Calibri"/>
          <w:b/>
          <w:color w:val="00AF50"/>
          <w:spacing w:val="-1"/>
          <w:w w:val="70"/>
          <w:sz w:val="5"/>
        </w:rPr>
        <w:t>Tigre</w:t>
      </w:r>
      <w:r>
        <w:rPr>
          <w:rFonts w:ascii="Calibri"/>
          <w:b/>
          <w:color w:val="00AF50"/>
          <w:w w:val="70"/>
          <w:sz w:val="5"/>
        </w:rPr>
        <w:t> 400</w:t>
      </w:r>
      <w:r>
        <w:rPr>
          <w:rFonts w:ascii="Calibri"/>
          <w:b/>
          <w:color w:val="00AF50"/>
          <w:spacing w:val="1"/>
          <w:w w:val="70"/>
          <w:sz w:val="5"/>
        </w:rPr>
        <w:t> </w:t>
      </w:r>
      <w:r>
        <w:rPr>
          <w:rFonts w:ascii="Calibri"/>
          <w:b/>
          <w:color w:val="00AF50"/>
          <w:w w:val="70"/>
          <w:sz w:val="5"/>
        </w:rPr>
        <w:t>kV</w:t>
      </w:r>
    </w:p>
    <w:p>
      <w:pPr>
        <w:pStyle w:val="BodyText"/>
        <w:rPr>
          <w:rFonts w:ascii="Calibri"/>
          <w:b/>
          <w:sz w:val="6"/>
        </w:rPr>
      </w:pPr>
      <w:r>
        <w:rPr/>
        <w:br w:type="column"/>
      </w:r>
      <w:r>
        <w:rPr>
          <w:rFonts w:ascii="Calibri"/>
          <w:b/>
          <w:sz w:val="6"/>
        </w:rPr>
      </w: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spacing w:before="6"/>
        <w:rPr>
          <w:rFonts w:ascii="Calibri"/>
          <w:b/>
          <w:sz w:val="5"/>
        </w:rPr>
      </w:pPr>
    </w:p>
    <w:p>
      <w:pPr>
        <w:spacing w:before="0"/>
        <w:ind w:left="111" w:right="0" w:firstLine="0"/>
        <w:jc w:val="left"/>
        <w:rPr>
          <w:rFonts w:ascii="Calibri"/>
          <w:b/>
          <w:sz w:val="5"/>
        </w:rPr>
      </w:pPr>
      <w:r>
        <w:rPr>
          <w:rFonts w:ascii="Calibri"/>
          <w:b/>
          <w:color w:val="FFC000"/>
          <w:spacing w:val="-4"/>
          <w:w w:val="70"/>
          <w:sz w:val="5"/>
        </w:rPr>
        <w:t>S/E</w:t>
      </w:r>
      <w:r>
        <w:rPr>
          <w:rFonts w:ascii="Calibri"/>
          <w:b/>
          <w:color w:val="FFC000"/>
          <w:spacing w:val="-2"/>
          <w:w w:val="70"/>
          <w:sz w:val="5"/>
        </w:rPr>
        <w:t> </w:t>
      </w:r>
      <w:r>
        <w:rPr>
          <w:rFonts w:ascii="Calibri"/>
          <w:b/>
          <w:color w:val="FFC000"/>
          <w:spacing w:val="-4"/>
          <w:w w:val="70"/>
          <w:sz w:val="5"/>
        </w:rPr>
        <w:t>Sur</w:t>
      </w:r>
    </w:p>
    <w:p>
      <w:pPr>
        <w:pStyle w:val="BodyText"/>
        <w:rPr>
          <w:rFonts w:ascii="Calibri"/>
          <w:b/>
          <w:sz w:val="6"/>
        </w:rPr>
      </w:pPr>
      <w:r>
        <w:rPr/>
        <w:br w:type="column"/>
      </w:r>
      <w:r>
        <w:rPr>
          <w:rFonts w:ascii="Calibri"/>
          <w:b/>
          <w:sz w:val="6"/>
        </w:rPr>
      </w: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spacing w:before="10"/>
        <w:rPr>
          <w:rFonts w:ascii="Calibri"/>
          <w:b/>
          <w:sz w:val="4"/>
        </w:rPr>
      </w:pPr>
    </w:p>
    <w:p>
      <w:pPr>
        <w:spacing w:before="0"/>
        <w:ind w:left="12" w:right="0" w:firstLine="0"/>
        <w:jc w:val="left"/>
        <w:rPr>
          <w:rFonts w:ascii="Calibri"/>
          <w:b/>
          <w:sz w:val="5"/>
        </w:rPr>
      </w:pPr>
      <w:r>
        <w:rPr>
          <w:rFonts w:ascii="Calibri"/>
          <w:b/>
          <w:color w:val="FFC000"/>
          <w:spacing w:val="-1"/>
          <w:w w:val="70"/>
          <w:sz w:val="5"/>
        </w:rPr>
        <w:t>S/E</w:t>
      </w:r>
      <w:r>
        <w:rPr>
          <w:rFonts w:ascii="Calibri"/>
          <w:b/>
          <w:color w:val="FFC000"/>
          <w:spacing w:val="1"/>
          <w:w w:val="70"/>
          <w:sz w:val="5"/>
        </w:rPr>
        <w:t> </w:t>
      </w:r>
      <w:r>
        <w:rPr>
          <w:rFonts w:ascii="Calibri"/>
          <w:b/>
          <w:color w:val="FFC000"/>
          <w:spacing w:val="-1"/>
          <w:w w:val="70"/>
          <w:sz w:val="5"/>
        </w:rPr>
        <w:t>San</w:t>
      </w:r>
      <w:r>
        <w:rPr>
          <w:rFonts w:ascii="Calibri"/>
          <w:b/>
          <w:color w:val="FFC000"/>
          <w:w w:val="70"/>
          <w:sz w:val="5"/>
        </w:rPr>
        <w:t> </w:t>
      </w:r>
      <w:r>
        <w:rPr>
          <w:rFonts w:ascii="Calibri"/>
          <w:b/>
          <w:color w:val="FFC000"/>
          <w:spacing w:val="-1"/>
          <w:w w:val="70"/>
          <w:sz w:val="5"/>
        </w:rPr>
        <w:t>Geronimo</w:t>
      </w:r>
      <w:r>
        <w:rPr>
          <w:rFonts w:ascii="Calibri"/>
          <w:b/>
          <w:color w:val="FFC000"/>
          <w:w w:val="70"/>
          <w:sz w:val="5"/>
        </w:rPr>
        <w:t> 765</w:t>
      </w:r>
      <w:r>
        <w:rPr>
          <w:rFonts w:ascii="Calibri"/>
          <w:b/>
          <w:color w:val="FFC000"/>
          <w:spacing w:val="2"/>
          <w:w w:val="70"/>
          <w:sz w:val="5"/>
        </w:rPr>
        <w:t> </w:t>
      </w:r>
      <w:r>
        <w:rPr>
          <w:rFonts w:ascii="Calibri"/>
          <w:b/>
          <w:color w:val="FFC000"/>
          <w:w w:val="70"/>
          <w:sz w:val="5"/>
        </w:rPr>
        <w:t>kV</w:t>
      </w: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spacing w:before="52"/>
        <w:ind w:left="228" w:right="0" w:firstLine="0"/>
        <w:jc w:val="left"/>
        <w:rPr>
          <w:rFonts w:ascii="Calibri"/>
          <w:b/>
          <w:sz w:val="5"/>
        </w:rPr>
      </w:pPr>
      <w:r>
        <w:rPr/>
        <w:pict>
          <v:shape style="position:absolute;margin-left:125.960876pt;margin-top:-10.635782pt;width:3.75pt;height:16pt;mso-position-horizontal-relative:page;mso-position-vertical-relative:paragraph;z-index:15735296" type="#_x0000_t202" filled="false" stroked="false">
            <v:textbox inset="0,0,0,0" style="layout-flow:vertical">
              <w:txbxContent>
                <w:p>
                  <w:pPr>
                    <w:spacing w:before="17"/>
                    <w:ind w:left="20" w:right="0" w:firstLine="0"/>
                    <w:jc w:val="left"/>
                    <w:rPr>
                      <w:rFonts w:ascii="Calibri"/>
                      <w:sz w:val="3"/>
                    </w:rPr>
                  </w:pPr>
                  <w:r>
                    <w:rPr>
                      <w:rFonts w:ascii="Calibri"/>
                      <w:color w:val="6F2F9F"/>
                      <w:w w:val="185"/>
                      <w:sz w:val="3"/>
                    </w:rPr>
                    <w:t>3x3</w:t>
                  </w:r>
                  <w:r>
                    <w:rPr>
                      <w:rFonts w:ascii="Calibri"/>
                      <w:color w:val="6F2F9F"/>
                      <w:spacing w:val="-7"/>
                      <w:w w:val="185"/>
                      <w:sz w:val="3"/>
                    </w:rPr>
                    <w:t> </w:t>
                  </w:r>
                  <w:r>
                    <w:rPr>
                      <w:rFonts w:ascii="Calibri"/>
                      <w:color w:val="6F2F9F"/>
                      <w:w w:val="185"/>
                      <w:sz w:val="3"/>
                    </w:rPr>
                    <w:t>00</w:t>
                  </w:r>
                  <w:r>
                    <w:rPr>
                      <w:rFonts w:ascii="Calibri"/>
                      <w:color w:val="6F2F9F"/>
                      <w:spacing w:val="-6"/>
                      <w:w w:val="185"/>
                      <w:sz w:val="3"/>
                    </w:rPr>
                    <w:t> </w:t>
                  </w:r>
                  <w:r>
                    <w:rPr>
                      <w:rFonts w:ascii="Calibri"/>
                      <w:color w:val="6F2F9F"/>
                      <w:w w:val="185"/>
                      <w:sz w:val="3"/>
                    </w:rPr>
                    <w:t>MVar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b/>
          <w:color w:val="FFC000"/>
          <w:spacing w:val="-3"/>
          <w:w w:val="70"/>
          <w:sz w:val="5"/>
        </w:rPr>
        <w:t>S/E</w:t>
      </w:r>
      <w:r>
        <w:rPr>
          <w:rFonts w:ascii="Calibri"/>
          <w:b/>
          <w:color w:val="FFC000"/>
          <w:spacing w:val="1"/>
          <w:sz w:val="5"/>
        </w:rPr>
        <w:t> </w:t>
      </w:r>
      <w:r>
        <w:rPr>
          <w:rFonts w:ascii="Calibri"/>
          <w:b/>
          <w:color w:val="FFC000"/>
          <w:spacing w:val="-3"/>
          <w:w w:val="70"/>
          <w:sz w:val="5"/>
        </w:rPr>
        <w:t>Malena</w:t>
      </w:r>
    </w:p>
    <w:p>
      <w:pPr>
        <w:pStyle w:val="BodyText"/>
        <w:rPr>
          <w:rFonts w:ascii="Calibri"/>
          <w:b/>
          <w:sz w:val="6"/>
        </w:rPr>
      </w:pPr>
      <w:r>
        <w:rPr/>
        <w:br w:type="column"/>
      </w:r>
      <w:r>
        <w:rPr>
          <w:rFonts w:ascii="Calibri"/>
          <w:b/>
          <w:sz w:val="6"/>
        </w:rPr>
      </w: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spacing w:before="2"/>
        <w:rPr>
          <w:rFonts w:ascii="Calibri"/>
          <w:b/>
          <w:sz w:val="5"/>
        </w:rPr>
      </w:pPr>
    </w:p>
    <w:p>
      <w:pPr>
        <w:spacing w:before="0"/>
        <w:ind w:left="73" w:right="0" w:firstLine="0"/>
        <w:jc w:val="left"/>
        <w:rPr>
          <w:rFonts w:ascii="Calibri"/>
          <w:sz w:val="5"/>
        </w:rPr>
      </w:pPr>
      <w:r>
        <w:rPr>
          <w:rFonts w:ascii="Calibri"/>
          <w:color w:val="6F2F9F"/>
          <w:spacing w:val="-1"/>
          <w:w w:val="70"/>
          <w:sz w:val="5"/>
        </w:rPr>
        <w:t>3x300</w:t>
      </w:r>
      <w:r>
        <w:rPr>
          <w:rFonts w:ascii="Calibri"/>
          <w:color w:val="6F2F9F"/>
          <w:spacing w:val="-5"/>
          <w:w w:val="70"/>
          <w:sz w:val="5"/>
        </w:rPr>
        <w:t> </w:t>
      </w:r>
      <w:r>
        <w:rPr>
          <w:rFonts w:ascii="Calibri"/>
          <w:color w:val="6F2F9F"/>
          <w:w w:val="70"/>
          <w:sz w:val="5"/>
        </w:rPr>
        <w:t>MVar</w:t>
      </w:r>
    </w:p>
    <w:p>
      <w:pPr>
        <w:pStyle w:val="BodyText"/>
        <w:rPr>
          <w:rFonts w:ascii="Calibri"/>
          <w:sz w:val="6"/>
        </w:rPr>
      </w:pPr>
      <w:r>
        <w:rPr/>
        <w:br w:type="column"/>
      </w:r>
      <w:r>
        <w:rPr>
          <w:rFonts w:ascii="Calibri"/>
          <w:sz w:val="6"/>
        </w:rPr>
      </w: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spacing w:before="4"/>
        <w:rPr>
          <w:rFonts w:ascii="Calibri"/>
          <w:sz w:val="8"/>
        </w:rPr>
      </w:pPr>
    </w:p>
    <w:p>
      <w:pPr>
        <w:spacing w:before="0"/>
        <w:ind w:left="0" w:right="27" w:firstLine="0"/>
        <w:jc w:val="right"/>
        <w:rPr>
          <w:rFonts w:ascii="Calibri"/>
          <w:b/>
          <w:sz w:val="5"/>
        </w:rPr>
      </w:pPr>
      <w:r>
        <w:rPr>
          <w:rFonts w:ascii="Calibri"/>
          <w:b/>
          <w:color w:val="FF0000"/>
          <w:spacing w:val="-1"/>
          <w:w w:val="70"/>
          <w:sz w:val="5"/>
        </w:rPr>
        <w:t>S/E</w:t>
      </w:r>
      <w:r>
        <w:rPr>
          <w:rFonts w:ascii="Calibri"/>
          <w:b/>
          <w:color w:val="FF0000"/>
          <w:spacing w:val="1"/>
          <w:w w:val="70"/>
          <w:sz w:val="5"/>
        </w:rPr>
        <w:t> </w:t>
      </w:r>
      <w:r>
        <w:rPr>
          <w:rFonts w:ascii="Calibri"/>
          <w:b/>
          <w:color w:val="FF0000"/>
          <w:spacing w:val="-1"/>
          <w:w w:val="70"/>
          <w:sz w:val="5"/>
        </w:rPr>
        <w:t>Guayana</w:t>
      </w:r>
      <w:r>
        <w:rPr>
          <w:rFonts w:ascii="Calibri"/>
          <w:b/>
          <w:color w:val="FF0000"/>
          <w:spacing w:val="1"/>
          <w:w w:val="70"/>
          <w:sz w:val="5"/>
        </w:rPr>
        <w:t> </w:t>
      </w:r>
      <w:r>
        <w:rPr>
          <w:rFonts w:ascii="Calibri"/>
          <w:b/>
          <w:color w:val="FF0000"/>
          <w:w w:val="70"/>
          <w:sz w:val="5"/>
        </w:rPr>
        <w:t>A</w:t>
      </w:r>
    </w:p>
    <w:p>
      <w:pPr>
        <w:spacing w:before="6"/>
        <w:ind w:left="492" w:right="0" w:firstLine="0"/>
        <w:jc w:val="left"/>
        <w:rPr>
          <w:rFonts w:ascii="Calibri"/>
          <w:b/>
          <w:sz w:val="5"/>
        </w:rPr>
      </w:pPr>
      <w:r>
        <w:rPr>
          <w:rFonts w:ascii="Calibri"/>
          <w:b/>
          <w:color w:val="FF0000"/>
          <w:spacing w:val="-1"/>
          <w:w w:val="70"/>
          <w:sz w:val="5"/>
        </w:rPr>
        <w:t>230</w:t>
      </w:r>
      <w:r>
        <w:rPr>
          <w:rFonts w:ascii="Calibri"/>
          <w:b/>
          <w:color w:val="FF0000"/>
          <w:w w:val="70"/>
          <w:sz w:val="5"/>
        </w:rPr>
        <w:t> kV</w:t>
      </w: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spacing w:before="52"/>
        <w:ind w:left="0" w:right="0" w:firstLine="0"/>
        <w:jc w:val="right"/>
        <w:rPr>
          <w:rFonts w:ascii="Calibri"/>
          <w:sz w:val="5"/>
        </w:rPr>
      </w:pPr>
      <w:r>
        <w:rPr>
          <w:rFonts w:ascii="Calibri"/>
          <w:color w:val="00AF50"/>
          <w:spacing w:val="-1"/>
          <w:w w:val="70"/>
          <w:sz w:val="5"/>
        </w:rPr>
        <w:t>450</w:t>
      </w:r>
      <w:r>
        <w:rPr>
          <w:rFonts w:ascii="Calibri"/>
          <w:color w:val="00AF50"/>
          <w:w w:val="70"/>
          <w:sz w:val="5"/>
        </w:rPr>
        <w:t> </w:t>
      </w:r>
      <w:r>
        <w:rPr>
          <w:rFonts w:ascii="Calibri"/>
          <w:color w:val="00AF50"/>
          <w:spacing w:val="-1"/>
          <w:w w:val="70"/>
          <w:sz w:val="5"/>
        </w:rPr>
        <w:t>MVA</w:t>
      </w:r>
    </w:p>
    <w:p>
      <w:pPr>
        <w:pStyle w:val="BodyText"/>
        <w:spacing w:before="5"/>
        <w:rPr>
          <w:rFonts w:ascii="Calibri"/>
          <w:sz w:val="6"/>
        </w:rPr>
      </w:pPr>
    </w:p>
    <w:p>
      <w:pPr>
        <w:spacing w:before="0"/>
        <w:ind w:left="0" w:right="50" w:firstLine="0"/>
        <w:jc w:val="right"/>
        <w:rPr>
          <w:rFonts w:ascii="Calibri"/>
          <w:b/>
          <w:sz w:val="5"/>
        </w:rPr>
      </w:pPr>
      <w:r>
        <w:rPr>
          <w:rFonts w:ascii="Calibri"/>
          <w:b/>
          <w:color w:val="00AF50"/>
          <w:spacing w:val="-1"/>
          <w:w w:val="70"/>
          <w:sz w:val="5"/>
        </w:rPr>
        <w:t>S/E</w:t>
      </w:r>
      <w:r>
        <w:rPr>
          <w:rFonts w:ascii="Calibri"/>
          <w:b/>
          <w:color w:val="00AF50"/>
          <w:w w:val="70"/>
          <w:sz w:val="5"/>
        </w:rPr>
        <w:t> </w:t>
      </w:r>
      <w:r>
        <w:rPr>
          <w:rFonts w:ascii="Calibri"/>
          <w:b/>
          <w:color w:val="00AF50"/>
          <w:spacing w:val="-1"/>
          <w:w w:val="70"/>
          <w:sz w:val="5"/>
        </w:rPr>
        <w:t>Guayana</w:t>
      </w:r>
      <w:r>
        <w:rPr>
          <w:rFonts w:ascii="Calibri"/>
          <w:b/>
          <w:color w:val="00AF50"/>
          <w:spacing w:val="1"/>
          <w:w w:val="70"/>
          <w:sz w:val="5"/>
        </w:rPr>
        <w:t> </w:t>
      </w:r>
      <w:r>
        <w:rPr>
          <w:rFonts w:ascii="Calibri"/>
          <w:b/>
          <w:color w:val="00AF50"/>
          <w:w w:val="70"/>
          <w:sz w:val="5"/>
        </w:rPr>
        <w:t>B</w:t>
      </w:r>
    </w:p>
    <w:p>
      <w:pPr>
        <w:spacing w:before="6"/>
        <w:ind w:left="469" w:right="0" w:firstLine="0"/>
        <w:jc w:val="left"/>
        <w:rPr>
          <w:rFonts w:ascii="Calibri"/>
          <w:b/>
          <w:sz w:val="5"/>
        </w:rPr>
      </w:pPr>
      <w:r>
        <w:rPr>
          <w:rFonts w:ascii="Calibri"/>
          <w:b/>
          <w:color w:val="00AF50"/>
          <w:spacing w:val="-1"/>
          <w:w w:val="70"/>
          <w:sz w:val="5"/>
        </w:rPr>
        <w:t>400</w:t>
      </w:r>
      <w:r>
        <w:rPr>
          <w:rFonts w:ascii="Calibri"/>
          <w:b/>
          <w:color w:val="00AF50"/>
          <w:w w:val="70"/>
          <w:sz w:val="5"/>
        </w:rPr>
        <w:t> kV</w:t>
      </w:r>
    </w:p>
    <w:p>
      <w:pPr>
        <w:pStyle w:val="BodyText"/>
        <w:rPr>
          <w:rFonts w:ascii="Calibri"/>
          <w:b/>
          <w:sz w:val="6"/>
        </w:rPr>
      </w:pPr>
      <w:r>
        <w:rPr/>
        <w:br w:type="column"/>
      </w:r>
      <w:r>
        <w:rPr>
          <w:rFonts w:ascii="Calibri"/>
          <w:b/>
          <w:sz w:val="6"/>
        </w:rPr>
      </w: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spacing w:before="6"/>
        <w:rPr>
          <w:rFonts w:ascii="Calibri"/>
          <w:b/>
          <w:sz w:val="5"/>
        </w:rPr>
      </w:pPr>
    </w:p>
    <w:p>
      <w:pPr>
        <w:spacing w:before="0"/>
        <w:ind w:left="87" w:right="0" w:firstLine="0"/>
        <w:jc w:val="left"/>
        <w:rPr>
          <w:rFonts w:ascii="Calibri"/>
          <w:b/>
          <w:sz w:val="5"/>
        </w:rPr>
      </w:pPr>
      <w:r>
        <w:rPr>
          <w:rFonts w:ascii="Calibri"/>
          <w:b/>
          <w:color w:val="00AF50"/>
          <w:spacing w:val="-1"/>
          <w:w w:val="70"/>
          <w:sz w:val="5"/>
        </w:rPr>
        <w:t>S/E</w:t>
      </w:r>
      <w:r>
        <w:rPr>
          <w:rFonts w:ascii="Calibri"/>
          <w:b/>
          <w:color w:val="00AF50"/>
          <w:spacing w:val="1"/>
          <w:w w:val="70"/>
          <w:sz w:val="5"/>
        </w:rPr>
        <w:t> </w:t>
      </w:r>
      <w:r>
        <w:rPr>
          <w:rFonts w:ascii="Calibri"/>
          <w:b/>
          <w:color w:val="00AF50"/>
          <w:spacing w:val="-1"/>
          <w:w w:val="70"/>
          <w:sz w:val="5"/>
        </w:rPr>
        <w:t>El</w:t>
      </w:r>
      <w:r>
        <w:rPr>
          <w:rFonts w:ascii="Calibri"/>
          <w:b/>
          <w:color w:val="00AF50"/>
          <w:spacing w:val="2"/>
          <w:w w:val="70"/>
          <w:sz w:val="5"/>
        </w:rPr>
        <w:t> </w:t>
      </w:r>
      <w:r>
        <w:rPr>
          <w:rFonts w:ascii="Calibri"/>
          <w:b/>
          <w:color w:val="00AF50"/>
          <w:spacing w:val="-1"/>
          <w:w w:val="70"/>
          <w:sz w:val="5"/>
        </w:rPr>
        <w:t>Furrial</w:t>
      </w: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spacing w:before="11"/>
        <w:rPr>
          <w:rFonts w:ascii="Calibri"/>
          <w:b/>
          <w:sz w:val="5"/>
        </w:rPr>
      </w:pPr>
    </w:p>
    <w:p>
      <w:pPr>
        <w:spacing w:before="0"/>
        <w:ind w:left="-22" w:right="0" w:firstLine="0"/>
        <w:jc w:val="left"/>
        <w:rPr>
          <w:rFonts w:ascii="Calibri"/>
          <w:b/>
          <w:sz w:val="5"/>
        </w:rPr>
      </w:pPr>
      <w:r>
        <w:rPr>
          <w:rFonts w:ascii="Calibri"/>
          <w:b/>
          <w:color w:val="FF0000"/>
          <w:spacing w:val="-1"/>
          <w:w w:val="70"/>
          <w:sz w:val="5"/>
        </w:rPr>
        <w:t>S/E</w:t>
      </w:r>
      <w:r>
        <w:rPr>
          <w:rFonts w:ascii="Calibri"/>
          <w:b/>
          <w:color w:val="FF0000"/>
          <w:spacing w:val="1"/>
          <w:w w:val="70"/>
          <w:sz w:val="5"/>
        </w:rPr>
        <w:t> </w:t>
      </w:r>
      <w:r>
        <w:rPr>
          <w:rFonts w:ascii="Calibri"/>
          <w:b/>
          <w:color w:val="FF0000"/>
          <w:spacing w:val="-1"/>
          <w:w w:val="70"/>
          <w:sz w:val="5"/>
        </w:rPr>
        <w:t>C</w:t>
      </w:r>
      <w:r>
        <w:rPr>
          <w:rFonts w:ascii="Calibri"/>
          <w:b/>
          <w:color w:val="FF0000"/>
          <w:w w:val="70"/>
          <w:sz w:val="5"/>
        </w:rPr>
        <w:t> </w:t>
      </w:r>
      <w:r>
        <w:rPr>
          <w:rFonts w:ascii="Calibri"/>
          <w:b/>
          <w:color w:val="FF0000"/>
          <w:spacing w:val="-1"/>
          <w:w w:val="70"/>
          <w:sz w:val="5"/>
        </w:rPr>
        <w:t>Bolivar</w:t>
      </w: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spacing w:before="8"/>
        <w:rPr>
          <w:rFonts w:ascii="Calibri"/>
          <w:b/>
          <w:sz w:val="7"/>
        </w:rPr>
      </w:pPr>
    </w:p>
    <w:p>
      <w:pPr>
        <w:spacing w:before="0"/>
        <w:ind w:left="50" w:right="0" w:firstLine="0"/>
        <w:jc w:val="left"/>
        <w:rPr>
          <w:rFonts w:ascii="Calibri"/>
          <w:sz w:val="5"/>
        </w:rPr>
      </w:pPr>
      <w:r>
        <w:rPr>
          <w:rFonts w:ascii="Calibri"/>
          <w:color w:val="006FC0"/>
          <w:spacing w:val="-1"/>
          <w:w w:val="70"/>
          <w:sz w:val="5"/>
        </w:rPr>
        <w:t>2x400</w:t>
      </w:r>
      <w:r>
        <w:rPr>
          <w:rFonts w:ascii="Calibri"/>
          <w:color w:val="006FC0"/>
          <w:spacing w:val="-4"/>
          <w:w w:val="70"/>
          <w:sz w:val="5"/>
        </w:rPr>
        <w:t> </w:t>
      </w:r>
      <w:r>
        <w:rPr>
          <w:rFonts w:ascii="Calibri"/>
          <w:color w:val="006FC0"/>
          <w:w w:val="70"/>
          <w:sz w:val="5"/>
        </w:rPr>
        <w:t>MVA</w:t>
      </w: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spacing w:before="46"/>
        <w:ind w:left="0" w:right="0" w:firstLine="0"/>
        <w:jc w:val="left"/>
        <w:rPr>
          <w:rFonts w:ascii="Calibri"/>
          <w:sz w:val="5"/>
        </w:rPr>
      </w:pPr>
      <w:r>
        <w:rPr>
          <w:rFonts w:ascii="Calibri"/>
          <w:color w:val="006FC0"/>
          <w:spacing w:val="-1"/>
          <w:w w:val="70"/>
          <w:sz w:val="5"/>
        </w:rPr>
        <w:t>8x700</w:t>
      </w:r>
      <w:r>
        <w:rPr>
          <w:rFonts w:ascii="Calibri"/>
          <w:color w:val="006FC0"/>
          <w:spacing w:val="-4"/>
          <w:w w:val="70"/>
          <w:sz w:val="5"/>
        </w:rPr>
        <w:t> </w:t>
      </w:r>
      <w:r>
        <w:rPr>
          <w:rFonts w:ascii="Calibri"/>
          <w:color w:val="006FC0"/>
          <w:w w:val="70"/>
          <w:sz w:val="5"/>
        </w:rPr>
        <w:t>MVA</w:t>
      </w:r>
    </w:p>
    <w:p>
      <w:pPr>
        <w:pStyle w:val="BodyText"/>
        <w:spacing w:before="11"/>
        <w:rPr>
          <w:rFonts w:ascii="Calibri"/>
          <w:sz w:val="8"/>
        </w:rPr>
      </w:pPr>
    </w:p>
    <w:p>
      <w:pPr>
        <w:spacing w:line="125" w:lineRule="exact" w:before="0"/>
        <w:ind w:left="161" w:right="0" w:firstLine="0"/>
        <w:jc w:val="left"/>
        <w:rPr>
          <w:rFonts w:ascii="Calibri"/>
          <w:sz w:val="5"/>
        </w:rPr>
      </w:pPr>
      <w:r>
        <w:rPr>
          <w:rFonts w:ascii="Calibri"/>
          <w:color w:val="006FC0"/>
          <w:spacing w:val="-1"/>
          <w:w w:val="60"/>
          <w:sz w:val="5"/>
        </w:rPr>
        <w:t>Empresas</w:t>
      </w:r>
    </w:p>
    <w:p>
      <w:pPr>
        <w:pStyle w:val="BodyText"/>
        <w:rPr>
          <w:rFonts w:ascii="Calibri"/>
          <w:sz w:val="6"/>
        </w:rPr>
      </w:pPr>
      <w:r>
        <w:rPr/>
        <w:br w:type="column"/>
      </w:r>
      <w:r>
        <w:rPr>
          <w:rFonts w:ascii="Calibri"/>
          <w:sz w:val="6"/>
        </w:rPr>
      </w: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spacing w:before="45"/>
        <w:ind w:left="12" w:right="0" w:firstLine="0"/>
        <w:jc w:val="left"/>
        <w:rPr>
          <w:rFonts w:ascii="Calibri"/>
          <w:b/>
          <w:sz w:val="5"/>
        </w:rPr>
      </w:pPr>
      <w:r>
        <w:rPr>
          <w:rFonts w:ascii="Calibri"/>
          <w:b/>
          <w:color w:val="006FC0"/>
          <w:w w:val="80"/>
          <w:sz w:val="5"/>
        </w:rPr>
        <w:t>PDVSA</w:t>
      </w: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spacing w:before="2"/>
        <w:rPr>
          <w:rFonts w:ascii="Calibri"/>
          <w:b/>
          <w:sz w:val="6"/>
        </w:rPr>
      </w:pPr>
    </w:p>
    <w:p>
      <w:pPr>
        <w:spacing w:before="0"/>
        <w:ind w:left="64" w:right="0" w:firstLine="0"/>
        <w:jc w:val="left"/>
        <w:rPr>
          <w:rFonts w:ascii="Calibri"/>
          <w:sz w:val="5"/>
        </w:rPr>
      </w:pPr>
      <w:r>
        <w:rPr>
          <w:rFonts w:ascii="Calibri"/>
          <w:color w:val="006FC0"/>
          <w:spacing w:val="-1"/>
          <w:w w:val="70"/>
          <w:sz w:val="5"/>
        </w:rPr>
        <w:t>2x200 </w:t>
      </w:r>
      <w:r>
        <w:rPr>
          <w:rFonts w:ascii="Calibri"/>
          <w:color w:val="006FC0"/>
          <w:w w:val="70"/>
          <w:sz w:val="5"/>
        </w:rPr>
        <w:t>MVA</w:t>
      </w:r>
    </w:p>
    <w:p>
      <w:pPr>
        <w:pStyle w:val="BodyText"/>
        <w:rPr>
          <w:rFonts w:ascii="Calibri"/>
          <w:sz w:val="6"/>
        </w:rPr>
      </w:pPr>
    </w:p>
    <w:p>
      <w:pPr>
        <w:pStyle w:val="BodyText"/>
        <w:spacing w:before="1"/>
        <w:rPr>
          <w:rFonts w:ascii="Calibri"/>
          <w:sz w:val="6"/>
        </w:rPr>
      </w:pPr>
    </w:p>
    <w:p>
      <w:pPr>
        <w:spacing w:before="0"/>
        <w:ind w:left="110" w:right="0" w:firstLine="0"/>
        <w:jc w:val="left"/>
        <w:rPr>
          <w:rFonts w:ascii="Calibri"/>
          <w:b/>
          <w:sz w:val="5"/>
        </w:rPr>
      </w:pPr>
      <w:r>
        <w:rPr>
          <w:rFonts w:ascii="Calibri"/>
          <w:b/>
          <w:color w:val="00AF50"/>
          <w:spacing w:val="-1"/>
          <w:w w:val="70"/>
          <w:sz w:val="5"/>
        </w:rPr>
        <w:t>S/E</w:t>
      </w:r>
      <w:r>
        <w:rPr>
          <w:rFonts w:ascii="Calibri"/>
          <w:b/>
          <w:color w:val="00AF50"/>
          <w:spacing w:val="2"/>
          <w:w w:val="70"/>
          <w:sz w:val="5"/>
        </w:rPr>
        <w:t> </w:t>
      </w:r>
      <w:r>
        <w:rPr>
          <w:rFonts w:ascii="Calibri"/>
          <w:b/>
          <w:color w:val="00AF50"/>
          <w:w w:val="70"/>
          <w:sz w:val="5"/>
        </w:rPr>
        <w:t>Palital</w:t>
      </w:r>
    </w:p>
    <w:p>
      <w:pPr>
        <w:spacing w:before="6"/>
        <w:ind w:left="138" w:right="0" w:firstLine="0"/>
        <w:jc w:val="left"/>
        <w:rPr>
          <w:rFonts w:ascii="Calibri"/>
          <w:b/>
          <w:sz w:val="5"/>
        </w:rPr>
      </w:pPr>
      <w:r>
        <w:rPr>
          <w:rFonts w:ascii="Calibri"/>
          <w:b/>
          <w:color w:val="00AF50"/>
          <w:spacing w:val="-1"/>
          <w:w w:val="70"/>
          <w:sz w:val="5"/>
        </w:rPr>
        <w:t>400</w:t>
      </w:r>
      <w:r>
        <w:rPr>
          <w:rFonts w:ascii="Calibri"/>
          <w:b/>
          <w:color w:val="00AF50"/>
          <w:spacing w:val="1"/>
          <w:w w:val="70"/>
          <w:sz w:val="5"/>
        </w:rPr>
        <w:t> </w:t>
      </w:r>
      <w:r>
        <w:rPr>
          <w:rFonts w:ascii="Calibri"/>
          <w:b/>
          <w:color w:val="00AF50"/>
          <w:w w:val="70"/>
          <w:sz w:val="5"/>
        </w:rPr>
        <w:t>kV</w:t>
      </w: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spacing w:before="8"/>
        <w:rPr>
          <w:rFonts w:ascii="Calibri"/>
          <w:b/>
          <w:sz w:val="6"/>
        </w:rPr>
      </w:pPr>
    </w:p>
    <w:p>
      <w:pPr>
        <w:spacing w:before="0"/>
        <w:ind w:left="125" w:right="0" w:firstLine="0"/>
        <w:jc w:val="left"/>
        <w:rPr>
          <w:rFonts w:ascii="Calibri"/>
          <w:b/>
          <w:sz w:val="5"/>
        </w:rPr>
      </w:pPr>
      <w:r>
        <w:rPr>
          <w:rFonts w:ascii="Calibri"/>
          <w:b/>
          <w:color w:val="00AF50"/>
          <w:spacing w:val="-2"/>
          <w:w w:val="70"/>
          <w:sz w:val="5"/>
        </w:rPr>
        <w:t>S/E</w:t>
      </w:r>
      <w:r>
        <w:rPr>
          <w:rFonts w:ascii="Calibri"/>
          <w:b/>
          <w:color w:val="00AF50"/>
          <w:spacing w:val="2"/>
          <w:w w:val="70"/>
          <w:sz w:val="5"/>
        </w:rPr>
        <w:t> </w:t>
      </w:r>
      <w:r>
        <w:rPr>
          <w:rFonts w:ascii="Calibri"/>
          <w:b/>
          <w:color w:val="00AF50"/>
          <w:spacing w:val="-2"/>
          <w:w w:val="70"/>
          <w:sz w:val="5"/>
        </w:rPr>
        <w:t>Las</w:t>
      </w:r>
      <w:r>
        <w:rPr>
          <w:rFonts w:ascii="Calibri"/>
          <w:b/>
          <w:color w:val="00AF50"/>
          <w:spacing w:val="1"/>
          <w:w w:val="70"/>
          <w:sz w:val="5"/>
        </w:rPr>
        <w:t> </w:t>
      </w:r>
      <w:r>
        <w:rPr>
          <w:rFonts w:ascii="Calibri"/>
          <w:b/>
          <w:color w:val="00AF50"/>
          <w:spacing w:val="-2"/>
          <w:w w:val="70"/>
          <w:sz w:val="5"/>
        </w:rPr>
        <w:t>Claritas</w:t>
      </w:r>
    </w:p>
    <w:p>
      <w:pPr>
        <w:spacing w:before="6"/>
        <w:ind w:left="185" w:right="0" w:firstLine="0"/>
        <w:jc w:val="left"/>
        <w:rPr>
          <w:rFonts w:ascii="Calibri"/>
          <w:b/>
          <w:sz w:val="5"/>
        </w:rPr>
      </w:pPr>
      <w:r>
        <w:rPr>
          <w:rFonts w:ascii="Calibri"/>
          <w:b/>
          <w:color w:val="00AF50"/>
          <w:spacing w:val="-1"/>
          <w:w w:val="70"/>
          <w:sz w:val="5"/>
        </w:rPr>
        <w:t>400</w:t>
      </w:r>
      <w:r>
        <w:rPr>
          <w:rFonts w:ascii="Calibri"/>
          <w:b/>
          <w:color w:val="00AF50"/>
          <w:w w:val="70"/>
          <w:sz w:val="5"/>
        </w:rPr>
        <w:t> kV</w:t>
      </w:r>
    </w:p>
    <w:p>
      <w:pPr>
        <w:pStyle w:val="BodyText"/>
        <w:rPr>
          <w:rFonts w:ascii="Calibri"/>
          <w:b/>
          <w:sz w:val="6"/>
        </w:rPr>
      </w:pPr>
      <w:r>
        <w:rPr/>
        <w:br w:type="column"/>
      </w:r>
      <w:r>
        <w:rPr>
          <w:rFonts w:ascii="Calibri"/>
          <w:b/>
          <w:sz w:val="6"/>
        </w:rPr>
      </w: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spacing w:before="8"/>
        <w:rPr>
          <w:rFonts w:ascii="Calibri"/>
          <w:b/>
          <w:sz w:val="5"/>
        </w:rPr>
      </w:pPr>
    </w:p>
    <w:p>
      <w:pPr>
        <w:spacing w:before="0"/>
        <w:ind w:left="36" w:right="0" w:firstLine="0"/>
        <w:jc w:val="left"/>
        <w:rPr>
          <w:rFonts w:ascii="Calibri"/>
          <w:b/>
          <w:sz w:val="5"/>
        </w:rPr>
      </w:pPr>
      <w:r>
        <w:rPr>
          <w:rFonts w:ascii="Calibri"/>
          <w:b/>
          <w:color w:val="006FC0"/>
          <w:spacing w:val="-1"/>
          <w:w w:val="70"/>
          <w:sz w:val="5"/>
        </w:rPr>
        <w:t>Empresas</w:t>
      </w:r>
      <w:r>
        <w:rPr>
          <w:rFonts w:ascii="Calibri"/>
          <w:b/>
          <w:color w:val="006FC0"/>
          <w:spacing w:val="1"/>
          <w:w w:val="70"/>
          <w:sz w:val="5"/>
        </w:rPr>
        <w:t> </w:t>
      </w:r>
      <w:r>
        <w:rPr>
          <w:rFonts w:ascii="Calibri"/>
          <w:b/>
          <w:color w:val="006FC0"/>
          <w:spacing w:val="-1"/>
          <w:w w:val="70"/>
          <w:sz w:val="5"/>
        </w:rPr>
        <w:t>Basicas</w:t>
      </w:r>
      <w:r>
        <w:rPr>
          <w:rFonts w:ascii="Calibri"/>
          <w:b/>
          <w:color w:val="006FC0"/>
          <w:spacing w:val="2"/>
          <w:w w:val="70"/>
          <w:sz w:val="5"/>
        </w:rPr>
        <w:t> </w:t>
      </w:r>
      <w:r>
        <w:rPr>
          <w:rFonts w:ascii="Calibri"/>
          <w:b/>
          <w:color w:val="006FC0"/>
          <w:w w:val="70"/>
          <w:sz w:val="5"/>
        </w:rPr>
        <w:t>[09]</w:t>
      </w: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spacing w:before="1"/>
        <w:rPr>
          <w:rFonts w:ascii="Calibri"/>
          <w:b/>
          <w:sz w:val="7"/>
        </w:rPr>
      </w:pPr>
    </w:p>
    <w:p>
      <w:pPr>
        <w:spacing w:before="1"/>
        <w:ind w:left="36" w:right="0" w:firstLine="0"/>
        <w:jc w:val="left"/>
        <w:rPr>
          <w:rFonts w:ascii="Calibri"/>
          <w:b/>
          <w:sz w:val="5"/>
        </w:rPr>
      </w:pPr>
      <w:r>
        <w:rPr>
          <w:rFonts w:ascii="Calibri"/>
          <w:b/>
          <w:color w:val="006FC0"/>
          <w:spacing w:val="-1"/>
          <w:w w:val="70"/>
          <w:sz w:val="5"/>
        </w:rPr>
        <w:t>Empresas</w:t>
      </w:r>
      <w:r>
        <w:rPr>
          <w:rFonts w:ascii="Calibri"/>
          <w:b/>
          <w:color w:val="006FC0"/>
          <w:spacing w:val="2"/>
          <w:w w:val="70"/>
          <w:sz w:val="5"/>
        </w:rPr>
        <w:t> </w:t>
      </w:r>
      <w:r>
        <w:rPr>
          <w:rFonts w:ascii="Calibri"/>
          <w:b/>
          <w:color w:val="006FC0"/>
          <w:spacing w:val="-1"/>
          <w:w w:val="70"/>
          <w:sz w:val="5"/>
        </w:rPr>
        <w:t>Basicas</w:t>
      </w:r>
      <w:r>
        <w:rPr>
          <w:rFonts w:ascii="Calibri"/>
          <w:b/>
          <w:color w:val="006FC0"/>
          <w:spacing w:val="2"/>
          <w:w w:val="70"/>
          <w:sz w:val="5"/>
        </w:rPr>
        <w:t> </w:t>
      </w:r>
      <w:r>
        <w:rPr>
          <w:rFonts w:ascii="Calibri"/>
          <w:b/>
          <w:color w:val="006FC0"/>
          <w:w w:val="70"/>
          <w:sz w:val="5"/>
        </w:rPr>
        <w:t>[08]</w:t>
      </w: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spacing w:before="10"/>
        <w:rPr>
          <w:rFonts w:ascii="Calibri"/>
          <w:b/>
          <w:sz w:val="6"/>
        </w:rPr>
      </w:pPr>
    </w:p>
    <w:p>
      <w:pPr>
        <w:spacing w:before="0"/>
        <w:ind w:left="74" w:right="0" w:firstLine="0"/>
        <w:jc w:val="left"/>
        <w:rPr>
          <w:rFonts w:ascii="Calibri"/>
          <w:b/>
          <w:sz w:val="5"/>
        </w:rPr>
      </w:pPr>
      <w:r>
        <w:rPr>
          <w:rFonts w:ascii="Calibri"/>
          <w:b/>
          <w:color w:val="FF0000"/>
          <w:spacing w:val="-1"/>
          <w:w w:val="70"/>
          <w:sz w:val="5"/>
        </w:rPr>
        <w:t>S/E</w:t>
      </w:r>
      <w:r>
        <w:rPr>
          <w:rFonts w:ascii="Calibri"/>
          <w:b/>
          <w:color w:val="FF0000"/>
          <w:w w:val="70"/>
          <w:sz w:val="5"/>
        </w:rPr>
        <w:t> </w:t>
      </w:r>
      <w:r>
        <w:rPr>
          <w:rFonts w:ascii="Calibri"/>
          <w:b/>
          <w:color w:val="FF0000"/>
          <w:spacing w:val="-1"/>
          <w:w w:val="70"/>
          <w:sz w:val="5"/>
        </w:rPr>
        <w:t>Santa</w:t>
      </w:r>
      <w:r>
        <w:rPr>
          <w:rFonts w:ascii="Calibri"/>
          <w:b/>
          <w:color w:val="FF0000"/>
          <w:spacing w:val="-3"/>
          <w:w w:val="70"/>
          <w:sz w:val="5"/>
        </w:rPr>
        <w:t> </w:t>
      </w:r>
      <w:r>
        <w:rPr>
          <w:rFonts w:ascii="Calibri"/>
          <w:b/>
          <w:color w:val="FF0000"/>
          <w:w w:val="70"/>
          <w:sz w:val="5"/>
        </w:rPr>
        <w:t>Elena</w:t>
      </w:r>
      <w:r>
        <w:rPr>
          <w:rFonts w:ascii="Calibri"/>
          <w:b/>
          <w:color w:val="FF0000"/>
          <w:spacing w:val="19"/>
          <w:sz w:val="5"/>
        </w:rPr>
        <w:t> </w:t>
      </w:r>
      <w:r>
        <w:rPr>
          <w:rFonts w:ascii="Calibri"/>
          <w:b/>
          <w:color w:val="FF0000"/>
          <w:w w:val="70"/>
          <w:position w:val="1"/>
          <w:sz w:val="5"/>
        </w:rPr>
        <w:t>S/E Boa</w:t>
      </w:r>
      <w:r>
        <w:rPr>
          <w:rFonts w:ascii="Calibri"/>
          <w:b/>
          <w:color w:val="FF0000"/>
          <w:spacing w:val="-3"/>
          <w:w w:val="70"/>
          <w:position w:val="1"/>
          <w:sz w:val="5"/>
        </w:rPr>
        <w:t> </w:t>
      </w:r>
      <w:r>
        <w:rPr>
          <w:rFonts w:ascii="Calibri"/>
          <w:b/>
          <w:color w:val="FF0000"/>
          <w:w w:val="70"/>
          <w:position w:val="1"/>
          <w:sz w:val="5"/>
        </w:rPr>
        <w:t>Vista</w:t>
      </w:r>
    </w:p>
    <w:p>
      <w:pPr>
        <w:pStyle w:val="BodyText"/>
        <w:rPr>
          <w:rFonts w:ascii="Calibri"/>
          <w:b/>
          <w:sz w:val="6"/>
        </w:rPr>
      </w:pPr>
      <w:r>
        <w:rPr/>
        <w:br w:type="column"/>
      </w:r>
      <w:r>
        <w:rPr>
          <w:rFonts w:ascii="Calibri"/>
          <w:b/>
          <w:sz w:val="6"/>
        </w:rPr>
      </w: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spacing w:before="9"/>
        <w:rPr>
          <w:rFonts w:ascii="Calibri"/>
          <w:b/>
          <w:sz w:val="8"/>
        </w:rPr>
      </w:pPr>
    </w:p>
    <w:p>
      <w:pPr>
        <w:spacing w:before="0"/>
        <w:ind w:left="151" w:right="0" w:firstLine="0"/>
        <w:jc w:val="left"/>
        <w:rPr>
          <w:rFonts w:ascii="Calibri"/>
          <w:b/>
          <w:sz w:val="5"/>
        </w:rPr>
      </w:pPr>
      <w:r>
        <w:rPr>
          <w:rFonts w:ascii="Calibri"/>
          <w:b/>
          <w:color w:val="006FC0"/>
          <w:spacing w:val="-1"/>
          <w:w w:val="70"/>
          <w:sz w:val="5"/>
        </w:rPr>
        <w:t>S/E</w:t>
      </w:r>
      <w:r>
        <w:rPr>
          <w:rFonts w:ascii="Calibri"/>
          <w:b/>
          <w:color w:val="006FC0"/>
          <w:w w:val="70"/>
          <w:sz w:val="5"/>
        </w:rPr>
        <w:t> Caroni</w:t>
      </w:r>
    </w:p>
    <w:p>
      <w:pPr>
        <w:pStyle w:val="BodyText"/>
        <w:spacing w:before="2"/>
        <w:rPr>
          <w:rFonts w:ascii="Calibri"/>
          <w:b/>
          <w:sz w:val="7"/>
        </w:rPr>
      </w:pPr>
    </w:p>
    <w:p>
      <w:pPr>
        <w:spacing w:before="0"/>
        <w:ind w:left="267" w:right="0" w:firstLine="0"/>
        <w:jc w:val="left"/>
        <w:rPr>
          <w:rFonts w:ascii="Calibri"/>
          <w:b/>
          <w:sz w:val="5"/>
        </w:rPr>
      </w:pPr>
      <w:r>
        <w:rPr>
          <w:rFonts w:ascii="Calibri"/>
          <w:b/>
          <w:color w:val="006FC0"/>
          <w:spacing w:val="-1"/>
          <w:w w:val="70"/>
          <w:sz w:val="5"/>
        </w:rPr>
        <w:t>Empresas</w:t>
      </w:r>
      <w:r>
        <w:rPr>
          <w:rFonts w:ascii="Calibri"/>
          <w:b/>
          <w:color w:val="006FC0"/>
          <w:spacing w:val="1"/>
          <w:w w:val="70"/>
          <w:sz w:val="5"/>
        </w:rPr>
        <w:t> </w:t>
      </w:r>
      <w:r>
        <w:rPr>
          <w:rFonts w:ascii="Calibri"/>
          <w:b/>
          <w:color w:val="006FC0"/>
          <w:w w:val="70"/>
          <w:sz w:val="5"/>
        </w:rPr>
        <w:t>Basicas</w:t>
      </w: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spacing w:before="12"/>
        <w:rPr>
          <w:rFonts w:ascii="Calibri"/>
          <w:b/>
          <w:sz w:val="5"/>
        </w:rPr>
      </w:pPr>
    </w:p>
    <w:p>
      <w:pPr>
        <w:spacing w:before="0"/>
        <w:ind w:left="320" w:right="0" w:firstLine="0"/>
        <w:jc w:val="left"/>
        <w:rPr>
          <w:rFonts w:ascii="Calibri"/>
          <w:b/>
          <w:sz w:val="5"/>
        </w:rPr>
      </w:pPr>
      <w:r>
        <w:rPr>
          <w:rFonts w:ascii="Calibri"/>
          <w:b/>
          <w:color w:val="006FC0"/>
          <w:spacing w:val="-1"/>
          <w:w w:val="70"/>
          <w:sz w:val="5"/>
        </w:rPr>
        <w:t>Puerto</w:t>
      </w:r>
      <w:r>
        <w:rPr>
          <w:rFonts w:ascii="Calibri"/>
          <w:b/>
          <w:color w:val="006FC0"/>
          <w:w w:val="70"/>
          <w:sz w:val="5"/>
        </w:rPr>
        <w:t> Ordaz</w:t>
      </w:r>
    </w:p>
    <w:p>
      <w:pPr>
        <w:pStyle w:val="BodyText"/>
        <w:spacing w:before="93"/>
        <w:ind w:left="413" w:right="301"/>
        <w:jc w:val="both"/>
      </w:pPr>
      <w:r>
        <w:rPr/>
        <w:br w:type="column"/>
      </w:r>
      <w:r>
        <w:rPr/>
        <w:t>7300 MVA. Se extiende hacia el centro del país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tres</w:t>
      </w:r>
      <w:r>
        <w:rPr>
          <w:spacing w:val="1"/>
        </w:rPr>
        <w:t> </w:t>
      </w:r>
      <w:r>
        <w:rPr/>
        <w:t>líneas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llegan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subestación San</w:t>
      </w:r>
      <w:r>
        <w:rPr>
          <w:spacing w:val="-1"/>
        </w:rPr>
        <w:t> </w:t>
      </w:r>
      <w:r>
        <w:rPr/>
        <w:t>Gerónimo.</w:t>
      </w:r>
    </w:p>
    <w:p>
      <w:pPr>
        <w:pStyle w:val="BodyText"/>
        <w:ind w:left="413" w:right="300"/>
        <w:jc w:val="both"/>
      </w:pPr>
      <w:r>
        <w:rPr/>
        <w:t>Es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resaltar</w:t>
      </w:r>
      <w:r>
        <w:rPr>
          <w:spacing w:val="1"/>
        </w:rPr>
        <w:t> </w:t>
      </w:r>
      <w:r>
        <w:rPr/>
        <w:t>que la simulación,</w:t>
      </w:r>
      <w:r>
        <w:rPr>
          <w:spacing w:val="55"/>
        </w:rPr>
        <w:t> </w:t>
      </w:r>
      <w:r>
        <w:rPr/>
        <w:t>inicia</w:t>
      </w:r>
      <w:r>
        <w:rPr>
          <w:spacing w:val="1"/>
        </w:rPr>
        <w:t> </w:t>
      </w:r>
      <w:r>
        <w:rPr/>
        <w:t>con un bosquejo detallado de todo el sistema 765</w:t>
      </w:r>
      <w:r>
        <w:rPr>
          <w:spacing w:val="1"/>
        </w:rPr>
        <w:t> </w:t>
      </w:r>
      <w:r>
        <w:rPr/>
        <w:t>kV,</w:t>
      </w:r>
      <w:r>
        <w:rPr>
          <w:spacing w:val="1"/>
        </w:rPr>
        <w:t> </w:t>
      </w:r>
      <w:r>
        <w:rPr/>
        <w:t>completo,</w:t>
      </w:r>
      <w:r>
        <w:rPr>
          <w:spacing w:val="1"/>
        </w:rPr>
        <w:t> </w:t>
      </w:r>
      <w:r>
        <w:rPr/>
        <w:t>está</w:t>
      </w:r>
      <w:r>
        <w:rPr>
          <w:spacing w:val="1"/>
        </w:rPr>
        <w:t> </w:t>
      </w:r>
      <w:r>
        <w:rPr/>
        <w:t>exclusivamente</w:t>
      </w:r>
      <w:r>
        <w:rPr>
          <w:spacing w:val="56"/>
        </w:rPr>
        <w:t> </w:t>
      </w:r>
      <w:r>
        <w:rPr/>
        <w:t>enfocada</w:t>
      </w:r>
      <w:r>
        <w:rPr>
          <w:spacing w:val="1"/>
        </w:rPr>
        <w:t> </w:t>
      </w:r>
      <w:r>
        <w:rPr/>
        <w:t>hacia la realización exitosa del análisis de flujo de</w:t>
      </w:r>
      <w:r>
        <w:rPr>
          <w:spacing w:val="-53"/>
        </w:rPr>
        <w:t> </w:t>
      </w:r>
      <w:r>
        <w:rPr/>
        <w:t>cargas del sistema. Además, cabe destacar, que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datos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entrada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determinan</w:t>
      </w:r>
      <w:r>
        <w:rPr>
          <w:spacing w:val="1"/>
        </w:rPr>
        <w:t> </w:t>
      </w:r>
      <w:r>
        <w:rPr/>
        <w:t>condicionalmente</w:t>
      </w:r>
      <w:r>
        <w:rPr>
          <w:spacing w:val="20"/>
        </w:rPr>
        <w:t> </w:t>
      </w:r>
      <w:r>
        <w:rPr/>
        <w:t>el</w:t>
      </w:r>
      <w:r>
        <w:rPr>
          <w:spacing w:val="23"/>
        </w:rPr>
        <w:t> </w:t>
      </w:r>
      <w:r>
        <w:rPr/>
        <w:t>desempeño</w:t>
      </w:r>
      <w:r>
        <w:rPr>
          <w:spacing w:val="21"/>
        </w:rPr>
        <w:t> </w:t>
      </w:r>
      <w:r>
        <w:rPr/>
        <w:t>operativo</w:t>
      </w:r>
      <w:r>
        <w:rPr>
          <w:spacing w:val="24"/>
        </w:rPr>
        <w:t> </w:t>
      </w:r>
      <w:r>
        <w:rPr/>
        <w:t>de</w:t>
      </w:r>
      <w:r>
        <w:rPr>
          <w:spacing w:val="22"/>
        </w:rPr>
        <w:t> </w:t>
      </w:r>
      <w:r>
        <w:rPr/>
        <w:t>los</w:t>
      </w:r>
    </w:p>
    <w:p>
      <w:pPr>
        <w:pStyle w:val="BodyText"/>
        <w:spacing w:line="230" w:lineRule="atLeast"/>
        <w:ind w:left="413" w:right="301"/>
        <w:jc w:val="both"/>
      </w:pPr>
      <w:r>
        <w:rPr/>
        <w:t>elementos del sistema, fueron estimados en base</w:t>
      </w:r>
      <w:r>
        <w:rPr>
          <w:spacing w:val="1"/>
        </w:rPr>
        <w:t> </w:t>
      </w:r>
      <w:r>
        <w:rPr/>
        <w:t>al</w:t>
      </w:r>
      <w:r>
        <w:rPr>
          <w:spacing w:val="38"/>
        </w:rPr>
        <w:t> </w:t>
      </w:r>
      <w:r>
        <w:rPr/>
        <w:t>acondicionamiento</w:t>
      </w:r>
      <w:r>
        <w:rPr>
          <w:spacing w:val="39"/>
        </w:rPr>
        <w:t> </w:t>
      </w:r>
      <w:r>
        <w:rPr/>
        <w:t>de</w:t>
      </w:r>
      <w:r>
        <w:rPr>
          <w:spacing w:val="41"/>
        </w:rPr>
        <w:t> </w:t>
      </w:r>
      <w:r>
        <w:rPr/>
        <w:t>escenarios</w:t>
      </w:r>
      <w:r>
        <w:rPr>
          <w:spacing w:val="41"/>
        </w:rPr>
        <w:t> </w:t>
      </w:r>
      <w:r>
        <w:rPr/>
        <w:t>factibles</w:t>
      </w:r>
      <w:r>
        <w:rPr>
          <w:spacing w:val="40"/>
        </w:rPr>
        <w:t> </w:t>
      </w:r>
      <w:r>
        <w:rPr/>
        <w:t>de</w:t>
      </w:r>
    </w:p>
    <w:p>
      <w:pPr>
        <w:spacing w:after="0" w:line="230" w:lineRule="atLeast"/>
        <w:jc w:val="both"/>
        <w:sectPr>
          <w:type w:val="continuous"/>
          <w:pgSz w:w="12240" w:h="15840"/>
          <w:pgMar w:top="880" w:bottom="280" w:left="1060" w:right="740"/>
          <w:cols w:num="11" w:equalWidth="0">
            <w:col w:w="587" w:space="40"/>
            <w:col w:w="378" w:space="39"/>
            <w:col w:w="215" w:space="39"/>
            <w:col w:w="394" w:space="40"/>
            <w:col w:w="287" w:space="543"/>
            <w:col w:w="677" w:space="40"/>
            <w:col w:w="278" w:space="39"/>
            <w:col w:w="344" w:space="40"/>
            <w:col w:w="529" w:space="39"/>
            <w:col w:w="561" w:space="158"/>
            <w:col w:w="5173"/>
          </w:cols>
        </w:sect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6"/>
        </w:rPr>
      </w:pPr>
    </w:p>
    <w:p>
      <w:pPr>
        <w:pStyle w:val="BodyText"/>
        <w:rPr>
          <w:sz w:val="8"/>
        </w:rPr>
      </w:pPr>
    </w:p>
    <w:p>
      <w:pPr>
        <w:spacing w:before="0"/>
        <w:ind w:left="576" w:right="0" w:firstLine="0"/>
        <w:jc w:val="left"/>
        <w:rPr>
          <w:rFonts w:ascii="Calibri"/>
          <w:b/>
          <w:sz w:val="5"/>
        </w:rPr>
      </w:pPr>
      <w:r>
        <w:rPr>
          <w:rFonts w:ascii="Calibri"/>
          <w:b/>
          <w:color w:val="00AF50"/>
          <w:spacing w:val="-3"/>
          <w:w w:val="70"/>
          <w:sz w:val="5"/>
        </w:rPr>
        <w:t>S/E</w:t>
      </w:r>
      <w:r>
        <w:rPr>
          <w:rFonts w:ascii="Calibri"/>
          <w:b/>
          <w:color w:val="00AF50"/>
          <w:spacing w:val="1"/>
          <w:w w:val="70"/>
          <w:sz w:val="5"/>
        </w:rPr>
        <w:t> </w:t>
      </w:r>
      <w:r>
        <w:rPr>
          <w:rFonts w:ascii="Calibri"/>
          <w:b/>
          <w:color w:val="00AF50"/>
          <w:spacing w:val="-3"/>
          <w:w w:val="70"/>
          <w:sz w:val="5"/>
        </w:rPr>
        <w:t>Guri</w:t>
      </w:r>
      <w:r>
        <w:rPr>
          <w:rFonts w:ascii="Calibri"/>
          <w:b/>
          <w:color w:val="00AF50"/>
          <w:spacing w:val="1"/>
          <w:w w:val="70"/>
          <w:sz w:val="5"/>
        </w:rPr>
        <w:t> </w:t>
      </w:r>
      <w:r>
        <w:rPr>
          <w:rFonts w:ascii="Calibri"/>
          <w:b/>
          <w:color w:val="00AF50"/>
          <w:spacing w:val="-2"/>
          <w:w w:val="70"/>
          <w:sz w:val="5"/>
        </w:rPr>
        <w:t>A</w:t>
      </w:r>
    </w:p>
    <w:p>
      <w:pPr>
        <w:spacing w:before="6"/>
        <w:ind w:left="600" w:right="0" w:firstLine="0"/>
        <w:jc w:val="left"/>
        <w:rPr>
          <w:rFonts w:ascii="Calibri"/>
          <w:b/>
          <w:sz w:val="5"/>
        </w:rPr>
      </w:pPr>
      <w:r>
        <w:rPr>
          <w:rFonts w:ascii="Calibri"/>
          <w:b/>
          <w:color w:val="00AF50"/>
          <w:spacing w:val="-1"/>
          <w:w w:val="70"/>
          <w:sz w:val="5"/>
        </w:rPr>
        <w:t>400</w:t>
      </w:r>
      <w:r>
        <w:rPr>
          <w:rFonts w:ascii="Calibri"/>
          <w:b/>
          <w:color w:val="00AF50"/>
          <w:spacing w:val="1"/>
          <w:w w:val="70"/>
          <w:sz w:val="5"/>
        </w:rPr>
        <w:t> </w:t>
      </w:r>
      <w:r>
        <w:rPr>
          <w:rFonts w:ascii="Calibri"/>
          <w:b/>
          <w:color w:val="00AF50"/>
          <w:w w:val="70"/>
          <w:sz w:val="5"/>
        </w:rPr>
        <w:t>kV</w:t>
      </w:r>
    </w:p>
    <w:p>
      <w:pPr>
        <w:pStyle w:val="BodyText"/>
        <w:rPr>
          <w:rFonts w:ascii="Calibri"/>
          <w:b/>
          <w:sz w:val="6"/>
        </w:rPr>
      </w:pPr>
      <w:r>
        <w:rPr/>
        <w:br w:type="column"/>
      </w:r>
      <w:r>
        <w:rPr>
          <w:rFonts w:ascii="Calibri"/>
          <w:b/>
          <w:sz w:val="6"/>
        </w:rPr>
      </w: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spacing w:before="7"/>
        <w:rPr>
          <w:rFonts w:ascii="Calibri"/>
          <w:b/>
          <w:sz w:val="8"/>
        </w:rPr>
      </w:pPr>
    </w:p>
    <w:p>
      <w:pPr>
        <w:spacing w:before="1"/>
        <w:ind w:left="56" w:right="0" w:firstLine="0"/>
        <w:jc w:val="left"/>
        <w:rPr>
          <w:rFonts w:ascii="Calibri"/>
          <w:b/>
          <w:sz w:val="5"/>
        </w:rPr>
      </w:pPr>
      <w:r>
        <w:rPr>
          <w:rFonts w:ascii="Calibri"/>
          <w:b/>
          <w:color w:val="00AFEF"/>
          <w:spacing w:val="-3"/>
          <w:w w:val="70"/>
          <w:sz w:val="5"/>
        </w:rPr>
        <w:t>Guri</w:t>
      </w:r>
      <w:r>
        <w:rPr>
          <w:rFonts w:ascii="Calibri"/>
          <w:b/>
          <w:color w:val="00AFEF"/>
          <w:spacing w:val="-1"/>
          <w:sz w:val="5"/>
        </w:rPr>
        <w:t> </w:t>
      </w:r>
      <w:r>
        <w:rPr>
          <w:rFonts w:ascii="Calibri"/>
          <w:b/>
          <w:color w:val="00AFEF"/>
          <w:spacing w:val="-2"/>
          <w:w w:val="70"/>
          <w:sz w:val="5"/>
        </w:rPr>
        <w:t>4-10</w:t>
      </w:r>
    </w:p>
    <w:p>
      <w:pPr>
        <w:spacing w:before="6"/>
        <w:ind w:left="52" w:right="0" w:firstLine="0"/>
        <w:jc w:val="left"/>
        <w:rPr>
          <w:rFonts w:ascii="Calibri"/>
          <w:b/>
          <w:sz w:val="5"/>
        </w:rPr>
      </w:pPr>
      <w:r>
        <w:rPr>
          <w:rFonts w:ascii="Calibri"/>
          <w:b/>
          <w:color w:val="00AFEF"/>
          <w:spacing w:val="-4"/>
          <w:w w:val="70"/>
          <w:sz w:val="5"/>
        </w:rPr>
        <w:t>2215</w:t>
      </w:r>
      <w:r>
        <w:rPr>
          <w:rFonts w:ascii="Calibri"/>
          <w:b/>
          <w:color w:val="00AFEF"/>
          <w:spacing w:val="-2"/>
          <w:sz w:val="5"/>
        </w:rPr>
        <w:t> </w:t>
      </w:r>
      <w:r>
        <w:rPr>
          <w:rFonts w:ascii="Calibri"/>
          <w:b/>
          <w:color w:val="00AFEF"/>
          <w:spacing w:val="-3"/>
          <w:w w:val="70"/>
          <w:sz w:val="5"/>
        </w:rPr>
        <w:t>MW</w:t>
      </w:r>
    </w:p>
    <w:p>
      <w:pPr>
        <w:pStyle w:val="BodyText"/>
        <w:rPr>
          <w:rFonts w:ascii="Calibri"/>
          <w:b/>
          <w:sz w:val="6"/>
        </w:rPr>
      </w:pPr>
      <w:r>
        <w:rPr/>
        <w:br w:type="column"/>
      </w:r>
      <w:r>
        <w:rPr>
          <w:rFonts w:ascii="Calibri"/>
          <w:b/>
          <w:sz w:val="6"/>
        </w:rPr>
      </w: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spacing w:before="11"/>
        <w:rPr>
          <w:rFonts w:ascii="Calibri"/>
          <w:b/>
          <w:sz w:val="4"/>
        </w:rPr>
      </w:pPr>
    </w:p>
    <w:p>
      <w:pPr>
        <w:spacing w:before="0"/>
        <w:ind w:left="72" w:right="0" w:firstLine="0"/>
        <w:jc w:val="left"/>
        <w:rPr>
          <w:rFonts w:ascii="Calibri"/>
          <w:sz w:val="5"/>
        </w:rPr>
      </w:pPr>
      <w:r>
        <w:rPr>
          <w:rFonts w:ascii="Calibri"/>
          <w:color w:val="00AF50"/>
          <w:spacing w:val="-3"/>
          <w:w w:val="70"/>
          <w:sz w:val="5"/>
        </w:rPr>
        <w:t>1x50</w:t>
      </w:r>
      <w:r>
        <w:rPr>
          <w:rFonts w:ascii="Calibri"/>
          <w:color w:val="00AF50"/>
          <w:spacing w:val="-5"/>
          <w:w w:val="70"/>
          <w:sz w:val="5"/>
        </w:rPr>
        <w:t> </w:t>
      </w:r>
      <w:r>
        <w:rPr>
          <w:rFonts w:ascii="Calibri"/>
          <w:color w:val="00AF50"/>
          <w:spacing w:val="-2"/>
          <w:w w:val="70"/>
          <w:sz w:val="5"/>
        </w:rPr>
        <w:t>MVA</w:t>
      </w:r>
    </w:p>
    <w:p>
      <w:pPr>
        <w:pStyle w:val="BodyText"/>
        <w:rPr>
          <w:rFonts w:ascii="Calibri"/>
          <w:sz w:val="6"/>
        </w:rPr>
      </w:pPr>
      <w:r>
        <w:rPr/>
        <w:br w:type="column"/>
      </w:r>
      <w:r>
        <w:rPr>
          <w:rFonts w:ascii="Calibri"/>
          <w:sz w:val="6"/>
        </w:rPr>
      </w: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spacing w:before="7"/>
        <w:rPr>
          <w:rFonts w:ascii="Calibri"/>
          <w:sz w:val="8"/>
        </w:rPr>
      </w:pPr>
    </w:p>
    <w:p>
      <w:pPr>
        <w:spacing w:before="1"/>
        <w:ind w:left="59" w:right="0" w:firstLine="0"/>
        <w:jc w:val="left"/>
        <w:rPr>
          <w:rFonts w:ascii="Calibri"/>
          <w:b/>
          <w:sz w:val="5"/>
        </w:rPr>
      </w:pPr>
      <w:r>
        <w:rPr>
          <w:rFonts w:ascii="Calibri"/>
          <w:b/>
          <w:color w:val="00AFEF"/>
          <w:spacing w:val="-3"/>
          <w:w w:val="70"/>
          <w:sz w:val="5"/>
        </w:rPr>
        <w:t>Guri</w:t>
      </w:r>
      <w:r>
        <w:rPr>
          <w:rFonts w:ascii="Calibri"/>
          <w:b/>
          <w:color w:val="00AFEF"/>
          <w:w w:val="70"/>
          <w:sz w:val="5"/>
        </w:rPr>
        <w:t> </w:t>
      </w:r>
      <w:r>
        <w:rPr>
          <w:rFonts w:ascii="Calibri"/>
          <w:b/>
          <w:color w:val="00AFEF"/>
          <w:spacing w:val="-2"/>
          <w:w w:val="70"/>
          <w:sz w:val="5"/>
        </w:rPr>
        <w:t>1-3</w:t>
      </w:r>
    </w:p>
    <w:p>
      <w:pPr>
        <w:spacing w:before="6"/>
        <w:ind w:left="55" w:right="0" w:firstLine="0"/>
        <w:jc w:val="left"/>
        <w:rPr>
          <w:rFonts w:ascii="Calibri"/>
          <w:b/>
          <w:sz w:val="5"/>
        </w:rPr>
      </w:pPr>
      <w:r>
        <w:rPr>
          <w:rFonts w:ascii="Calibri"/>
          <w:b/>
          <w:color w:val="00AFEF"/>
          <w:spacing w:val="-5"/>
          <w:w w:val="70"/>
          <w:sz w:val="5"/>
        </w:rPr>
        <w:t>555</w:t>
      </w:r>
      <w:r>
        <w:rPr>
          <w:rFonts w:ascii="Calibri"/>
          <w:b/>
          <w:color w:val="00AFEF"/>
          <w:spacing w:val="-1"/>
          <w:sz w:val="5"/>
        </w:rPr>
        <w:t> </w:t>
      </w:r>
      <w:r>
        <w:rPr>
          <w:rFonts w:ascii="Calibri"/>
          <w:b/>
          <w:color w:val="00AFEF"/>
          <w:spacing w:val="-4"/>
          <w:w w:val="70"/>
          <w:sz w:val="5"/>
        </w:rPr>
        <w:t>MW</w:t>
      </w:r>
    </w:p>
    <w:p>
      <w:pPr>
        <w:pStyle w:val="BodyText"/>
        <w:rPr>
          <w:rFonts w:ascii="Calibri"/>
          <w:b/>
          <w:sz w:val="6"/>
        </w:rPr>
      </w:pPr>
      <w:r>
        <w:rPr/>
        <w:br w:type="column"/>
      </w:r>
      <w:r>
        <w:rPr>
          <w:rFonts w:ascii="Calibri"/>
          <w:b/>
          <w:sz w:val="6"/>
        </w:rPr>
      </w: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spacing w:before="7"/>
        <w:rPr>
          <w:rFonts w:ascii="Calibri"/>
          <w:b/>
          <w:sz w:val="8"/>
        </w:rPr>
      </w:pPr>
    </w:p>
    <w:p>
      <w:pPr>
        <w:spacing w:before="1"/>
        <w:ind w:left="234" w:right="0" w:firstLine="0"/>
        <w:jc w:val="left"/>
        <w:rPr>
          <w:rFonts w:ascii="Calibri"/>
          <w:b/>
          <w:sz w:val="5"/>
        </w:rPr>
      </w:pPr>
      <w:r>
        <w:rPr>
          <w:rFonts w:ascii="Calibri"/>
          <w:b/>
          <w:color w:val="00AFEF"/>
          <w:spacing w:val="-3"/>
          <w:w w:val="70"/>
          <w:sz w:val="5"/>
        </w:rPr>
        <w:t>Guri</w:t>
      </w:r>
      <w:r>
        <w:rPr>
          <w:rFonts w:ascii="Calibri"/>
          <w:b/>
          <w:color w:val="00AFEF"/>
          <w:w w:val="70"/>
          <w:sz w:val="5"/>
        </w:rPr>
        <w:t> </w:t>
      </w:r>
      <w:r>
        <w:rPr>
          <w:rFonts w:ascii="Calibri"/>
          <w:b/>
          <w:color w:val="00AFEF"/>
          <w:spacing w:val="-2"/>
          <w:w w:val="70"/>
          <w:sz w:val="5"/>
        </w:rPr>
        <w:t>11-20</w:t>
      </w:r>
    </w:p>
    <w:p>
      <w:pPr>
        <w:spacing w:before="6"/>
        <w:ind w:left="239" w:right="0" w:firstLine="0"/>
        <w:jc w:val="left"/>
        <w:rPr>
          <w:rFonts w:ascii="Calibri"/>
          <w:b/>
          <w:sz w:val="5"/>
        </w:rPr>
      </w:pPr>
      <w:r>
        <w:rPr>
          <w:rFonts w:ascii="Calibri"/>
          <w:b/>
          <w:color w:val="00AFEF"/>
          <w:spacing w:val="-3"/>
          <w:w w:val="70"/>
          <w:sz w:val="5"/>
        </w:rPr>
        <w:t>7080</w:t>
      </w:r>
      <w:r>
        <w:rPr>
          <w:rFonts w:ascii="Calibri"/>
          <w:b/>
          <w:color w:val="00AFEF"/>
          <w:spacing w:val="-2"/>
          <w:sz w:val="5"/>
        </w:rPr>
        <w:t> </w:t>
      </w:r>
      <w:r>
        <w:rPr>
          <w:rFonts w:ascii="Calibri"/>
          <w:b/>
          <w:color w:val="00AFEF"/>
          <w:spacing w:val="-3"/>
          <w:w w:val="70"/>
          <w:sz w:val="5"/>
        </w:rPr>
        <w:t>MW</w:t>
      </w:r>
    </w:p>
    <w:p>
      <w:pPr>
        <w:spacing w:line="1" w:lineRule="exact" w:before="0"/>
        <w:ind w:left="124" w:right="0" w:firstLine="0"/>
        <w:jc w:val="left"/>
        <w:rPr>
          <w:rFonts w:ascii="Calibri"/>
          <w:b/>
          <w:sz w:val="5"/>
        </w:rPr>
      </w:pPr>
      <w:r>
        <w:rPr/>
        <w:br w:type="column"/>
      </w:r>
      <w:r>
        <w:rPr>
          <w:rFonts w:ascii="Calibri"/>
          <w:b/>
          <w:color w:val="00AF50"/>
          <w:spacing w:val="-3"/>
          <w:w w:val="70"/>
          <w:sz w:val="5"/>
        </w:rPr>
        <w:t>S/E</w:t>
      </w:r>
      <w:r>
        <w:rPr>
          <w:rFonts w:ascii="Calibri"/>
          <w:b/>
          <w:color w:val="00AF50"/>
          <w:spacing w:val="1"/>
          <w:w w:val="70"/>
          <w:sz w:val="5"/>
        </w:rPr>
        <w:t> </w:t>
      </w:r>
      <w:r>
        <w:rPr>
          <w:rFonts w:ascii="Calibri"/>
          <w:b/>
          <w:color w:val="00AF50"/>
          <w:spacing w:val="-3"/>
          <w:w w:val="70"/>
          <w:sz w:val="5"/>
        </w:rPr>
        <w:t>Guri</w:t>
      </w:r>
      <w:r>
        <w:rPr>
          <w:rFonts w:ascii="Calibri"/>
          <w:b/>
          <w:color w:val="00AF50"/>
          <w:spacing w:val="1"/>
          <w:w w:val="70"/>
          <w:sz w:val="5"/>
        </w:rPr>
        <w:t> </w:t>
      </w:r>
      <w:r>
        <w:rPr>
          <w:rFonts w:ascii="Calibri"/>
          <w:b/>
          <w:color w:val="00AF50"/>
          <w:spacing w:val="-2"/>
          <w:w w:val="70"/>
          <w:sz w:val="5"/>
        </w:rPr>
        <w:t>B</w:t>
      </w:r>
    </w:p>
    <w:p>
      <w:pPr>
        <w:spacing w:before="4"/>
        <w:ind w:left="148" w:right="0" w:firstLine="0"/>
        <w:jc w:val="left"/>
        <w:rPr>
          <w:rFonts w:ascii="Calibri"/>
          <w:b/>
          <w:sz w:val="5"/>
        </w:rPr>
      </w:pPr>
      <w:r>
        <w:rPr>
          <w:rFonts w:ascii="Calibri"/>
          <w:b/>
          <w:color w:val="00AF50"/>
          <w:spacing w:val="-1"/>
          <w:w w:val="70"/>
          <w:sz w:val="5"/>
        </w:rPr>
        <w:t>400</w:t>
      </w:r>
      <w:r>
        <w:rPr>
          <w:rFonts w:ascii="Calibri"/>
          <w:b/>
          <w:color w:val="00AF50"/>
          <w:w w:val="70"/>
          <w:sz w:val="5"/>
        </w:rPr>
        <w:t> kV</w:t>
      </w: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spacing w:before="48"/>
        <w:ind w:left="16" w:right="0" w:firstLine="0"/>
        <w:jc w:val="left"/>
        <w:rPr>
          <w:rFonts w:ascii="Calibri"/>
          <w:sz w:val="5"/>
        </w:rPr>
      </w:pPr>
      <w:r>
        <w:rPr>
          <w:rFonts w:ascii="Calibri"/>
          <w:color w:val="00AF50"/>
          <w:spacing w:val="-1"/>
          <w:w w:val="70"/>
          <w:sz w:val="5"/>
        </w:rPr>
        <w:t>1000</w:t>
      </w:r>
      <w:r>
        <w:rPr>
          <w:rFonts w:ascii="Calibri"/>
          <w:color w:val="00AF50"/>
          <w:spacing w:val="1"/>
          <w:w w:val="70"/>
          <w:sz w:val="5"/>
        </w:rPr>
        <w:t> </w:t>
      </w:r>
      <w:r>
        <w:rPr>
          <w:rFonts w:ascii="Calibri"/>
          <w:color w:val="00AF50"/>
          <w:spacing w:val="-1"/>
          <w:w w:val="70"/>
          <w:sz w:val="5"/>
        </w:rPr>
        <w:t>MVA</w:t>
      </w: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spacing w:before="7"/>
        <w:rPr>
          <w:rFonts w:ascii="Calibri"/>
          <w:sz w:val="8"/>
        </w:rPr>
      </w:pPr>
    </w:p>
    <w:p>
      <w:pPr>
        <w:spacing w:before="0"/>
        <w:ind w:left="0" w:right="0" w:firstLine="0"/>
        <w:jc w:val="left"/>
        <w:rPr>
          <w:rFonts w:ascii="Calibri"/>
          <w:sz w:val="5"/>
        </w:rPr>
      </w:pPr>
      <w:r>
        <w:rPr>
          <w:rFonts w:ascii="Calibri"/>
          <w:color w:val="00AF50"/>
          <w:spacing w:val="-1"/>
          <w:w w:val="70"/>
          <w:sz w:val="5"/>
        </w:rPr>
        <w:t>3x1500</w:t>
      </w:r>
      <w:r>
        <w:rPr>
          <w:rFonts w:ascii="Calibri"/>
          <w:color w:val="00AF50"/>
          <w:spacing w:val="1"/>
          <w:w w:val="70"/>
          <w:sz w:val="5"/>
        </w:rPr>
        <w:t> </w:t>
      </w:r>
      <w:r>
        <w:rPr>
          <w:rFonts w:ascii="Calibri"/>
          <w:color w:val="00AF50"/>
          <w:w w:val="70"/>
          <w:sz w:val="5"/>
        </w:rPr>
        <w:t>MVA</w:t>
      </w:r>
    </w:p>
    <w:p>
      <w:pPr>
        <w:pStyle w:val="BodyText"/>
        <w:rPr>
          <w:rFonts w:ascii="Calibri"/>
          <w:sz w:val="6"/>
        </w:rPr>
      </w:pPr>
      <w:r>
        <w:rPr/>
        <w:br w:type="column"/>
      </w:r>
      <w:r>
        <w:rPr>
          <w:rFonts w:ascii="Calibri"/>
          <w:sz w:val="6"/>
        </w:rPr>
      </w: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spacing w:before="9"/>
        <w:rPr>
          <w:rFonts w:ascii="Calibri"/>
          <w:sz w:val="7"/>
        </w:rPr>
      </w:pPr>
    </w:p>
    <w:p>
      <w:pPr>
        <w:spacing w:before="0"/>
        <w:ind w:left="32" w:right="0" w:firstLine="0"/>
        <w:jc w:val="left"/>
        <w:rPr>
          <w:rFonts w:ascii="Calibri"/>
          <w:b/>
          <w:sz w:val="5"/>
        </w:rPr>
      </w:pPr>
      <w:r>
        <w:rPr>
          <w:rFonts w:ascii="Calibri"/>
          <w:b/>
          <w:color w:val="00AF50"/>
          <w:spacing w:val="-3"/>
          <w:w w:val="70"/>
          <w:sz w:val="5"/>
        </w:rPr>
        <w:t>S/E</w:t>
      </w:r>
      <w:r>
        <w:rPr>
          <w:rFonts w:ascii="Calibri"/>
          <w:b/>
          <w:color w:val="00AF50"/>
          <w:sz w:val="5"/>
        </w:rPr>
        <w:t> </w:t>
      </w:r>
      <w:r>
        <w:rPr>
          <w:rFonts w:ascii="Calibri"/>
          <w:b/>
          <w:color w:val="00AF50"/>
          <w:spacing w:val="-3"/>
          <w:w w:val="70"/>
          <w:sz w:val="5"/>
        </w:rPr>
        <w:t>Tocoma</w:t>
      </w:r>
    </w:p>
    <w:p>
      <w:pPr>
        <w:spacing w:before="6"/>
        <w:ind w:left="68" w:right="0" w:firstLine="0"/>
        <w:jc w:val="left"/>
        <w:rPr>
          <w:rFonts w:ascii="Calibri"/>
          <w:b/>
          <w:sz w:val="5"/>
        </w:rPr>
      </w:pPr>
      <w:r>
        <w:rPr>
          <w:rFonts w:ascii="Calibri"/>
          <w:b/>
          <w:color w:val="00AF50"/>
          <w:spacing w:val="-1"/>
          <w:w w:val="70"/>
          <w:sz w:val="5"/>
        </w:rPr>
        <w:t>400</w:t>
      </w:r>
      <w:r>
        <w:rPr>
          <w:rFonts w:ascii="Calibri"/>
          <w:b/>
          <w:color w:val="00AF50"/>
          <w:w w:val="70"/>
          <w:sz w:val="5"/>
        </w:rPr>
        <w:t> kV</w:t>
      </w:r>
    </w:p>
    <w:p>
      <w:pPr>
        <w:pStyle w:val="BodyText"/>
        <w:rPr>
          <w:rFonts w:ascii="Calibri"/>
          <w:b/>
          <w:sz w:val="6"/>
        </w:rPr>
      </w:pPr>
      <w:r>
        <w:rPr/>
        <w:br w:type="column"/>
      </w:r>
      <w:r>
        <w:rPr>
          <w:rFonts w:ascii="Calibri"/>
          <w:b/>
          <w:sz w:val="6"/>
        </w:rPr>
      </w: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spacing w:before="7"/>
        <w:rPr>
          <w:rFonts w:ascii="Calibri"/>
          <w:b/>
          <w:sz w:val="8"/>
        </w:rPr>
      </w:pPr>
    </w:p>
    <w:p>
      <w:pPr>
        <w:spacing w:before="1"/>
        <w:ind w:left="7" w:right="0" w:firstLine="0"/>
        <w:jc w:val="left"/>
        <w:rPr>
          <w:rFonts w:ascii="Calibri"/>
          <w:b/>
          <w:sz w:val="5"/>
        </w:rPr>
      </w:pPr>
      <w:r>
        <w:rPr>
          <w:rFonts w:ascii="Calibri"/>
          <w:b/>
          <w:color w:val="00AFEF"/>
          <w:spacing w:val="-1"/>
          <w:w w:val="70"/>
          <w:sz w:val="5"/>
        </w:rPr>
        <w:t>Tocoma</w:t>
      </w:r>
    </w:p>
    <w:p>
      <w:pPr>
        <w:pStyle w:val="BodyText"/>
        <w:rPr>
          <w:rFonts w:ascii="Calibri"/>
          <w:b/>
          <w:sz w:val="6"/>
        </w:rPr>
      </w:pPr>
      <w:r>
        <w:rPr/>
        <w:br w:type="column"/>
      </w:r>
      <w:r>
        <w:rPr>
          <w:rFonts w:ascii="Calibri"/>
          <w:b/>
          <w:sz w:val="6"/>
        </w:rPr>
      </w: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spacing w:before="9"/>
        <w:rPr>
          <w:rFonts w:ascii="Calibri"/>
          <w:b/>
          <w:sz w:val="7"/>
        </w:rPr>
      </w:pPr>
    </w:p>
    <w:p>
      <w:pPr>
        <w:spacing w:before="0"/>
        <w:ind w:left="150" w:right="0" w:firstLine="0"/>
        <w:jc w:val="left"/>
        <w:rPr>
          <w:rFonts w:ascii="Calibri"/>
          <w:b/>
          <w:sz w:val="5"/>
        </w:rPr>
      </w:pPr>
      <w:r>
        <w:rPr>
          <w:rFonts w:ascii="Calibri"/>
          <w:b/>
          <w:color w:val="00AF50"/>
          <w:spacing w:val="-2"/>
          <w:w w:val="70"/>
          <w:sz w:val="5"/>
        </w:rPr>
        <w:t>S/E</w:t>
      </w:r>
      <w:r>
        <w:rPr>
          <w:rFonts w:ascii="Calibri"/>
          <w:b/>
          <w:color w:val="00AF50"/>
          <w:spacing w:val="1"/>
          <w:w w:val="70"/>
          <w:sz w:val="5"/>
        </w:rPr>
        <w:t> </w:t>
      </w:r>
      <w:r>
        <w:rPr>
          <w:rFonts w:ascii="Calibri"/>
          <w:b/>
          <w:color w:val="00AF50"/>
          <w:spacing w:val="-2"/>
          <w:w w:val="70"/>
          <w:sz w:val="5"/>
        </w:rPr>
        <w:t>Caruachi</w:t>
      </w:r>
    </w:p>
    <w:p>
      <w:pPr>
        <w:spacing w:before="6"/>
        <w:ind w:left="192" w:right="0" w:firstLine="0"/>
        <w:jc w:val="left"/>
        <w:rPr>
          <w:rFonts w:ascii="Calibri"/>
          <w:b/>
          <w:sz w:val="5"/>
        </w:rPr>
      </w:pPr>
      <w:r>
        <w:rPr>
          <w:rFonts w:ascii="Calibri"/>
          <w:b/>
          <w:color w:val="00AF50"/>
          <w:spacing w:val="-1"/>
          <w:w w:val="70"/>
          <w:sz w:val="5"/>
        </w:rPr>
        <w:t>400</w:t>
      </w:r>
      <w:r>
        <w:rPr>
          <w:rFonts w:ascii="Calibri"/>
          <w:b/>
          <w:color w:val="00AF50"/>
          <w:w w:val="70"/>
          <w:sz w:val="5"/>
        </w:rPr>
        <w:t> kV</w:t>
      </w:r>
    </w:p>
    <w:p>
      <w:pPr>
        <w:pStyle w:val="BodyText"/>
        <w:rPr>
          <w:rFonts w:ascii="Calibri"/>
          <w:b/>
          <w:sz w:val="6"/>
        </w:rPr>
      </w:pPr>
      <w:r>
        <w:rPr/>
        <w:br w:type="column"/>
      </w:r>
      <w:r>
        <w:rPr>
          <w:rFonts w:ascii="Calibri"/>
          <w:b/>
          <w:sz w:val="6"/>
        </w:rPr>
      </w: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spacing w:before="7"/>
        <w:rPr>
          <w:rFonts w:ascii="Calibri"/>
          <w:b/>
          <w:sz w:val="8"/>
        </w:rPr>
      </w:pPr>
    </w:p>
    <w:p>
      <w:pPr>
        <w:spacing w:before="1"/>
        <w:ind w:left="60" w:right="0" w:firstLine="0"/>
        <w:jc w:val="left"/>
        <w:rPr>
          <w:rFonts w:ascii="Calibri"/>
          <w:b/>
          <w:sz w:val="5"/>
        </w:rPr>
      </w:pPr>
      <w:r>
        <w:rPr>
          <w:rFonts w:ascii="Calibri"/>
          <w:b/>
          <w:color w:val="00AFEF"/>
          <w:spacing w:val="-1"/>
          <w:w w:val="75"/>
          <w:sz w:val="5"/>
        </w:rPr>
        <w:t>Carauchi</w:t>
      </w:r>
    </w:p>
    <w:p>
      <w:pPr>
        <w:spacing w:before="6"/>
        <w:ind w:left="53" w:right="0" w:firstLine="0"/>
        <w:jc w:val="left"/>
        <w:rPr>
          <w:rFonts w:ascii="Calibri"/>
          <w:b/>
          <w:sz w:val="5"/>
        </w:rPr>
      </w:pPr>
      <w:r>
        <w:rPr>
          <w:rFonts w:ascii="Calibri"/>
          <w:b/>
          <w:color w:val="00AFEF"/>
          <w:spacing w:val="-4"/>
          <w:w w:val="70"/>
          <w:sz w:val="5"/>
        </w:rPr>
        <w:t>2192</w:t>
      </w:r>
      <w:r>
        <w:rPr>
          <w:rFonts w:ascii="Calibri"/>
          <w:b/>
          <w:color w:val="00AFEF"/>
          <w:spacing w:val="-2"/>
          <w:sz w:val="5"/>
        </w:rPr>
        <w:t> </w:t>
      </w:r>
      <w:r>
        <w:rPr>
          <w:rFonts w:ascii="Calibri"/>
          <w:b/>
          <w:color w:val="00AFEF"/>
          <w:spacing w:val="-3"/>
          <w:w w:val="70"/>
          <w:sz w:val="5"/>
        </w:rPr>
        <w:t>MW</w:t>
      </w:r>
    </w:p>
    <w:p>
      <w:pPr>
        <w:spacing w:line="130" w:lineRule="exact" w:before="0"/>
        <w:ind w:left="194" w:right="0" w:firstLine="0"/>
        <w:jc w:val="left"/>
        <w:rPr>
          <w:rFonts w:ascii="Calibri"/>
          <w:b/>
          <w:sz w:val="5"/>
        </w:rPr>
      </w:pPr>
      <w:r>
        <w:rPr/>
        <w:br w:type="column"/>
      </w:r>
      <w:r>
        <w:rPr>
          <w:rFonts w:ascii="Calibri"/>
          <w:b/>
          <w:color w:val="00AF50"/>
          <w:spacing w:val="-2"/>
          <w:w w:val="70"/>
          <w:sz w:val="5"/>
        </w:rPr>
        <w:t>El</w:t>
      </w:r>
      <w:r>
        <w:rPr>
          <w:rFonts w:ascii="Calibri"/>
          <w:b/>
          <w:color w:val="00AF50"/>
          <w:spacing w:val="3"/>
          <w:w w:val="70"/>
          <w:sz w:val="5"/>
        </w:rPr>
        <w:t> </w:t>
      </w:r>
      <w:r>
        <w:rPr>
          <w:rFonts w:ascii="Calibri"/>
          <w:b/>
          <w:color w:val="00AF50"/>
          <w:spacing w:val="-2"/>
          <w:w w:val="70"/>
          <w:sz w:val="5"/>
        </w:rPr>
        <w:t>Callao</w:t>
      </w:r>
    </w:p>
    <w:p>
      <w:pPr>
        <w:spacing w:line="23" w:lineRule="exact" w:before="0"/>
        <w:ind w:left="238" w:right="0" w:firstLine="0"/>
        <w:jc w:val="left"/>
        <w:rPr>
          <w:rFonts w:ascii="Calibri"/>
          <w:sz w:val="5"/>
        </w:rPr>
      </w:pPr>
      <w:r>
        <w:rPr>
          <w:rFonts w:ascii="Calibri"/>
          <w:color w:val="006FC0"/>
          <w:spacing w:val="-1"/>
          <w:w w:val="60"/>
          <w:sz w:val="5"/>
        </w:rPr>
        <w:t>Basicas</w:t>
      </w:r>
    </w:p>
    <w:p>
      <w:pPr>
        <w:pStyle w:val="BodyText"/>
        <w:rPr>
          <w:rFonts w:ascii="Calibri"/>
          <w:sz w:val="4"/>
        </w:rPr>
      </w:pPr>
    </w:p>
    <w:p>
      <w:pPr>
        <w:pStyle w:val="BodyText"/>
        <w:rPr>
          <w:rFonts w:ascii="Calibri"/>
          <w:sz w:val="4"/>
        </w:rPr>
      </w:pPr>
    </w:p>
    <w:p>
      <w:pPr>
        <w:pStyle w:val="BodyText"/>
        <w:rPr>
          <w:rFonts w:ascii="Calibri"/>
          <w:sz w:val="4"/>
        </w:rPr>
      </w:pPr>
    </w:p>
    <w:p>
      <w:pPr>
        <w:pStyle w:val="BodyText"/>
        <w:rPr>
          <w:rFonts w:ascii="Calibri"/>
          <w:sz w:val="4"/>
        </w:rPr>
      </w:pPr>
    </w:p>
    <w:p>
      <w:pPr>
        <w:pStyle w:val="BodyText"/>
        <w:rPr>
          <w:rFonts w:ascii="Calibri"/>
          <w:sz w:val="4"/>
        </w:rPr>
      </w:pPr>
    </w:p>
    <w:p>
      <w:pPr>
        <w:pStyle w:val="BodyText"/>
        <w:rPr>
          <w:rFonts w:ascii="Calibri"/>
          <w:sz w:val="4"/>
        </w:rPr>
      </w:pPr>
    </w:p>
    <w:p>
      <w:pPr>
        <w:pStyle w:val="BodyText"/>
        <w:rPr>
          <w:rFonts w:ascii="Calibri"/>
          <w:sz w:val="4"/>
        </w:rPr>
      </w:pPr>
    </w:p>
    <w:p>
      <w:pPr>
        <w:pStyle w:val="BodyText"/>
        <w:rPr>
          <w:rFonts w:ascii="Calibri"/>
          <w:sz w:val="4"/>
        </w:rPr>
      </w:pPr>
    </w:p>
    <w:p>
      <w:pPr>
        <w:pStyle w:val="BodyText"/>
        <w:rPr>
          <w:rFonts w:ascii="Calibri"/>
          <w:sz w:val="4"/>
        </w:rPr>
      </w:pPr>
    </w:p>
    <w:p>
      <w:pPr>
        <w:pStyle w:val="BodyText"/>
        <w:spacing w:before="3"/>
        <w:rPr>
          <w:rFonts w:ascii="Calibri"/>
          <w:sz w:val="3"/>
        </w:rPr>
      </w:pPr>
    </w:p>
    <w:p>
      <w:pPr>
        <w:spacing w:line="264" w:lineRule="auto" w:before="0"/>
        <w:ind w:left="168" w:right="10" w:firstLine="41"/>
        <w:jc w:val="left"/>
        <w:rPr>
          <w:rFonts w:ascii="Calibri"/>
          <w:b/>
          <w:sz w:val="5"/>
        </w:rPr>
      </w:pPr>
      <w:r>
        <w:rPr>
          <w:rFonts w:ascii="Calibri"/>
          <w:b/>
          <w:color w:val="00AF50"/>
          <w:w w:val="80"/>
          <w:sz w:val="5"/>
        </w:rPr>
        <w:t>S/E</w:t>
      </w:r>
      <w:r>
        <w:rPr>
          <w:rFonts w:ascii="Calibri"/>
          <w:b/>
          <w:color w:val="00AF50"/>
          <w:spacing w:val="1"/>
          <w:w w:val="80"/>
          <w:sz w:val="5"/>
        </w:rPr>
        <w:t> </w:t>
      </w:r>
      <w:r>
        <w:rPr>
          <w:rFonts w:ascii="Calibri"/>
          <w:b/>
          <w:color w:val="00AF50"/>
          <w:spacing w:val="-1"/>
          <w:w w:val="70"/>
          <w:sz w:val="5"/>
        </w:rPr>
        <w:t>Macagua</w:t>
      </w:r>
      <w:r>
        <w:rPr>
          <w:rFonts w:ascii="Calibri"/>
          <w:b/>
          <w:color w:val="00AF50"/>
          <w:w w:val="70"/>
          <w:sz w:val="5"/>
        </w:rPr>
        <w:t> </w:t>
      </w:r>
      <w:r>
        <w:rPr>
          <w:rFonts w:ascii="Calibri"/>
          <w:b/>
          <w:color w:val="00AF50"/>
          <w:spacing w:val="-1"/>
          <w:w w:val="70"/>
          <w:sz w:val="5"/>
        </w:rPr>
        <w:t>400</w:t>
      </w:r>
      <w:r>
        <w:rPr>
          <w:rFonts w:ascii="Calibri"/>
          <w:b/>
          <w:color w:val="00AF50"/>
          <w:w w:val="70"/>
          <w:sz w:val="5"/>
        </w:rPr>
        <w:t> kV</w:t>
      </w:r>
    </w:p>
    <w:p>
      <w:pPr>
        <w:pStyle w:val="BodyText"/>
        <w:rPr>
          <w:rFonts w:ascii="Calibri"/>
          <w:b/>
          <w:sz w:val="6"/>
        </w:rPr>
      </w:pPr>
      <w:r>
        <w:rPr/>
        <w:br w:type="column"/>
      </w:r>
      <w:r>
        <w:rPr>
          <w:rFonts w:ascii="Calibri"/>
          <w:b/>
          <w:sz w:val="6"/>
        </w:rPr>
      </w: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spacing w:before="7"/>
        <w:rPr>
          <w:rFonts w:ascii="Calibri"/>
          <w:b/>
          <w:sz w:val="8"/>
        </w:rPr>
      </w:pPr>
    </w:p>
    <w:p>
      <w:pPr>
        <w:spacing w:before="1"/>
        <w:ind w:left="-36" w:right="0" w:firstLine="0"/>
        <w:jc w:val="left"/>
        <w:rPr>
          <w:rFonts w:ascii="Calibri"/>
          <w:b/>
          <w:sz w:val="5"/>
        </w:rPr>
      </w:pPr>
      <w:r>
        <w:rPr>
          <w:rFonts w:ascii="Calibri"/>
          <w:b/>
          <w:color w:val="00AFEF"/>
          <w:spacing w:val="-3"/>
          <w:w w:val="70"/>
          <w:sz w:val="5"/>
        </w:rPr>
        <w:t>Macagua</w:t>
      </w:r>
      <w:r>
        <w:rPr>
          <w:rFonts w:ascii="Calibri"/>
          <w:b/>
          <w:color w:val="00AFEF"/>
          <w:spacing w:val="-1"/>
          <w:sz w:val="5"/>
        </w:rPr>
        <w:t> </w:t>
      </w:r>
      <w:r>
        <w:rPr>
          <w:rFonts w:ascii="Calibri"/>
          <w:b/>
          <w:color w:val="00AFEF"/>
          <w:spacing w:val="-2"/>
          <w:w w:val="70"/>
          <w:sz w:val="5"/>
        </w:rPr>
        <w:t>II</w:t>
      </w:r>
    </w:p>
    <w:p>
      <w:pPr>
        <w:spacing w:before="6"/>
        <w:ind w:left="-9" w:right="0" w:firstLine="0"/>
        <w:jc w:val="left"/>
        <w:rPr>
          <w:rFonts w:ascii="Calibri" w:hAnsi="Calibri"/>
          <w:b/>
          <w:sz w:val="5"/>
        </w:rPr>
      </w:pPr>
      <w:r>
        <w:rPr>
          <w:rFonts w:ascii="Calibri" w:hAnsi="Calibri"/>
          <w:b/>
          <w:color w:val="00AFEF"/>
          <w:spacing w:val="-1"/>
          <w:w w:val="70"/>
          <w:sz w:val="5"/>
        </w:rPr>
        <w:t>07</w:t>
      </w:r>
      <w:r>
        <w:rPr>
          <w:rFonts w:ascii="Calibri" w:hAnsi="Calibri"/>
          <w:b/>
          <w:color w:val="00AFEF"/>
          <w:w w:val="70"/>
          <w:sz w:val="5"/>
        </w:rPr>
        <w:t> </w:t>
      </w:r>
      <w:r>
        <w:rPr>
          <w:rFonts w:ascii="Calibri" w:hAnsi="Calibri"/>
          <w:b/>
          <w:color w:val="00AFEF"/>
          <w:spacing w:val="-1"/>
          <w:w w:val="70"/>
          <w:sz w:val="5"/>
        </w:rPr>
        <w:t>–</w:t>
      </w:r>
      <w:r>
        <w:rPr>
          <w:rFonts w:ascii="Calibri" w:hAnsi="Calibri"/>
          <w:b/>
          <w:color w:val="00AFEF"/>
          <w:w w:val="70"/>
          <w:sz w:val="5"/>
        </w:rPr>
        <w:t> </w:t>
      </w:r>
      <w:r>
        <w:rPr>
          <w:rFonts w:ascii="Calibri" w:hAnsi="Calibri"/>
          <w:b/>
          <w:color w:val="00AFEF"/>
          <w:spacing w:val="-1"/>
          <w:w w:val="70"/>
          <w:sz w:val="5"/>
        </w:rPr>
        <w:t>18</w:t>
      </w:r>
    </w:p>
    <w:p>
      <w:pPr>
        <w:spacing w:before="6"/>
        <w:ind w:left="-27" w:right="0" w:firstLine="0"/>
        <w:jc w:val="left"/>
        <w:rPr>
          <w:rFonts w:ascii="Calibri"/>
          <w:b/>
          <w:sz w:val="5"/>
        </w:rPr>
      </w:pPr>
      <w:r>
        <w:rPr>
          <w:rFonts w:ascii="Calibri"/>
          <w:b/>
          <w:color w:val="00AFEF"/>
          <w:spacing w:val="-1"/>
          <w:w w:val="70"/>
          <w:sz w:val="5"/>
        </w:rPr>
        <w:t>2592</w:t>
      </w:r>
      <w:r>
        <w:rPr>
          <w:rFonts w:ascii="Calibri"/>
          <w:b/>
          <w:color w:val="00AFEF"/>
          <w:w w:val="70"/>
          <w:sz w:val="5"/>
        </w:rPr>
        <w:t> MW</w:t>
      </w:r>
    </w:p>
    <w:p>
      <w:pPr>
        <w:spacing w:line="58" w:lineRule="exact" w:before="0"/>
        <w:ind w:left="14" w:right="0" w:firstLine="0"/>
        <w:jc w:val="left"/>
        <w:rPr>
          <w:rFonts w:ascii="Calibri"/>
          <w:sz w:val="5"/>
        </w:rPr>
      </w:pPr>
      <w:r>
        <w:rPr/>
        <w:br w:type="column"/>
      </w:r>
      <w:r>
        <w:rPr>
          <w:rFonts w:ascii="Calibri"/>
          <w:color w:val="006FC0"/>
          <w:spacing w:val="-2"/>
          <w:w w:val="70"/>
          <w:sz w:val="5"/>
        </w:rPr>
        <w:t>2x150</w:t>
      </w:r>
      <w:r>
        <w:rPr>
          <w:rFonts w:ascii="Calibri"/>
          <w:color w:val="006FC0"/>
          <w:spacing w:val="-4"/>
          <w:w w:val="70"/>
          <w:sz w:val="5"/>
        </w:rPr>
        <w:t> </w:t>
      </w:r>
      <w:r>
        <w:rPr>
          <w:rFonts w:ascii="Calibri"/>
          <w:color w:val="006FC0"/>
          <w:spacing w:val="-2"/>
          <w:w w:val="70"/>
          <w:sz w:val="5"/>
        </w:rPr>
        <w:t>MVA</w:t>
      </w:r>
    </w:p>
    <w:p>
      <w:pPr>
        <w:spacing w:line="155" w:lineRule="exact" w:before="0"/>
        <w:ind w:left="156" w:right="0" w:firstLine="0"/>
        <w:jc w:val="left"/>
        <w:rPr>
          <w:rFonts w:ascii="Calibri"/>
          <w:b/>
          <w:sz w:val="5"/>
        </w:rPr>
      </w:pPr>
      <w:r>
        <w:rPr/>
        <w:br w:type="column"/>
      </w:r>
      <w:r>
        <w:rPr>
          <w:rFonts w:ascii="Calibri"/>
          <w:b/>
          <w:color w:val="FF0000"/>
          <w:spacing w:val="-1"/>
          <w:w w:val="70"/>
          <w:sz w:val="5"/>
        </w:rPr>
        <w:t>230</w:t>
      </w:r>
      <w:r>
        <w:rPr>
          <w:rFonts w:ascii="Calibri"/>
          <w:b/>
          <w:color w:val="FF0000"/>
          <w:w w:val="70"/>
          <w:sz w:val="5"/>
        </w:rPr>
        <w:t> kV</w:t>
      </w:r>
    </w:p>
    <w:p>
      <w:pPr>
        <w:spacing w:before="0"/>
        <w:ind w:left="240" w:right="0" w:firstLine="0"/>
        <w:jc w:val="left"/>
        <w:rPr>
          <w:rFonts w:ascii="Calibri"/>
          <w:sz w:val="5"/>
        </w:rPr>
      </w:pPr>
      <w:r>
        <w:rPr>
          <w:rFonts w:ascii="Calibri"/>
          <w:color w:val="6F2F9F"/>
          <w:spacing w:val="-2"/>
          <w:w w:val="70"/>
          <w:sz w:val="5"/>
        </w:rPr>
        <w:t>2x25</w:t>
      </w:r>
      <w:r>
        <w:rPr>
          <w:rFonts w:ascii="Calibri"/>
          <w:color w:val="6F2F9F"/>
          <w:spacing w:val="-5"/>
          <w:w w:val="70"/>
          <w:sz w:val="5"/>
        </w:rPr>
        <w:t> </w:t>
      </w:r>
      <w:r>
        <w:rPr>
          <w:rFonts w:ascii="Calibri"/>
          <w:color w:val="6F2F9F"/>
          <w:spacing w:val="-2"/>
          <w:w w:val="70"/>
          <w:sz w:val="5"/>
        </w:rPr>
        <w:t>MVar</w:t>
      </w: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spacing w:before="2"/>
        <w:rPr>
          <w:rFonts w:ascii="Calibri"/>
          <w:sz w:val="7"/>
        </w:rPr>
      </w:pPr>
    </w:p>
    <w:p>
      <w:pPr>
        <w:spacing w:before="0"/>
        <w:ind w:left="140" w:right="0" w:firstLine="0"/>
        <w:jc w:val="left"/>
        <w:rPr>
          <w:rFonts w:ascii="Calibri"/>
          <w:sz w:val="5"/>
        </w:rPr>
      </w:pPr>
      <w:r>
        <w:rPr>
          <w:rFonts w:ascii="Calibri"/>
          <w:color w:val="006FC0"/>
          <w:spacing w:val="-1"/>
          <w:w w:val="70"/>
          <w:sz w:val="5"/>
        </w:rPr>
        <w:t>900</w:t>
      </w:r>
      <w:r>
        <w:rPr>
          <w:rFonts w:ascii="Calibri"/>
          <w:color w:val="006FC0"/>
          <w:w w:val="70"/>
          <w:sz w:val="5"/>
        </w:rPr>
        <w:t> </w:t>
      </w:r>
      <w:r>
        <w:rPr>
          <w:rFonts w:ascii="Calibri"/>
          <w:color w:val="006FC0"/>
          <w:spacing w:val="-1"/>
          <w:w w:val="70"/>
          <w:sz w:val="5"/>
        </w:rPr>
        <w:t>MVA</w:t>
      </w:r>
    </w:p>
    <w:p>
      <w:pPr>
        <w:spacing w:line="164" w:lineRule="exact" w:before="0"/>
        <w:ind w:left="-33" w:right="0" w:firstLine="0"/>
        <w:jc w:val="left"/>
        <w:rPr>
          <w:rFonts w:ascii="Calibri"/>
          <w:b/>
          <w:sz w:val="5"/>
        </w:rPr>
      </w:pPr>
      <w:r>
        <w:rPr/>
        <w:br w:type="column"/>
      </w:r>
      <w:r>
        <w:rPr>
          <w:rFonts w:ascii="Calibri"/>
          <w:b/>
          <w:color w:val="FF0000"/>
          <w:spacing w:val="-1"/>
          <w:w w:val="70"/>
          <w:sz w:val="5"/>
        </w:rPr>
        <w:t>230</w:t>
      </w:r>
      <w:r>
        <w:rPr>
          <w:rFonts w:ascii="Calibri"/>
          <w:b/>
          <w:color w:val="FF0000"/>
          <w:w w:val="70"/>
          <w:sz w:val="5"/>
        </w:rPr>
        <w:t> kV</w:t>
      </w:r>
    </w:p>
    <w:p>
      <w:pPr>
        <w:spacing w:before="23"/>
        <w:ind w:left="-32" w:right="0" w:firstLine="0"/>
        <w:jc w:val="left"/>
        <w:rPr>
          <w:rFonts w:ascii="Calibri"/>
          <w:sz w:val="5"/>
        </w:rPr>
      </w:pPr>
      <w:r>
        <w:rPr>
          <w:rFonts w:ascii="Calibri"/>
          <w:color w:val="6F2F9F"/>
          <w:spacing w:val="-4"/>
          <w:w w:val="70"/>
          <w:sz w:val="5"/>
        </w:rPr>
        <w:t>150</w:t>
      </w:r>
      <w:r>
        <w:rPr>
          <w:rFonts w:ascii="Calibri"/>
          <w:color w:val="6F2F9F"/>
          <w:spacing w:val="-1"/>
          <w:sz w:val="5"/>
        </w:rPr>
        <w:t> </w:t>
      </w:r>
      <w:r>
        <w:rPr>
          <w:rFonts w:ascii="Calibri"/>
          <w:color w:val="6F2F9F"/>
          <w:spacing w:val="-3"/>
          <w:w w:val="70"/>
          <w:sz w:val="5"/>
        </w:rPr>
        <w:t>MVar</w:t>
      </w:r>
    </w:p>
    <w:p>
      <w:pPr>
        <w:pStyle w:val="BodyText"/>
        <w:rPr>
          <w:rFonts w:ascii="Calibri"/>
          <w:sz w:val="6"/>
        </w:rPr>
      </w:pPr>
      <w:r>
        <w:rPr/>
        <w:br w:type="column"/>
      </w:r>
      <w:r>
        <w:rPr>
          <w:rFonts w:ascii="Calibri"/>
          <w:sz w:val="6"/>
        </w:rPr>
      </w: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rPr>
          <w:rFonts w:ascii="Calibri"/>
          <w:sz w:val="6"/>
        </w:rPr>
      </w:pPr>
    </w:p>
    <w:p>
      <w:pPr>
        <w:pStyle w:val="BodyText"/>
        <w:spacing w:before="7"/>
        <w:rPr>
          <w:rFonts w:ascii="Calibri"/>
          <w:sz w:val="8"/>
        </w:rPr>
      </w:pPr>
    </w:p>
    <w:p>
      <w:pPr>
        <w:spacing w:before="1"/>
        <w:ind w:left="-32" w:right="0" w:firstLine="0"/>
        <w:jc w:val="left"/>
        <w:rPr>
          <w:rFonts w:ascii="Calibri"/>
          <w:b/>
          <w:sz w:val="5"/>
        </w:rPr>
      </w:pPr>
      <w:r>
        <w:rPr>
          <w:rFonts w:ascii="Calibri"/>
          <w:b/>
          <w:color w:val="00AFEF"/>
          <w:spacing w:val="-2"/>
          <w:w w:val="70"/>
          <w:sz w:val="5"/>
        </w:rPr>
        <w:t>Macagua</w:t>
      </w:r>
      <w:r>
        <w:rPr>
          <w:rFonts w:ascii="Calibri"/>
          <w:b/>
          <w:color w:val="00AFEF"/>
          <w:spacing w:val="1"/>
          <w:w w:val="70"/>
          <w:sz w:val="5"/>
        </w:rPr>
        <w:t> </w:t>
      </w:r>
      <w:r>
        <w:rPr>
          <w:rFonts w:ascii="Calibri"/>
          <w:b/>
          <w:color w:val="00AFEF"/>
          <w:spacing w:val="-1"/>
          <w:w w:val="70"/>
          <w:sz w:val="5"/>
        </w:rPr>
        <w:t>I</w:t>
      </w:r>
    </w:p>
    <w:p>
      <w:pPr>
        <w:spacing w:before="6"/>
        <w:ind w:left="-9" w:right="0" w:firstLine="0"/>
        <w:jc w:val="left"/>
        <w:rPr>
          <w:rFonts w:ascii="Calibri" w:hAnsi="Calibri"/>
          <w:b/>
          <w:sz w:val="5"/>
        </w:rPr>
      </w:pPr>
      <w:r>
        <w:rPr>
          <w:rFonts w:ascii="Calibri" w:hAnsi="Calibri"/>
          <w:b/>
          <w:color w:val="00AFEF"/>
          <w:spacing w:val="-1"/>
          <w:w w:val="70"/>
          <w:sz w:val="5"/>
        </w:rPr>
        <w:t>01</w:t>
      </w:r>
      <w:r>
        <w:rPr>
          <w:rFonts w:ascii="Calibri" w:hAnsi="Calibri"/>
          <w:b/>
          <w:color w:val="00AFEF"/>
          <w:w w:val="70"/>
          <w:sz w:val="5"/>
        </w:rPr>
        <w:t> </w:t>
      </w:r>
      <w:r>
        <w:rPr>
          <w:rFonts w:ascii="Calibri" w:hAnsi="Calibri"/>
          <w:b/>
          <w:color w:val="00AFEF"/>
          <w:spacing w:val="-1"/>
          <w:w w:val="70"/>
          <w:sz w:val="5"/>
        </w:rPr>
        <w:t>–</w:t>
      </w:r>
      <w:r>
        <w:rPr>
          <w:rFonts w:ascii="Calibri" w:hAnsi="Calibri"/>
          <w:b/>
          <w:color w:val="00AFEF"/>
          <w:w w:val="70"/>
          <w:sz w:val="5"/>
        </w:rPr>
        <w:t> </w:t>
      </w:r>
      <w:r>
        <w:rPr>
          <w:rFonts w:ascii="Calibri" w:hAnsi="Calibri"/>
          <w:b/>
          <w:color w:val="00AFEF"/>
          <w:spacing w:val="-1"/>
          <w:w w:val="70"/>
          <w:sz w:val="5"/>
        </w:rPr>
        <w:t>06</w:t>
      </w:r>
    </w:p>
    <w:p>
      <w:pPr>
        <w:spacing w:before="6"/>
        <w:ind w:left="-19" w:right="0" w:firstLine="0"/>
        <w:jc w:val="left"/>
        <w:rPr>
          <w:rFonts w:ascii="Calibri"/>
          <w:b/>
          <w:sz w:val="5"/>
        </w:rPr>
      </w:pPr>
      <w:r>
        <w:rPr>
          <w:rFonts w:ascii="Calibri"/>
          <w:b/>
          <w:color w:val="00AFEF"/>
          <w:spacing w:val="-1"/>
          <w:w w:val="70"/>
          <w:sz w:val="5"/>
        </w:rPr>
        <w:t>378</w:t>
      </w:r>
      <w:r>
        <w:rPr>
          <w:rFonts w:ascii="Calibri"/>
          <w:b/>
          <w:color w:val="00AFEF"/>
          <w:w w:val="70"/>
          <w:sz w:val="5"/>
        </w:rPr>
        <w:t> MW</w:t>
      </w:r>
    </w:p>
    <w:p>
      <w:pPr>
        <w:pStyle w:val="BodyText"/>
        <w:rPr>
          <w:rFonts w:ascii="Calibri"/>
          <w:b/>
          <w:sz w:val="6"/>
        </w:rPr>
      </w:pPr>
      <w:r>
        <w:rPr/>
        <w:br w:type="column"/>
      </w:r>
      <w:r>
        <w:rPr>
          <w:rFonts w:ascii="Calibri"/>
          <w:b/>
          <w:sz w:val="6"/>
        </w:rPr>
      </w: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rPr>
          <w:rFonts w:ascii="Calibri"/>
          <w:b/>
          <w:sz w:val="6"/>
        </w:rPr>
      </w:pPr>
    </w:p>
    <w:p>
      <w:pPr>
        <w:pStyle w:val="BodyText"/>
        <w:spacing w:before="7"/>
        <w:rPr>
          <w:rFonts w:ascii="Calibri"/>
          <w:b/>
          <w:sz w:val="8"/>
        </w:rPr>
      </w:pPr>
    </w:p>
    <w:p>
      <w:pPr>
        <w:spacing w:before="1"/>
        <w:ind w:left="155" w:right="0" w:firstLine="0"/>
        <w:jc w:val="left"/>
        <w:rPr>
          <w:rFonts w:ascii="Calibri"/>
          <w:b/>
          <w:sz w:val="5"/>
        </w:rPr>
      </w:pPr>
      <w:r>
        <w:rPr>
          <w:rFonts w:ascii="Calibri"/>
          <w:b/>
          <w:color w:val="00AFEF"/>
          <w:spacing w:val="-1"/>
          <w:w w:val="70"/>
          <w:sz w:val="5"/>
        </w:rPr>
        <w:t>Macagua</w:t>
      </w:r>
      <w:r>
        <w:rPr>
          <w:rFonts w:ascii="Calibri"/>
          <w:b/>
          <w:color w:val="00AFEF"/>
          <w:w w:val="70"/>
          <w:sz w:val="5"/>
        </w:rPr>
        <w:t> III</w:t>
      </w:r>
    </w:p>
    <w:p>
      <w:pPr>
        <w:spacing w:before="6"/>
        <w:ind w:left="187" w:right="0" w:firstLine="0"/>
        <w:jc w:val="left"/>
        <w:rPr>
          <w:rFonts w:ascii="Calibri" w:hAnsi="Calibri"/>
          <w:b/>
          <w:sz w:val="5"/>
        </w:rPr>
      </w:pPr>
      <w:r>
        <w:rPr>
          <w:rFonts w:ascii="Calibri" w:hAnsi="Calibri"/>
          <w:b/>
          <w:color w:val="00AFEF"/>
          <w:spacing w:val="-1"/>
          <w:w w:val="70"/>
          <w:sz w:val="5"/>
        </w:rPr>
        <w:t>19</w:t>
      </w:r>
      <w:r>
        <w:rPr>
          <w:rFonts w:ascii="Calibri" w:hAnsi="Calibri"/>
          <w:b/>
          <w:color w:val="00AFEF"/>
          <w:w w:val="70"/>
          <w:sz w:val="5"/>
        </w:rPr>
        <w:t> </w:t>
      </w:r>
      <w:r>
        <w:rPr>
          <w:rFonts w:ascii="Calibri" w:hAnsi="Calibri"/>
          <w:b/>
          <w:color w:val="00AFEF"/>
          <w:spacing w:val="-1"/>
          <w:w w:val="70"/>
          <w:sz w:val="5"/>
        </w:rPr>
        <w:t>–</w:t>
      </w:r>
      <w:r>
        <w:rPr>
          <w:rFonts w:ascii="Calibri" w:hAnsi="Calibri"/>
          <w:b/>
          <w:color w:val="00AFEF"/>
          <w:w w:val="70"/>
          <w:sz w:val="5"/>
        </w:rPr>
        <w:t> </w:t>
      </w:r>
      <w:r>
        <w:rPr>
          <w:rFonts w:ascii="Calibri" w:hAnsi="Calibri"/>
          <w:b/>
          <w:color w:val="00AFEF"/>
          <w:spacing w:val="-1"/>
          <w:w w:val="70"/>
          <w:sz w:val="5"/>
        </w:rPr>
        <w:t>20</w:t>
      </w:r>
    </w:p>
    <w:p>
      <w:pPr>
        <w:spacing w:before="6"/>
        <w:ind w:left="178" w:right="0" w:firstLine="0"/>
        <w:jc w:val="left"/>
        <w:rPr>
          <w:rFonts w:ascii="Calibri"/>
          <w:b/>
          <w:sz w:val="5"/>
        </w:rPr>
      </w:pPr>
      <w:r>
        <w:rPr>
          <w:rFonts w:ascii="Calibri"/>
          <w:b/>
          <w:color w:val="00AFEF"/>
          <w:spacing w:val="-1"/>
          <w:w w:val="70"/>
          <w:sz w:val="5"/>
        </w:rPr>
        <w:t>172</w:t>
      </w:r>
      <w:r>
        <w:rPr>
          <w:rFonts w:ascii="Calibri"/>
          <w:b/>
          <w:color w:val="00AFEF"/>
          <w:w w:val="70"/>
          <w:sz w:val="5"/>
        </w:rPr>
        <w:t> MW</w:t>
      </w:r>
    </w:p>
    <w:p>
      <w:pPr>
        <w:pStyle w:val="BodyText"/>
        <w:spacing w:line="229" w:lineRule="exact"/>
        <w:ind w:left="576"/>
        <w:jc w:val="both"/>
      </w:pPr>
      <w:r>
        <w:rPr/>
        <w:br w:type="column"/>
      </w:r>
      <w:r>
        <w:rPr/>
        <w:t>generación</w:t>
      </w:r>
      <w:r>
        <w:rPr>
          <w:spacing w:val="-1"/>
        </w:rPr>
        <w:t> </w:t>
      </w:r>
      <w:r>
        <w:rPr/>
        <w:t>y</w:t>
      </w:r>
      <w:r>
        <w:rPr>
          <w:spacing w:val="-6"/>
        </w:rPr>
        <w:t> </w:t>
      </w:r>
      <w:r>
        <w:rPr/>
        <w:t>carga</w:t>
      </w:r>
    </w:p>
    <w:p>
      <w:pPr>
        <w:pStyle w:val="BodyText"/>
        <w:ind w:left="576" w:right="295"/>
        <w:jc w:val="both"/>
      </w:pPr>
      <w:r>
        <w:rPr/>
        <w:t>Se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una alta</w:t>
      </w:r>
      <w:r>
        <w:rPr>
          <w:spacing w:val="1"/>
        </w:rPr>
        <w:t> </w:t>
      </w:r>
      <w:r>
        <w:rPr/>
        <w:t>rigurosidad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 se</w:t>
      </w:r>
      <w:r>
        <w:rPr>
          <w:spacing w:val="1"/>
        </w:rPr>
        <w:t> </w:t>
      </w:r>
      <w:r>
        <w:rPr/>
        <w:t>refiere a los parámetros pertinentes al nivel de</w:t>
      </w:r>
      <w:r>
        <w:rPr>
          <w:spacing w:val="1"/>
        </w:rPr>
        <w:t> </w:t>
      </w:r>
      <w:r>
        <w:rPr/>
        <w:t>tensión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elementos,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converja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costos</w:t>
      </w:r>
      <w:r>
        <w:rPr>
          <w:spacing w:val="1"/>
        </w:rPr>
        <w:t> </w:t>
      </w:r>
      <w:r>
        <w:rPr/>
        <w:t>propuesto,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ejecución</w:t>
      </w:r>
      <w:r>
        <w:rPr>
          <w:spacing w:val="30"/>
        </w:rPr>
        <w:t> </w:t>
      </w:r>
      <w:r>
        <w:rPr/>
        <w:t>del</w:t>
      </w:r>
      <w:r>
        <w:rPr>
          <w:spacing w:val="30"/>
        </w:rPr>
        <w:t> </w:t>
      </w:r>
      <w:r>
        <w:rPr/>
        <w:t>análisis</w:t>
      </w:r>
      <w:r>
        <w:rPr>
          <w:spacing w:val="31"/>
        </w:rPr>
        <w:t> </w:t>
      </w:r>
      <w:r>
        <w:rPr/>
        <w:t>de</w:t>
      </w:r>
      <w:r>
        <w:rPr>
          <w:spacing w:val="30"/>
        </w:rPr>
        <w:t> </w:t>
      </w:r>
      <w:r>
        <w:rPr/>
        <w:t>flujo</w:t>
      </w:r>
      <w:r>
        <w:rPr>
          <w:spacing w:val="29"/>
        </w:rPr>
        <w:t> </w:t>
      </w:r>
      <w:r>
        <w:rPr/>
        <w:t>de</w:t>
      </w:r>
      <w:r>
        <w:rPr>
          <w:spacing w:val="30"/>
        </w:rPr>
        <w:t> </w:t>
      </w:r>
      <w:r>
        <w:rPr/>
        <w:t>cargas</w:t>
      </w:r>
      <w:r>
        <w:rPr>
          <w:spacing w:val="37"/>
        </w:rPr>
        <w:t> </w:t>
      </w:r>
      <w:r>
        <w:rPr/>
        <w:t>optimo.</w:t>
      </w:r>
    </w:p>
    <w:p>
      <w:pPr>
        <w:spacing w:after="0"/>
        <w:jc w:val="both"/>
        <w:sectPr>
          <w:type w:val="continuous"/>
          <w:pgSz w:w="12240" w:h="15840"/>
          <w:pgMar w:top="880" w:bottom="280" w:left="1060" w:right="740"/>
          <w:cols w:num="18" w:equalWidth="0">
            <w:col w:w="724" w:space="40"/>
            <w:col w:w="194" w:space="39"/>
            <w:col w:w="219" w:space="39"/>
            <w:col w:w="179" w:space="39"/>
            <w:col w:w="385" w:space="39"/>
            <w:col w:w="270" w:space="40"/>
            <w:col w:w="202" w:space="40"/>
            <w:col w:w="121" w:space="39"/>
            <w:col w:w="333" w:space="40"/>
            <w:col w:w="195" w:space="40"/>
            <w:col w:w="324" w:space="39"/>
            <w:col w:w="122" w:space="40"/>
            <w:col w:w="179" w:space="39"/>
            <w:col w:w="396" w:space="40"/>
            <w:col w:w="107" w:space="40"/>
            <w:col w:w="117" w:space="39"/>
            <w:col w:w="362" w:space="43"/>
            <w:col w:w="5336"/>
          </w:cols>
        </w:sectPr>
      </w:pPr>
    </w:p>
    <w:p>
      <w:pPr>
        <w:spacing w:line="244" w:lineRule="auto" w:before="42"/>
        <w:ind w:left="1290" w:right="102" w:hanging="855"/>
        <w:jc w:val="left"/>
        <w:rPr>
          <w:sz w:val="18"/>
        </w:rPr>
      </w:pPr>
      <w:r>
        <w:rPr>
          <w:rFonts w:ascii="Arial" w:hAnsi="Arial"/>
          <w:b/>
          <w:sz w:val="18"/>
        </w:rPr>
        <w:t>Figura 4</w:t>
      </w:r>
      <w:r>
        <w:rPr>
          <w:sz w:val="18"/>
        </w:rPr>
        <w:t>: DIAGRAMA UNIFILAR PRINCIPAL DESDE</w:t>
      </w:r>
      <w:r>
        <w:rPr>
          <w:spacing w:val="-47"/>
          <w:sz w:val="18"/>
        </w:rPr>
        <w:t> </w:t>
      </w:r>
      <w:r>
        <w:rPr>
          <w:sz w:val="18"/>
        </w:rPr>
        <w:t>EL</w:t>
      </w:r>
      <w:r>
        <w:rPr>
          <w:spacing w:val="-1"/>
          <w:sz w:val="18"/>
        </w:rPr>
        <w:t> </w:t>
      </w:r>
      <w:r>
        <w:rPr>
          <w:sz w:val="18"/>
        </w:rPr>
        <w:t>CENTRO</w:t>
      </w:r>
      <w:r>
        <w:rPr>
          <w:spacing w:val="-2"/>
          <w:sz w:val="18"/>
        </w:rPr>
        <w:t> </w:t>
      </w:r>
      <w:r>
        <w:rPr>
          <w:sz w:val="18"/>
        </w:rPr>
        <w:t>DE GENERACIÓN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356" w:right="38"/>
        <w:jc w:val="both"/>
      </w:pPr>
      <w:r>
        <w:rPr/>
        <w:t>Se efectuó una simulación de flujo de carga del</w:t>
      </w:r>
      <w:r>
        <w:rPr>
          <w:spacing w:val="1"/>
        </w:rPr>
        <w:t> </w:t>
      </w:r>
      <w:r>
        <w:rPr/>
        <w:t>sistema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potencia,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características</w:t>
      </w:r>
      <w:r>
        <w:rPr>
          <w:spacing w:val="-53"/>
        </w:rPr>
        <w:t> </w:t>
      </w:r>
      <w:r>
        <w:rPr/>
        <w:t>esenciales</w:t>
      </w:r>
      <w:r>
        <w:rPr>
          <w:spacing w:val="55"/>
        </w:rPr>
        <w:t> </w:t>
      </w:r>
      <w:r>
        <w:rPr/>
        <w:t>de manera que se pueda convalidar</w:t>
      </w:r>
      <w:r>
        <w:rPr>
          <w:spacing w:val="1"/>
        </w:rPr>
        <w:t> </w:t>
      </w:r>
      <w:r>
        <w:rPr/>
        <w:t>un nuevo modelo de alícuota de la energia, y su</w:t>
      </w:r>
      <w:r>
        <w:rPr>
          <w:spacing w:val="1"/>
        </w:rPr>
        <w:t> </w:t>
      </w:r>
      <w:r>
        <w:rPr/>
        <w:t>influencia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[SEN]</w:t>
      </w:r>
      <w:r>
        <w:rPr>
          <w:spacing w:val="1"/>
        </w:rPr>
        <w:t> </w:t>
      </w:r>
      <w:r>
        <w:rPr/>
        <w:t>resultando</w:t>
      </w:r>
      <w:r>
        <w:rPr>
          <w:spacing w:val="1"/>
        </w:rPr>
        <w:t> </w:t>
      </w:r>
      <w:r>
        <w:rPr/>
        <w:t>fundamental,</w:t>
      </w:r>
      <w:r>
        <w:rPr>
          <w:spacing w:val="1"/>
        </w:rPr>
        <w:t> </w:t>
      </w:r>
      <w:r>
        <w:rPr/>
        <w:t>pues</w:t>
      </w:r>
      <w:r>
        <w:rPr>
          <w:spacing w:val="1"/>
        </w:rPr>
        <w:t> </w:t>
      </w:r>
      <w:r>
        <w:rPr/>
        <w:t>permite</w:t>
      </w:r>
      <w:r>
        <w:rPr>
          <w:spacing w:val="1"/>
        </w:rPr>
        <w:t> </w:t>
      </w:r>
      <w:r>
        <w:rPr/>
        <w:t>evaluar</w:t>
      </w:r>
      <w:r>
        <w:rPr>
          <w:spacing w:val="1"/>
        </w:rPr>
        <w:t> </w:t>
      </w:r>
      <w:r>
        <w:rPr/>
        <w:t>diversas</w:t>
      </w:r>
      <w:r>
        <w:rPr>
          <w:spacing w:val="1"/>
        </w:rPr>
        <w:t> </w:t>
      </w:r>
      <w:r>
        <w:rPr/>
        <w:t>situaciones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sistema,</w:t>
      </w:r>
      <w:r>
        <w:rPr>
          <w:spacing w:val="1"/>
        </w:rPr>
        <w:t> </w:t>
      </w:r>
      <w:r>
        <w:rPr/>
        <w:t>analizar</w:t>
      </w:r>
      <w:r>
        <w:rPr>
          <w:spacing w:val="1"/>
        </w:rPr>
        <w:t> </w:t>
      </w:r>
      <w:r>
        <w:rPr/>
        <w:t>sus</w:t>
      </w:r>
      <w:r>
        <w:rPr>
          <w:spacing w:val="-53"/>
        </w:rPr>
        <w:t> </w:t>
      </w:r>
      <w:r>
        <w:rPr/>
        <w:t>características,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ensayar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maniobras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durante</w:t>
      </w:r>
      <w:r>
        <w:rPr>
          <w:spacing w:val="1"/>
        </w:rPr>
        <w:t> </w:t>
      </w:r>
      <w:r>
        <w:rPr/>
        <w:t>contingencias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escenarios</w:t>
      </w:r>
      <w:r>
        <w:rPr>
          <w:spacing w:val="1"/>
        </w:rPr>
        <w:t> </w:t>
      </w:r>
      <w:r>
        <w:rPr/>
        <w:t>específicos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carga.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abordaron</w:t>
      </w:r>
      <w:r>
        <w:rPr>
          <w:spacing w:val="-53"/>
        </w:rPr>
        <w:t> </w:t>
      </w:r>
      <w:r>
        <w:rPr/>
        <w:t>solamente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subestaciones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importantes,</w:t>
      </w:r>
      <w:r>
        <w:rPr>
          <w:spacing w:val="1"/>
        </w:rPr>
        <w:t> </w:t>
      </w:r>
      <w:r>
        <w:rPr/>
        <w:t>con ayuda del software ETAP (Electrical Transient</w:t>
      </w:r>
      <w:r>
        <w:rPr>
          <w:spacing w:val="-53"/>
        </w:rPr>
        <w:t> </w:t>
      </w:r>
      <w:r>
        <w:rPr/>
        <w:t>and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Program,</w:t>
      </w:r>
      <w:r>
        <w:rPr>
          <w:spacing w:val="1"/>
        </w:rPr>
        <w:t> </w:t>
      </w:r>
      <w:r>
        <w:rPr/>
        <w:t>Programa</w:t>
      </w:r>
      <w:r>
        <w:rPr>
          <w:spacing w:val="1"/>
        </w:rPr>
        <w:t> </w:t>
      </w:r>
      <w:r>
        <w:rPr/>
        <w:t>Analizador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Transiciones Eléctricas), [27] el cual los módulos</w:t>
      </w:r>
      <w:r>
        <w:rPr>
          <w:spacing w:val="1"/>
        </w:rPr>
        <w:t> </w:t>
      </w:r>
      <w:r>
        <w:rPr/>
        <w:t>de simulación que admiten una amplia gama de</w:t>
      </w:r>
      <w:r>
        <w:rPr>
          <w:spacing w:val="1"/>
        </w:rPr>
        <w:t> </w:t>
      </w:r>
      <w:r>
        <w:rPr/>
        <w:t>parámetros</w:t>
      </w:r>
      <w:r>
        <w:rPr>
          <w:spacing w:val="1"/>
        </w:rPr>
        <w:t> </w:t>
      </w:r>
      <w:r>
        <w:rPr/>
        <w:t>determinantes</w:t>
      </w:r>
      <w:r>
        <w:rPr>
          <w:spacing w:val="1"/>
        </w:rPr>
        <w:t> </w:t>
      </w:r>
      <w:r>
        <w:rPr/>
        <w:t>en</w:t>
      </w:r>
      <w:r>
        <w:rPr>
          <w:spacing w:val="55"/>
        </w:rPr>
        <w:t> </w:t>
      </w:r>
      <w:r>
        <w:rPr/>
        <w:t>el funcionamiento</w:t>
      </w:r>
      <w:r>
        <w:rPr>
          <w:spacing w:val="1"/>
        </w:rPr>
        <w:t> </w:t>
      </w:r>
      <w:r>
        <w:rPr/>
        <w:t>de</w:t>
      </w:r>
      <w:r>
        <w:rPr>
          <w:spacing w:val="32"/>
        </w:rPr>
        <w:t> </w:t>
      </w:r>
      <w:r>
        <w:rPr/>
        <w:t>los</w:t>
      </w:r>
      <w:r>
        <w:rPr>
          <w:spacing w:val="34"/>
        </w:rPr>
        <w:t> </w:t>
      </w:r>
      <w:r>
        <w:rPr/>
        <w:t>elementos</w:t>
      </w:r>
      <w:r>
        <w:rPr>
          <w:spacing w:val="35"/>
        </w:rPr>
        <w:t> </w:t>
      </w:r>
      <w:r>
        <w:rPr/>
        <w:t>se</w:t>
      </w:r>
      <w:r>
        <w:rPr>
          <w:spacing w:val="33"/>
        </w:rPr>
        <w:t> </w:t>
      </w:r>
      <w:r>
        <w:rPr/>
        <w:t>realizaron</w:t>
      </w:r>
      <w:r>
        <w:rPr>
          <w:spacing w:val="33"/>
        </w:rPr>
        <w:t> </w:t>
      </w:r>
      <w:r>
        <w:rPr/>
        <w:t>estudios</w:t>
      </w:r>
      <w:r>
        <w:rPr>
          <w:spacing w:val="34"/>
        </w:rPr>
        <w:t> </w:t>
      </w:r>
      <w:r>
        <w:rPr/>
        <w:t>de</w:t>
      </w:r>
      <w:r>
        <w:rPr>
          <w:spacing w:val="33"/>
        </w:rPr>
        <w:t> </w:t>
      </w:r>
      <w:r>
        <w:rPr/>
        <w:t>flujo</w:t>
      </w:r>
      <w:r>
        <w:rPr>
          <w:spacing w:val="-53"/>
        </w:rPr>
        <w:t> </w:t>
      </w:r>
      <w:r>
        <w:rPr/>
        <w:t>de</w:t>
      </w:r>
      <w:r>
        <w:rPr>
          <w:spacing w:val="1"/>
        </w:rPr>
        <w:t> </w:t>
      </w:r>
      <w:r>
        <w:rPr/>
        <w:t>carga,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precisión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-53"/>
        </w:rPr>
        <w:t> </w:t>
      </w:r>
      <w:r>
        <w:rPr/>
        <w:t>semejanza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realidad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refiere.</w:t>
      </w:r>
      <w:r>
        <w:rPr>
          <w:spacing w:val="1"/>
        </w:rPr>
        <w:t> </w:t>
      </w:r>
      <w:r>
        <w:rPr/>
        <w:t>puede</w:t>
      </w:r>
      <w:r>
        <w:rPr>
          <w:spacing w:val="1"/>
        </w:rPr>
        <w:t> </w:t>
      </w:r>
      <w:r>
        <w:rPr/>
        <w:t>considerarse el estudio más importante a realizar</w:t>
      </w:r>
      <w:r>
        <w:rPr>
          <w:spacing w:val="1"/>
        </w:rPr>
        <w:t> </w:t>
      </w:r>
      <w:r>
        <w:rPr/>
        <w:t>en el diagnóstico de un sistema de potencia, ya</w:t>
      </w:r>
      <w:r>
        <w:rPr>
          <w:spacing w:val="1"/>
        </w:rPr>
        <w:t> </w:t>
      </w:r>
      <w:r>
        <w:rPr/>
        <w:t>que permite conocer las condiciones de operación</w:t>
      </w:r>
      <w:r>
        <w:rPr>
          <w:spacing w:val="-53"/>
        </w:rPr>
        <w:t> </w:t>
      </w:r>
      <w:r>
        <w:rPr/>
        <w:t>del</w:t>
      </w:r>
      <w:r>
        <w:rPr>
          <w:spacing w:val="1"/>
        </w:rPr>
        <w:t> </w:t>
      </w:r>
      <w:r>
        <w:rPr/>
        <w:t>mismo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condición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determinada. En el presente estudio se empieza</w:t>
      </w:r>
      <w:r>
        <w:rPr>
          <w:spacing w:val="1"/>
        </w:rPr>
        <w:t> </w:t>
      </w:r>
      <w:r>
        <w:rPr/>
        <w:t>por el sistema de transmisión a 765 kV, este nivel</w:t>
      </w:r>
      <w:r>
        <w:rPr>
          <w:spacing w:val="1"/>
        </w:rPr>
        <w:t> </w:t>
      </w:r>
      <w:r>
        <w:rPr/>
        <w:t>se usa</w:t>
      </w:r>
      <w:r>
        <w:rPr>
          <w:spacing w:val="1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una mayor tensión resulta más</w:t>
      </w:r>
      <w:r>
        <w:rPr>
          <w:spacing w:val="1"/>
        </w:rPr>
        <w:t> </w:t>
      </w:r>
      <w:r>
        <w:rPr/>
        <w:t>eficiente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transmitir</w:t>
      </w:r>
      <w:r>
        <w:rPr>
          <w:spacing w:val="1"/>
        </w:rPr>
        <w:t> </w:t>
      </w:r>
      <w:r>
        <w:rPr/>
        <w:t>energía,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origen en la subestación Guri B, que cuenta con</w:t>
      </w:r>
      <w:r>
        <w:rPr>
          <w:spacing w:val="1"/>
        </w:rPr>
        <w:t> </w:t>
      </w:r>
      <w:r>
        <w:rPr/>
        <w:t>una capacidad de generación total instalada de</w:t>
      </w:r>
      <w:r>
        <w:rPr>
          <w:spacing w:val="1"/>
        </w:rPr>
        <w:t> </w:t>
      </w:r>
      <w:r>
        <w:rPr/>
        <w:t>Los datos obtenidos, basados en el flujo óptimo,</w:t>
      </w:r>
      <w:r>
        <w:rPr>
          <w:spacing w:val="1"/>
        </w:rPr>
        <w:t> </w:t>
      </w:r>
      <w:r>
        <w:rPr/>
        <w:t>permitieron acoplar las ecuaciones planteadas e ir</w:t>
      </w:r>
      <w:r>
        <w:rPr>
          <w:spacing w:val="-53"/>
        </w:rPr>
        <w:t> </w:t>
      </w:r>
      <w:r>
        <w:rPr/>
        <w:t>probando los coeficientes y el cálculo relacionado</w:t>
      </w:r>
      <w:r>
        <w:rPr>
          <w:spacing w:val="1"/>
        </w:rPr>
        <w:t> </w:t>
      </w:r>
      <w:r>
        <w:rPr/>
        <w:t>con</w:t>
      </w:r>
      <w:r>
        <w:rPr>
          <w:spacing w:val="14"/>
        </w:rPr>
        <w:t> </w:t>
      </w:r>
      <w:r>
        <w:rPr/>
        <w:t>el</w:t>
      </w:r>
      <w:r>
        <w:rPr>
          <w:spacing w:val="13"/>
        </w:rPr>
        <w:t> </w:t>
      </w:r>
      <w:r>
        <w:rPr/>
        <w:t>costo</w:t>
      </w:r>
      <w:r>
        <w:rPr>
          <w:spacing w:val="16"/>
        </w:rPr>
        <w:t> </w:t>
      </w:r>
      <w:r>
        <w:rPr/>
        <w:t>de</w:t>
      </w:r>
      <w:r>
        <w:rPr>
          <w:spacing w:val="16"/>
        </w:rPr>
        <w:t> </w:t>
      </w:r>
      <w:r>
        <w:rPr/>
        <w:t>energía,</w:t>
      </w:r>
      <w:r>
        <w:rPr>
          <w:spacing w:val="16"/>
        </w:rPr>
        <w:t> </w:t>
      </w:r>
      <w:r>
        <w:rPr/>
        <w:t>bajo</w:t>
      </w:r>
      <w:r>
        <w:rPr>
          <w:spacing w:val="14"/>
        </w:rPr>
        <w:t> </w:t>
      </w:r>
      <w:r>
        <w:rPr/>
        <w:t>condiciones</w:t>
      </w:r>
      <w:r>
        <w:rPr>
          <w:spacing w:val="15"/>
        </w:rPr>
        <w:t> </w:t>
      </w:r>
      <w:r>
        <w:rPr/>
        <w:t>de</w:t>
      </w:r>
    </w:p>
    <w:p>
      <w:pPr>
        <w:pStyle w:val="BodyText"/>
        <w:ind w:left="541" w:right="299"/>
        <w:jc w:val="both"/>
      </w:pPr>
      <w:r>
        <w:rPr/>
        <w:br w:type="column"/>
      </w:r>
      <w:r>
        <w:rPr/>
        <w:t>Se logró condicionar la red a todos los escenarios</w:t>
      </w:r>
      <w:r>
        <w:rPr>
          <w:spacing w:val="-53"/>
        </w:rPr>
        <w:t> </w:t>
      </w:r>
      <w:r>
        <w:rPr/>
        <w:t>de carga planteados, que comprenden casos que</w:t>
      </w:r>
      <w:r>
        <w:rPr>
          <w:spacing w:val="1"/>
        </w:rPr>
        <w:t> </w:t>
      </w:r>
      <w:r>
        <w:rPr/>
        <w:t>van</w:t>
      </w:r>
      <w:r>
        <w:rPr>
          <w:spacing w:val="1"/>
        </w:rPr>
        <w:t> </w:t>
      </w:r>
      <w:r>
        <w:rPr/>
        <w:t>desde el 1% hasta el 40% de la</w:t>
      </w:r>
      <w:r>
        <w:rPr>
          <w:spacing w:val="1"/>
        </w:rPr>
        <w:t> </w:t>
      </w:r>
      <w:r>
        <w:rPr/>
        <w:t>potencia</w:t>
      </w:r>
      <w:r>
        <w:rPr>
          <w:spacing w:val="1"/>
        </w:rPr>
        <w:t> </w:t>
      </w:r>
      <w:r>
        <w:rPr/>
        <w:t>demandada nominal atribuida a las exportaciones</w:t>
      </w:r>
      <w:r>
        <w:rPr>
          <w:spacing w:val="-53"/>
        </w:rPr>
        <w:t> </w:t>
      </w:r>
      <w:r>
        <w:rPr/>
        <w:t>de potencia de la red. Este acondicionamiento se</w:t>
      </w:r>
      <w:r>
        <w:rPr>
          <w:spacing w:val="1"/>
        </w:rPr>
        <w:t> </w:t>
      </w:r>
      <w:r>
        <w:rPr/>
        <w:t>hizo en base al rango de tensiones permitido para</w:t>
      </w:r>
      <w:r>
        <w:rPr>
          <w:spacing w:val="-53"/>
        </w:rPr>
        <w:t> </w:t>
      </w:r>
      <w:r>
        <w:rPr/>
        <w:t>valores nominales de 400/ 230 kV hasta ciertos</w:t>
      </w:r>
      <w:r>
        <w:rPr>
          <w:spacing w:val="1"/>
        </w:rPr>
        <w:t> </w:t>
      </w:r>
      <w:r>
        <w:rPr/>
        <w:t>casos</w:t>
      </w:r>
      <w:r>
        <w:rPr>
          <w:spacing w:val="-1"/>
        </w:rPr>
        <w:t> </w:t>
      </w:r>
      <w:r>
        <w:rPr/>
        <w:t>especiales en</w:t>
      </w:r>
      <w:r>
        <w:rPr>
          <w:spacing w:val="-1"/>
        </w:rPr>
        <w:t> </w:t>
      </w:r>
      <w:r>
        <w:rPr/>
        <w:t>115</w:t>
      </w:r>
      <w:r>
        <w:rPr>
          <w:spacing w:val="-1"/>
        </w:rPr>
        <w:t> </w:t>
      </w:r>
      <w:r>
        <w:rPr/>
        <w:t>kV</w:t>
      </w:r>
    </w:p>
    <w:p>
      <w:pPr>
        <w:pStyle w:val="BodyText"/>
        <w:spacing w:before="7"/>
        <w:rPr>
          <w:sz w:val="6"/>
        </w:rPr>
      </w:pPr>
    </w:p>
    <w:p>
      <w:pPr>
        <w:pStyle w:val="BodyText"/>
        <w:ind w:left="356"/>
      </w:pPr>
      <w:r>
        <w:rPr/>
        <w:drawing>
          <wp:inline distT="0" distB="0" distL="0" distR="0">
            <wp:extent cx="2958899" cy="2949416"/>
            <wp:effectExtent l="0" t="0" r="0" b="0"/>
            <wp:docPr id="5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8899" cy="294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before="106"/>
        <w:ind w:left="565" w:right="0" w:firstLine="0"/>
        <w:jc w:val="both"/>
        <w:rPr>
          <w:sz w:val="18"/>
        </w:rPr>
      </w:pPr>
      <w:r>
        <w:rPr>
          <w:rFonts w:ascii="Arial" w:hAnsi="Arial"/>
          <w:b/>
          <w:sz w:val="18"/>
        </w:rPr>
        <w:t>Figura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5:</w:t>
      </w:r>
      <w:r>
        <w:rPr>
          <w:rFonts w:ascii="Arial" w:hAnsi="Arial"/>
          <w:b/>
          <w:spacing w:val="-3"/>
          <w:sz w:val="18"/>
        </w:rPr>
        <w:t> </w:t>
      </w:r>
      <w:r>
        <w:rPr>
          <w:sz w:val="18"/>
        </w:rPr>
        <w:t>SIMULACIÓN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1"/>
          <w:sz w:val="18"/>
        </w:rPr>
        <w:t> </w:t>
      </w:r>
      <w:r>
        <w:rPr>
          <w:sz w:val="18"/>
        </w:rPr>
        <w:t>MODELO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ALÍCUOTA</w:t>
      </w:r>
    </w:p>
    <w:p>
      <w:pPr>
        <w:pStyle w:val="BodyText"/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541" w:right="295"/>
        <w:jc w:val="both"/>
      </w:pPr>
      <w:r>
        <w:rPr/>
        <w:t>operación,</w:t>
      </w:r>
      <w:r>
        <w:rPr>
          <w:spacing w:val="17"/>
        </w:rPr>
        <w:t> </w:t>
      </w:r>
      <w:r>
        <w:rPr/>
        <w:t>capacidad</w:t>
      </w:r>
      <w:r>
        <w:rPr>
          <w:spacing w:val="18"/>
        </w:rPr>
        <w:t> </w:t>
      </w:r>
      <w:r>
        <w:rPr/>
        <w:t>nominal,</w:t>
      </w:r>
      <w:r>
        <w:rPr>
          <w:spacing w:val="18"/>
        </w:rPr>
        <w:t> </w:t>
      </w:r>
      <w:r>
        <w:rPr/>
        <w:t>factor</w:t>
      </w:r>
      <w:r>
        <w:rPr>
          <w:spacing w:val="15"/>
        </w:rPr>
        <w:t> </w:t>
      </w:r>
      <w:r>
        <w:rPr/>
        <w:t>de</w:t>
      </w:r>
      <w:r>
        <w:rPr>
          <w:spacing w:val="18"/>
        </w:rPr>
        <w:t> </w:t>
      </w:r>
      <w:r>
        <w:rPr/>
        <w:t>potencia</w:t>
      </w:r>
      <w:r>
        <w:rPr>
          <w:spacing w:val="-53"/>
        </w:rPr>
        <w:t> </w:t>
      </w:r>
      <w:r>
        <w:rPr/>
        <w:t>y</w:t>
      </w:r>
      <w:r>
        <w:rPr>
          <w:spacing w:val="1"/>
        </w:rPr>
        <w:t> </w:t>
      </w:r>
      <w:r>
        <w:rPr/>
        <w:t>tensión</w:t>
      </w:r>
      <w:r>
        <w:rPr>
          <w:spacing w:val="1"/>
        </w:rPr>
        <w:t> </w:t>
      </w:r>
      <w:r>
        <w:rPr/>
        <w:t>nominal,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él</w:t>
      </w:r>
      <w:r>
        <w:rPr>
          <w:spacing w:val="1"/>
        </w:rPr>
        <w:t> </w:t>
      </w:r>
      <w:r>
        <w:rPr/>
        <w:t>[SEN]</w:t>
      </w:r>
      <w:r>
        <w:rPr>
          <w:spacing w:val="1"/>
        </w:rPr>
        <w:t> </w:t>
      </w:r>
      <w:r>
        <w:rPr/>
        <w:t>simulado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representado</w:t>
      </w:r>
      <w:r>
        <w:rPr>
          <w:spacing w:val="101"/>
        </w:rPr>
        <w:t> </w:t>
      </w:r>
      <w:r>
        <w:rPr/>
        <w:t>en</w:t>
      </w:r>
      <w:r>
        <w:rPr>
          <w:spacing w:val="102"/>
        </w:rPr>
        <w:t> </w:t>
      </w:r>
      <w:r>
        <w:rPr/>
        <w:t>la</w:t>
      </w:r>
      <w:r>
        <w:rPr>
          <w:spacing w:val="103"/>
        </w:rPr>
        <w:t> </w:t>
      </w:r>
      <w:r>
        <w:rPr/>
        <w:t>Figura</w:t>
      </w:r>
      <w:r>
        <w:rPr>
          <w:spacing w:val="101"/>
        </w:rPr>
        <w:t> </w:t>
      </w:r>
      <w:r>
        <w:rPr/>
        <w:t>5.</w:t>
      </w:r>
      <w:r>
        <w:rPr>
          <w:spacing w:val="103"/>
        </w:rPr>
        <w:t> </w:t>
      </w:r>
      <w:r>
        <w:rPr/>
        <w:t>Verificando</w:t>
      </w:r>
      <w:r>
        <w:rPr>
          <w:spacing w:val="101"/>
        </w:rPr>
        <w:t> </w:t>
      </w:r>
      <w:r>
        <w:rPr/>
        <w:t>su</w:t>
      </w:r>
    </w:p>
    <w:p>
      <w:pPr>
        <w:spacing w:after="0"/>
        <w:jc w:val="both"/>
        <w:sectPr>
          <w:type w:val="continuous"/>
          <w:pgSz w:w="12240" w:h="15840"/>
          <w:pgMar w:top="880" w:bottom="280" w:left="1060" w:right="740"/>
          <w:cols w:num="2" w:equalWidth="0">
            <w:col w:w="4858" w:space="282"/>
            <w:col w:w="5300"/>
          </w:cols>
        </w:sectPr>
      </w:pPr>
    </w:p>
    <w:p>
      <w:pPr>
        <w:pStyle w:val="Heading4"/>
      </w:pPr>
      <w:r>
        <w:rPr>
          <w:spacing w:val="-1"/>
        </w:rPr>
        <w:t>EDWIN</w:t>
      </w:r>
      <w:r>
        <w:rPr>
          <w:spacing w:val="-11"/>
        </w:rPr>
        <w:t> </w:t>
      </w:r>
      <w:r>
        <w:rPr/>
        <w:t>PEREZ,</w:t>
      </w:r>
      <w:r>
        <w:rPr>
          <w:spacing w:val="-11"/>
        </w:rPr>
        <w:t> </w:t>
      </w:r>
      <w:r>
        <w:rPr/>
        <w:t>SERGIO</w:t>
      </w:r>
      <w:r>
        <w:rPr>
          <w:spacing w:val="-11"/>
        </w:rPr>
        <w:t> </w:t>
      </w:r>
      <w:r>
        <w:rPr/>
        <w:t>VELÁSQUEZ</w:t>
      </w:r>
    </w:p>
    <w:p>
      <w:pPr>
        <w:pStyle w:val="BodyText"/>
        <w:spacing w:before="2"/>
        <w:rPr>
          <w:rFonts w:ascii="Cambria Math"/>
          <w:sz w:val="14"/>
        </w:rPr>
      </w:pPr>
    </w:p>
    <w:p>
      <w:pPr>
        <w:spacing w:after="0"/>
        <w:rPr>
          <w:rFonts w:ascii="Cambria Math"/>
          <w:sz w:val="14"/>
        </w:rPr>
        <w:sectPr>
          <w:pgSz w:w="12240" w:h="15840"/>
          <w:pgMar w:header="749" w:footer="975" w:top="1180" w:bottom="1160" w:left="1060" w:right="740"/>
        </w:sectPr>
      </w:pPr>
    </w:p>
    <w:p>
      <w:pPr>
        <w:pStyle w:val="BodyText"/>
        <w:spacing w:before="93"/>
        <w:ind w:left="356" w:right="34"/>
      </w:pPr>
      <w:r>
        <w:rPr/>
        <w:t>operación,</w:t>
      </w:r>
      <w:r>
        <w:rPr>
          <w:spacing w:val="10"/>
        </w:rPr>
        <w:t> </w:t>
      </w:r>
      <w:r>
        <w:rPr/>
        <w:t>lo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permitió</w:t>
      </w:r>
      <w:r>
        <w:rPr>
          <w:spacing w:val="12"/>
        </w:rPr>
        <w:t> </w:t>
      </w:r>
      <w:r>
        <w:rPr/>
        <w:t>validar,</w:t>
      </w:r>
      <w:r>
        <w:rPr>
          <w:spacing w:val="11"/>
        </w:rPr>
        <w:t> </w:t>
      </w:r>
      <w:r>
        <w:rPr/>
        <w:t>para</w:t>
      </w:r>
      <w:r>
        <w:rPr>
          <w:spacing w:val="11"/>
        </w:rPr>
        <w:t> </w:t>
      </w:r>
      <w:r>
        <w:rPr/>
        <w:t>este</w:t>
      </w:r>
      <w:r>
        <w:rPr>
          <w:spacing w:val="9"/>
        </w:rPr>
        <w:t> </w:t>
      </w:r>
      <w:r>
        <w:rPr/>
        <w:t>caso</w:t>
      </w:r>
      <w:r>
        <w:rPr>
          <w:spacing w:val="-52"/>
        </w:rPr>
        <w:t> </w:t>
      </w:r>
      <w:r>
        <w:rPr/>
        <w:t>base, las ecuaciones:</w:t>
      </w:r>
    </w:p>
    <w:tbl>
      <w:tblPr>
        <w:tblW w:w="0" w:type="auto"/>
        <w:jc w:val="left"/>
        <w:tblInd w:w="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9"/>
        <w:gridCol w:w="1202"/>
      </w:tblGrid>
      <w:tr>
        <w:trPr>
          <w:trHeight w:val="468" w:hRule="atLeast"/>
        </w:trPr>
        <w:tc>
          <w:tcPr>
            <w:tcW w:w="3129" w:type="dxa"/>
          </w:tcPr>
          <w:p>
            <w:pPr>
              <w:pStyle w:val="TableParagraph"/>
              <w:spacing w:line="227" w:lineRule="exact"/>
              <w:ind w:left="200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sz w:val="20"/>
              </w:rPr>
              <w:t>𝑌</w:t>
            </w:r>
            <w:r>
              <w:rPr>
                <w:rFonts w:ascii="Cambria Math" w:eastAsia="Cambria Math"/>
                <w:spacing w:val="19"/>
                <w:sz w:val="20"/>
              </w:rPr>
              <w:t> </w:t>
            </w:r>
            <w:r>
              <w:rPr>
                <w:rFonts w:ascii="Cambria Math" w:eastAsia="Cambria Math"/>
                <w:sz w:val="20"/>
              </w:rPr>
              <w:t>=</w:t>
            </w:r>
            <w:r>
              <w:rPr>
                <w:rFonts w:ascii="Cambria Math" w:eastAsia="Cambria Math"/>
                <w:spacing w:val="12"/>
                <w:sz w:val="20"/>
              </w:rPr>
              <w:t> </w:t>
            </w:r>
            <w:r>
              <w:rPr>
                <w:rFonts w:ascii="Cambria Math" w:eastAsia="Cambria Math"/>
                <w:sz w:val="20"/>
              </w:rPr>
              <w:t>94,71</w:t>
            </w:r>
            <w:r>
              <w:rPr>
                <w:rFonts w:ascii="Cambria Math" w:eastAsia="Cambria Math"/>
                <w:spacing w:val="2"/>
                <w:sz w:val="20"/>
              </w:rPr>
              <w:t> </w:t>
            </w:r>
            <w:r>
              <w:rPr>
                <w:rFonts w:ascii="Cambria Math" w:eastAsia="Cambria Math"/>
                <w:sz w:val="20"/>
              </w:rPr>
              <w:t>+</w:t>
            </w:r>
            <w:r>
              <w:rPr>
                <w:rFonts w:ascii="Cambria Math" w:eastAsia="Cambria Math"/>
                <w:spacing w:val="2"/>
                <w:sz w:val="20"/>
              </w:rPr>
              <w:t> </w:t>
            </w:r>
            <w:r>
              <w:rPr>
                <w:rFonts w:ascii="Cambria Math" w:eastAsia="Cambria Math"/>
                <w:sz w:val="20"/>
              </w:rPr>
              <w:t>3.33𝑋</w:t>
            </w:r>
            <w:r>
              <w:rPr>
                <w:rFonts w:ascii="Cambria Math" w:eastAsia="Cambria Math"/>
                <w:spacing w:val="8"/>
                <w:sz w:val="20"/>
              </w:rPr>
              <w:t> </w:t>
            </w:r>
            <w:r>
              <w:rPr>
                <w:rFonts w:ascii="Cambria Math" w:eastAsia="Cambria Math"/>
                <w:sz w:val="20"/>
              </w:rPr>
              <w:t>+</w:t>
            </w:r>
            <w:r>
              <w:rPr>
                <w:rFonts w:ascii="Cambria Math" w:eastAsia="Cambria Math"/>
                <w:spacing w:val="2"/>
                <w:sz w:val="20"/>
              </w:rPr>
              <w:t> </w:t>
            </w:r>
            <w:r>
              <w:rPr>
                <w:rFonts w:ascii="Cambria Math" w:eastAsia="Cambria Math"/>
                <w:sz w:val="20"/>
              </w:rPr>
              <w:t>0,52𝑋</w:t>
            </w:r>
            <w:r>
              <w:rPr>
                <w:rFonts w:ascii="Cambria Math" w:eastAsia="Cambria Math"/>
                <w:sz w:val="20"/>
                <w:vertAlign w:val="superscript"/>
              </w:rPr>
              <w:t>2</w:t>
            </w:r>
          </w:p>
          <w:p>
            <w:pPr>
              <w:pStyle w:val="TableParagraph"/>
              <w:spacing w:line="218" w:lineRule="exact" w:before="3"/>
              <w:ind w:left="1639"/>
              <w:rPr>
                <w:rFonts w:ascii="Cambria Math" w:eastAsia="Cambria Math"/>
                <w:sz w:val="20"/>
              </w:rPr>
            </w:pPr>
            <w:r>
              <w:rPr>
                <w:rFonts w:ascii="Cambria Math" w:eastAsia="Cambria Math"/>
                <w:sz w:val="20"/>
              </w:rPr>
              <w:t>+</w:t>
            </w:r>
            <w:r>
              <w:rPr>
                <w:rFonts w:ascii="Cambria Math" w:eastAsia="Cambria Math"/>
                <w:spacing w:val="11"/>
                <w:sz w:val="20"/>
              </w:rPr>
              <w:t> </w:t>
            </w:r>
            <w:r>
              <w:rPr>
                <w:rFonts w:ascii="Cambria Math" w:eastAsia="Cambria Math"/>
                <w:sz w:val="20"/>
              </w:rPr>
              <w:t>80𝑒</w:t>
            </w:r>
            <w:r>
              <w:rPr>
                <w:rFonts w:ascii="Cambria Math" w:eastAsia="Cambria Math"/>
                <w:sz w:val="20"/>
                <w:vertAlign w:val="superscript"/>
              </w:rPr>
              <w:t>𝑋</w:t>
            </w:r>
          </w:p>
        </w:tc>
        <w:tc>
          <w:tcPr>
            <w:tcW w:w="1202" w:type="dxa"/>
          </w:tcPr>
          <w:p>
            <w:pPr>
              <w:pStyle w:val="TableParagraph"/>
              <w:spacing w:line="223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(05.a)</w:t>
            </w:r>
          </w:p>
        </w:tc>
      </w:tr>
      <w:tr>
        <w:trPr>
          <w:trHeight w:val="231" w:hRule="atLeast"/>
        </w:trPr>
        <w:tc>
          <w:tcPr>
            <w:tcW w:w="3129" w:type="dxa"/>
          </w:tcPr>
          <w:p>
            <w:pPr>
              <w:pStyle w:val="TableParagraph"/>
              <w:spacing w:line="211" w:lineRule="exact"/>
              <w:ind w:left="312"/>
              <w:rPr>
                <w:rFonts w:ascii="Cambria Math" w:hAnsi="Cambria Math" w:eastAsia="Cambria Math"/>
                <w:sz w:val="20"/>
              </w:rPr>
            </w:pPr>
            <w:r>
              <w:rPr>
                <w:rFonts w:ascii="Cambria Math" w:hAnsi="Cambria Math" w:eastAsia="Cambria Math"/>
                <w:sz w:val="20"/>
              </w:rPr>
              <w:t>𝑍</w:t>
            </w:r>
            <w:r>
              <w:rPr>
                <w:rFonts w:ascii="Cambria Math" w:hAnsi="Cambria Math" w:eastAsia="Cambria Math"/>
                <w:spacing w:val="30"/>
                <w:sz w:val="20"/>
              </w:rPr>
              <w:t> </w:t>
            </w:r>
            <w:r>
              <w:rPr>
                <w:rFonts w:ascii="Cambria Math" w:hAnsi="Cambria Math" w:eastAsia="Cambria Math"/>
                <w:sz w:val="20"/>
              </w:rPr>
              <w:t>=</w:t>
            </w:r>
            <w:r>
              <w:rPr>
                <w:rFonts w:ascii="Cambria Math" w:hAnsi="Cambria Math" w:eastAsia="Cambria Math"/>
                <w:spacing w:val="23"/>
                <w:sz w:val="20"/>
              </w:rPr>
              <w:t> </w:t>
            </w:r>
            <w:r>
              <w:rPr>
                <w:rFonts w:ascii="Cambria Math" w:hAnsi="Cambria Math" w:eastAsia="Cambria Math"/>
                <w:sz w:val="20"/>
              </w:rPr>
              <w:t>0.05</w:t>
            </w:r>
            <w:r>
              <w:rPr>
                <w:rFonts w:ascii="Cambria Math" w:hAnsi="Cambria Math" w:eastAsia="Cambria Math"/>
                <w:spacing w:val="11"/>
                <w:sz w:val="20"/>
              </w:rPr>
              <w:t> </w:t>
            </w:r>
            <w:r>
              <w:rPr>
                <w:rFonts w:ascii="Cambria Math" w:hAnsi="Cambria Math" w:eastAsia="Cambria Math"/>
                <w:sz w:val="20"/>
              </w:rPr>
              <w:t>±</w:t>
            </w:r>
            <w:r>
              <w:rPr>
                <w:rFonts w:ascii="Cambria Math" w:hAnsi="Cambria Math" w:eastAsia="Cambria Math"/>
                <w:spacing w:val="11"/>
                <w:sz w:val="20"/>
              </w:rPr>
              <w:t> </w:t>
            </w:r>
            <w:r>
              <w:rPr>
                <w:rFonts w:ascii="Cambria Math" w:hAnsi="Cambria Math" w:eastAsia="Cambria Math"/>
                <w:sz w:val="20"/>
              </w:rPr>
              <w:t>0.005𝑒</w:t>
            </w:r>
            <w:r>
              <w:rPr>
                <w:rFonts w:ascii="Cambria Math" w:hAnsi="Cambria Math" w:eastAsia="Cambria Math"/>
                <w:sz w:val="20"/>
                <w:vertAlign w:val="superscript"/>
              </w:rPr>
              <w:t>−0.0098𝑋</w:t>
            </w:r>
          </w:p>
        </w:tc>
        <w:tc>
          <w:tcPr>
            <w:tcW w:w="1202" w:type="dxa"/>
          </w:tcPr>
          <w:p>
            <w:pPr>
              <w:pStyle w:val="TableParagraph"/>
              <w:spacing w:line="211" w:lineRule="exact"/>
              <w:ind w:right="197"/>
              <w:jc w:val="right"/>
              <w:rPr>
                <w:sz w:val="20"/>
              </w:rPr>
            </w:pPr>
            <w:r>
              <w:rPr>
                <w:sz w:val="20"/>
              </w:rPr>
              <w:t>(05.b)</w:t>
            </w:r>
          </w:p>
        </w:tc>
      </w:tr>
    </w:tbl>
    <w:p>
      <w:pPr>
        <w:pStyle w:val="BodyText"/>
        <w:spacing w:before="6"/>
        <w:ind w:left="356" w:right="29"/>
      </w:pPr>
      <w:r>
        <w:rPr/>
        <w:t>Para</w:t>
      </w:r>
      <w:r>
        <w:rPr>
          <w:spacing w:val="21"/>
        </w:rPr>
        <w:t> </w:t>
      </w:r>
      <w:r>
        <w:rPr/>
        <w:t>los</w:t>
      </w:r>
      <w:r>
        <w:rPr>
          <w:spacing w:val="22"/>
        </w:rPr>
        <w:t> </w:t>
      </w:r>
      <w:r>
        <w:rPr/>
        <w:t>valores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Z,</w:t>
      </w:r>
      <w:r>
        <w:rPr>
          <w:spacing w:val="23"/>
        </w:rPr>
        <w:t> </w:t>
      </w:r>
      <w:r>
        <w:rPr/>
        <w:t>se</w:t>
      </w:r>
      <w:r>
        <w:rPr>
          <w:spacing w:val="22"/>
        </w:rPr>
        <w:t> </w:t>
      </w:r>
      <w:r>
        <w:rPr/>
        <w:t>puede</w:t>
      </w:r>
      <w:r>
        <w:rPr>
          <w:spacing w:val="22"/>
        </w:rPr>
        <w:t> </w:t>
      </w:r>
      <w:r>
        <w:rPr/>
        <w:t>estimar</w:t>
      </w:r>
      <w:r>
        <w:rPr>
          <w:spacing w:val="20"/>
        </w:rPr>
        <w:t> </w:t>
      </w:r>
      <w:r>
        <w:rPr/>
        <w:t>que,</w:t>
      </w:r>
      <w:r>
        <w:rPr>
          <w:spacing w:val="20"/>
        </w:rPr>
        <w:t> </w:t>
      </w:r>
      <w:r>
        <w:rPr/>
        <w:t>en</w:t>
      </w:r>
      <w:r>
        <w:rPr>
          <w:spacing w:val="-52"/>
        </w:rPr>
        <w:t> </w:t>
      </w:r>
      <w:r>
        <w:rPr/>
        <w:t>los</w:t>
      </w:r>
      <w:r>
        <w:rPr>
          <w:spacing w:val="5"/>
        </w:rPr>
        <w:t> </w:t>
      </w:r>
      <w:r>
        <w:rPr/>
        <w:t>actuales</w:t>
      </w:r>
      <w:r>
        <w:rPr>
          <w:spacing w:val="6"/>
        </w:rPr>
        <w:t> </w:t>
      </w:r>
      <w:r>
        <w:rPr/>
        <w:t>momentos,</w:t>
      </w:r>
      <w:r>
        <w:rPr>
          <w:spacing w:val="4"/>
        </w:rPr>
        <w:t> </w:t>
      </w:r>
      <w:r>
        <w:rPr/>
        <w:t>tal</w:t>
      </w:r>
      <w:r>
        <w:rPr>
          <w:spacing w:val="6"/>
        </w:rPr>
        <w:t> </w:t>
      </w:r>
      <w:r>
        <w:rPr/>
        <w:t>como</w:t>
      </w:r>
      <w:r>
        <w:rPr>
          <w:spacing w:val="5"/>
        </w:rPr>
        <w:t> </w:t>
      </w:r>
      <w:r>
        <w:rPr/>
        <w:t>está</w:t>
      </w:r>
      <w:r>
        <w:rPr>
          <w:spacing w:val="4"/>
        </w:rPr>
        <w:t> </w:t>
      </w:r>
      <w:r>
        <w:rPr/>
        <w:t>simulado</w:t>
      </w:r>
      <w:r>
        <w:rPr>
          <w:spacing w:val="5"/>
        </w:rPr>
        <w:t> </w:t>
      </w:r>
      <w:r>
        <w:rPr/>
        <w:t>el</w:t>
      </w:r>
    </w:p>
    <w:p>
      <w:pPr>
        <w:pStyle w:val="BodyText"/>
        <w:spacing w:before="92"/>
        <w:ind w:left="356" w:right="296"/>
        <w:jc w:val="both"/>
      </w:pPr>
      <w:r>
        <w:rPr/>
        <w:br w:type="column"/>
      </w:r>
      <w:r>
        <w:rPr>
          <w:position w:val="1"/>
        </w:rPr>
        <w:t>sistema, se tiene un SCC = 17.81 [USD/CO</w:t>
      </w:r>
      <w:r>
        <w:rPr>
          <w:sz w:val="13"/>
        </w:rPr>
        <w:t>2</w:t>
      </w:r>
      <w:r>
        <w:rPr>
          <w:position w:val="1"/>
        </w:rPr>
        <w:t>-eq]</w:t>
      </w:r>
      <w:r>
        <w:rPr>
          <w:spacing w:val="1"/>
          <w:position w:val="1"/>
        </w:rPr>
        <w:t> </w:t>
      </w:r>
      <w:r>
        <w:rPr/>
        <w:t>por cada MW. Se observan los resultados, por</w:t>
      </w:r>
      <w:r>
        <w:rPr>
          <w:spacing w:val="1"/>
        </w:rPr>
        <w:t> </w:t>
      </w:r>
      <w:r>
        <w:rPr/>
        <w:t>regiones establecidas en función de la distancia,</w:t>
      </w:r>
      <w:r>
        <w:rPr>
          <w:spacing w:val="1"/>
        </w:rPr>
        <w:t> </w:t>
      </w:r>
      <w:r>
        <w:rPr/>
        <w:t>considerando las restricciones de transmisión del</w:t>
      </w:r>
      <w:r>
        <w:rPr>
          <w:spacing w:val="1"/>
        </w:rPr>
        <w:t> </w:t>
      </w:r>
      <w:r>
        <w:rPr/>
        <w:t>sistema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potencia:</w:t>
      </w:r>
    </w:p>
    <w:p>
      <w:pPr>
        <w:spacing w:after="0"/>
        <w:jc w:val="both"/>
        <w:sectPr>
          <w:type w:val="continuous"/>
          <w:pgSz w:w="12240" w:h="15840"/>
          <w:pgMar w:top="880" w:bottom="280" w:left="1060" w:right="740"/>
          <w:cols w:num="2" w:equalWidth="0">
            <w:col w:w="4854" w:space="470"/>
            <w:col w:w="5116"/>
          </w:cols>
        </w:sectPr>
      </w:pPr>
    </w:p>
    <w:p>
      <w:pPr>
        <w:pStyle w:val="BodyText"/>
        <w:spacing w:before="3"/>
        <w:rPr>
          <w:sz w:val="11"/>
        </w:rPr>
      </w:pPr>
    </w:p>
    <w:p>
      <w:pPr>
        <w:spacing w:before="94"/>
        <w:ind w:left="2097" w:right="2047" w:firstLine="0"/>
        <w:jc w:val="center"/>
        <w:rPr>
          <w:sz w:val="18"/>
        </w:rPr>
      </w:pPr>
      <w:r>
        <w:rPr/>
        <w:pict>
          <v:group style="position:absolute;margin-left:99.759995pt;margin-top:15.340107pt;width:431.2pt;height:1.05pt;mso-position-horizontal-relative:page;mso-position-vertical-relative:paragraph;z-index:15735808" coordorigin="1995,307" coordsize="8624,21">
            <v:rect style="position:absolute;left:2003;top:306;width:8606;height:20" filled="true" fillcolor="#000000" stroked="false">
              <v:fill type="solid"/>
            </v:rect>
            <v:rect style="position:absolute;left:1995;top:306;width:8624;height:20" filled="true" fillcolor="#000000" stroked="false">
              <v:fill type="solid"/>
            </v:rect>
            <w10:wrap type="none"/>
          </v:group>
        </w:pict>
      </w:r>
      <w:r>
        <w:rPr>
          <w:rFonts w:ascii="Arial" w:hAnsi="Arial"/>
          <w:b/>
          <w:sz w:val="18"/>
        </w:rPr>
        <w:t>Tabla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III:</w:t>
      </w:r>
      <w:r>
        <w:rPr>
          <w:rFonts w:ascii="Arial" w:hAnsi="Arial"/>
          <w:b/>
          <w:spacing w:val="-4"/>
          <w:sz w:val="18"/>
        </w:rPr>
        <w:t> </w:t>
      </w:r>
      <w:r>
        <w:rPr>
          <w:sz w:val="18"/>
        </w:rPr>
        <w:t>Resultados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simulación</w:t>
      </w:r>
      <w:r>
        <w:rPr>
          <w:spacing w:val="-2"/>
          <w:sz w:val="18"/>
        </w:rPr>
        <w:t> </w:t>
      </w:r>
      <w:r>
        <w:rPr>
          <w:sz w:val="18"/>
        </w:rPr>
        <w:t>dinámica</w:t>
      </w:r>
      <w:r>
        <w:rPr>
          <w:spacing w:val="-3"/>
          <w:sz w:val="18"/>
        </w:rPr>
        <w:t> </w:t>
      </w:r>
      <w:r>
        <w:rPr>
          <w:sz w:val="18"/>
        </w:rPr>
        <w:t>estocástica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6"/>
          <w:sz w:val="18"/>
        </w:rPr>
        <w:t> </w:t>
      </w:r>
      <w:r>
        <w:rPr>
          <w:sz w:val="18"/>
        </w:rPr>
        <w:t>la</w:t>
      </w:r>
      <w:r>
        <w:rPr>
          <w:spacing w:val="-2"/>
          <w:sz w:val="18"/>
        </w:rPr>
        <w:t> </w:t>
      </w:r>
      <w:r>
        <w:rPr>
          <w:sz w:val="18"/>
        </w:rPr>
        <w:t>Alícuota</w:t>
      </w:r>
    </w:p>
    <w:p>
      <w:pPr>
        <w:spacing w:after="0"/>
        <w:jc w:val="center"/>
        <w:rPr>
          <w:sz w:val="18"/>
        </w:rPr>
        <w:sectPr>
          <w:type w:val="continuous"/>
          <w:pgSz w:w="12240" w:h="15840"/>
          <w:pgMar w:top="880" w:bottom="280" w:left="1060" w:right="740"/>
        </w:sectPr>
      </w:pPr>
    </w:p>
    <w:p>
      <w:pPr>
        <w:tabs>
          <w:tab w:pos="2279" w:val="left" w:leader="none"/>
          <w:tab w:pos="3309" w:val="left" w:leader="none"/>
        </w:tabs>
        <w:spacing w:before="81"/>
        <w:ind w:left="1092" w:right="0" w:firstLine="0"/>
        <w:jc w:val="left"/>
        <w:rPr>
          <w:rFonts w:ascii="Times New Roman" w:hAnsi="Times New Roman"/>
          <w:b/>
          <w:sz w:val="22"/>
        </w:rPr>
      </w:pPr>
      <w:r>
        <w:rPr/>
        <w:pict>
          <v:shape style="position:absolute;margin-left:99.759995pt;margin-top:18.526752pt;width:431.2pt;height:48.3pt;mso-position-horizontal-relative:page;mso-position-vertical-relative:paragraph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1"/>
                    <w:gridCol w:w="1354"/>
                    <w:gridCol w:w="801"/>
                    <w:gridCol w:w="709"/>
                    <w:gridCol w:w="992"/>
                    <w:gridCol w:w="841"/>
                    <w:gridCol w:w="882"/>
                    <w:gridCol w:w="654"/>
                    <w:gridCol w:w="725"/>
                    <w:gridCol w:w="660"/>
                  </w:tblGrid>
                  <w:tr>
                    <w:trPr>
                      <w:trHeight w:val="281" w:hRule="atLeast"/>
                    </w:trPr>
                    <w:tc>
                      <w:tcPr>
                        <w:tcW w:w="3166" w:type="dxa"/>
                        <w:gridSpan w:val="3"/>
                        <w:tcBorders>
                          <w:bottom w:val="doub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right="254"/>
                          <w:jc w:val="right"/>
                          <w:rPr>
                            <w:rFonts w:ascii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22"/>
                          </w:rPr>
                          <w:t>[Km]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doub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255"/>
                          <w:rPr>
                            <w:rFonts w:ascii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5"/>
                            <w:w w:val="95"/>
                            <w:sz w:val="22"/>
                          </w:rPr>
                          <w:t>kV</w:t>
                        </w:r>
                      </w:p>
                    </w:tc>
                    <w:tc>
                      <w:tcPr>
                        <w:tcW w:w="992" w:type="dxa"/>
                        <w:tcBorders>
                          <w:bottom w:val="doub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314"/>
                          <w:rPr>
                            <w:rFonts w:ascii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22"/>
                          </w:rPr>
                          <w:t>[kV]</w:t>
                        </w:r>
                      </w:p>
                    </w:tc>
                    <w:tc>
                      <w:tcPr>
                        <w:tcW w:w="841" w:type="dxa"/>
                        <w:tcBorders>
                          <w:bottom w:val="doub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right="195"/>
                          <w:jc w:val="right"/>
                          <w:rPr>
                            <w:rFonts w:ascii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22"/>
                          </w:rPr>
                          <w:t>[MW]</w:t>
                        </w:r>
                      </w:p>
                    </w:tc>
                    <w:tc>
                      <w:tcPr>
                        <w:tcW w:w="882" w:type="dxa"/>
                        <w:tcBorders>
                          <w:bottom w:val="doub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149" w:right="61"/>
                          <w:jc w:val="center"/>
                          <w:rPr>
                            <w:rFonts w:ascii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0"/>
                            <w:w w:val="95"/>
                            <w:sz w:val="22"/>
                          </w:rPr>
                          <w:t>[kWh]</w:t>
                        </w:r>
                      </w:p>
                    </w:tc>
                    <w:tc>
                      <w:tcPr>
                        <w:tcW w:w="654" w:type="dxa"/>
                        <w:tcBorders>
                          <w:bottom w:val="doub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0" w:lineRule="exact" w:before="31"/>
                          <w:ind w:right="135"/>
                          <w:jc w:val="right"/>
                          <w:rPr>
                            <w:rFonts w:ascii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10"/>
                            <w:w w:val="95"/>
                            <w:sz w:val="22"/>
                          </w:rPr>
                          <w:t>min</w:t>
                        </w:r>
                      </w:p>
                    </w:tc>
                    <w:tc>
                      <w:tcPr>
                        <w:tcW w:w="725" w:type="dxa"/>
                        <w:tcBorders>
                          <w:bottom w:val="doub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0" w:lineRule="exact" w:before="31"/>
                          <w:ind w:left="87"/>
                          <w:rPr>
                            <w:rFonts w:ascii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22"/>
                          </w:rPr>
                          <w:t>Rango</w:t>
                        </w:r>
                      </w:p>
                    </w:tc>
                    <w:tc>
                      <w:tcPr>
                        <w:tcW w:w="660" w:type="dxa"/>
                        <w:tcBorders>
                          <w:bottom w:val="doub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0" w:lineRule="exact" w:before="31"/>
                          <w:ind w:right="152"/>
                          <w:jc w:val="right"/>
                          <w:rPr>
                            <w:rFonts w:ascii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/>
                            <w:b/>
                            <w:w w:val="95"/>
                            <w:sz w:val="22"/>
                          </w:rPr>
                          <w:t>Max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ind w:left="157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2"/>
                          </w:rPr>
                          <w:t>Guayana</w:t>
                        </w:r>
                      </w:p>
                    </w:tc>
                    <w:tc>
                      <w:tcPr>
                        <w:tcW w:w="1354" w:type="dxa"/>
                      </w:tcPr>
                      <w:p>
                        <w:pPr>
                          <w:pStyle w:val="TableParagraph"/>
                          <w:ind w:left="122" w:right="221"/>
                          <w:jc w:val="center"/>
                          <w:rPr>
                            <w:rFonts w:ascii="Times New Roman" w:hAnsi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w w:val="95"/>
                            <w:sz w:val="22"/>
                          </w:rPr>
                          <w:t>Bolívar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ind w:right="160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87"/>
                            <w:sz w:val="22"/>
                          </w:rPr>
                          <w:t>0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</w:tcPr>
                      <w:p>
                        <w:pPr>
                          <w:pStyle w:val="TableParagraph"/>
                          <w:ind w:left="883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2"/>
                          </w:rPr>
                          <w:t>400-115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TableParagraph"/>
                          <w:ind w:right="243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2"/>
                          </w:rPr>
                          <w:t>1100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ind w:left="149" w:right="54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2"/>
                          </w:rPr>
                          <w:t>700</w:t>
                        </w:r>
                      </w:p>
                    </w:tc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ind w:right="94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2"/>
                          </w:rPr>
                          <w:t>0,013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ind w:left="122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2"/>
                          </w:rPr>
                          <w:t>0,031</w:t>
                        </w: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ind w:right="136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2"/>
                          </w:rPr>
                          <w:t>0,046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01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354" w:type="dxa"/>
                      </w:tcPr>
                      <w:p>
                        <w:pPr>
                          <w:pStyle w:val="TableParagraph"/>
                          <w:spacing w:line="233" w:lineRule="exact" w:before="39"/>
                          <w:ind w:left="128" w:right="221"/>
                          <w:jc w:val="center"/>
                          <w:rPr>
                            <w:rFonts w:ascii="Times New Roman" w:hAnsi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w w:val="95"/>
                            <w:sz w:val="22"/>
                          </w:rPr>
                          <w:t>Anzoátegui</w:t>
                        </w:r>
                      </w:p>
                    </w:tc>
                    <w:tc>
                      <w:tcPr>
                        <w:tcW w:w="8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2"/>
                      </w:tcPr>
                      <w:p>
                        <w:pPr>
                          <w:pStyle w:val="TableParagraph"/>
                          <w:spacing w:line="233" w:lineRule="exact" w:before="39"/>
                          <w:ind w:left="883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2"/>
                          </w:rPr>
                          <w:t>400-115</w:t>
                        </w:r>
                      </w:p>
                    </w:tc>
                    <w:tc>
                      <w:tcPr>
                        <w:tcW w:w="841" w:type="dxa"/>
                      </w:tcPr>
                      <w:p>
                        <w:pPr>
                          <w:pStyle w:val="TableParagraph"/>
                          <w:spacing w:line="233" w:lineRule="exact" w:before="39"/>
                          <w:ind w:right="295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2"/>
                          </w:rPr>
                          <w:t>590</w:t>
                        </w:r>
                      </w:p>
                    </w:tc>
                    <w:tc>
                      <w:tcPr>
                        <w:tcW w:w="8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b/>
          <w:w w:val="95"/>
          <w:sz w:val="22"/>
        </w:rPr>
        <w:t>Región</w:t>
        <w:tab/>
        <w:t>Estado</w:t>
        <w:tab/>
      </w:r>
      <w:r>
        <w:rPr>
          <w:rFonts w:ascii="Times New Roman" w:hAnsi="Times New Roman"/>
          <w:b/>
          <w:w w:val="85"/>
          <w:position w:val="14"/>
          <w:sz w:val="22"/>
        </w:rPr>
        <w:t>Lineas</w:t>
      </w:r>
    </w:p>
    <w:p>
      <w:pPr>
        <w:spacing w:before="81"/>
        <w:ind w:left="218" w:right="0" w:firstLine="0"/>
        <w:jc w:val="left"/>
        <w:rPr>
          <w:rFonts w:ascii="Times New Roman"/>
          <w:b/>
          <w:sz w:val="22"/>
        </w:rPr>
      </w:pPr>
      <w:r>
        <w:rPr/>
        <w:br w:type="column"/>
      </w:r>
      <w:r>
        <w:rPr>
          <w:rFonts w:ascii="Times New Roman"/>
          <w:b/>
          <w:w w:val="85"/>
          <w:sz w:val="22"/>
        </w:rPr>
        <w:t>S/E</w:t>
      </w:r>
      <w:r>
        <w:rPr>
          <w:rFonts w:ascii="Times New Roman"/>
          <w:b/>
          <w:spacing w:val="8"/>
          <w:w w:val="85"/>
          <w:sz w:val="22"/>
        </w:rPr>
        <w:t> </w:t>
      </w:r>
      <w:r>
        <w:rPr>
          <w:rFonts w:ascii="Times New Roman"/>
          <w:b/>
          <w:w w:val="85"/>
          <w:sz w:val="22"/>
        </w:rPr>
        <w:t>765</w:t>
      </w:r>
    </w:p>
    <w:p>
      <w:pPr>
        <w:pStyle w:val="Heading3"/>
        <w:ind w:left="249"/>
      </w:pPr>
      <w:r>
        <w:rPr>
          <w:b w:val="0"/>
        </w:rPr>
        <w:br w:type="column"/>
      </w:r>
      <w:r>
        <w:rPr>
          <w:w w:val="85"/>
        </w:rPr>
        <w:t>O</w:t>
      </w:r>
      <w:r>
        <w:rPr>
          <w:spacing w:val="-13"/>
          <w:w w:val="85"/>
        </w:rPr>
        <w:t> </w:t>
      </w:r>
      <w:r>
        <w:rPr>
          <w:w w:val="85"/>
        </w:rPr>
        <w:t>per</w:t>
      </w:r>
    </w:p>
    <w:p>
      <w:pPr>
        <w:spacing w:before="81"/>
        <w:ind w:left="136" w:right="0" w:firstLine="0"/>
        <w:jc w:val="left"/>
        <w:rPr>
          <w:rFonts w:ascii="Times New Roman"/>
          <w:b/>
          <w:sz w:val="22"/>
        </w:rPr>
      </w:pPr>
      <w:r>
        <w:rPr/>
        <w:br w:type="column"/>
      </w:r>
      <w:r>
        <w:rPr>
          <w:rFonts w:ascii="Times New Roman"/>
          <w:b/>
          <w:w w:val="85"/>
          <w:sz w:val="22"/>
        </w:rPr>
        <w:t>Dem.</w:t>
      </w:r>
      <w:r>
        <w:rPr>
          <w:rFonts w:ascii="Times New Roman"/>
          <w:b/>
          <w:spacing w:val="67"/>
          <w:sz w:val="22"/>
        </w:rPr>
        <w:t> </w:t>
      </w:r>
      <w:r>
        <w:rPr>
          <w:rFonts w:ascii="Times New Roman"/>
          <w:b/>
          <w:w w:val="85"/>
          <w:sz w:val="22"/>
        </w:rPr>
        <w:t>min</w:t>
      </w:r>
    </w:p>
    <w:p>
      <w:pPr>
        <w:pStyle w:val="Heading3"/>
      </w:pPr>
      <w:r>
        <w:rPr>
          <w:b w:val="0"/>
        </w:rPr>
        <w:br w:type="column"/>
      </w:r>
      <w:r>
        <w:rPr>
          <w:w w:val="85"/>
        </w:rPr>
        <w:t>Subsidio</w:t>
      </w:r>
    </w:p>
    <w:p>
      <w:pPr>
        <w:pStyle w:val="Heading4"/>
        <w:spacing w:before="41"/>
        <w:ind w:left="529"/>
        <w:rPr>
          <w:rFonts w:ascii="Times New Roman"/>
        </w:rPr>
      </w:pPr>
      <w:r>
        <w:rPr/>
        <w:br w:type="column"/>
      </w:r>
      <w:r>
        <w:rPr>
          <w:rFonts w:ascii="Times New Roman"/>
          <w:w w:val="95"/>
        </w:rPr>
        <w:t>[USD/kWh]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880" w:bottom="280" w:left="1060" w:right="740"/>
          <w:cols w:num="6" w:equalWidth="0">
            <w:col w:w="3906" w:space="40"/>
            <w:col w:w="855" w:space="39"/>
            <w:col w:w="719" w:space="39"/>
            <w:col w:w="1011" w:space="40"/>
            <w:col w:w="857" w:space="40"/>
            <w:col w:w="2894"/>
          </w:cols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880" w:bottom="280" w:left="1060" w:right="740"/>
        </w:sectPr>
      </w:pPr>
    </w:p>
    <w:p>
      <w:pPr>
        <w:pStyle w:val="BodyText"/>
        <w:rPr>
          <w:rFonts w:ascii="Times New Roman"/>
          <w:sz w:val="24"/>
        </w:rPr>
      </w:pPr>
    </w:p>
    <w:p>
      <w:pPr>
        <w:spacing w:before="145"/>
        <w:ind w:left="1127" w:right="0" w:firstLine="0"/>
        <w:jc w:val="left"/>
        <w:rPr>
          <w:rFonts w:ascii="Times New Roman"/>
          <w:sz w:val="22"/>
        </w:rPr>
      </w:pPr>
      <w:r>
        <w:rPr>
          <w:rFonts w:ascii="Times New Roman"/>
          <w:w w:val="85"/>
          <w:sz w:val="22"/>
        </w:rPr>
        <w:t>Oriente</w:t>
      </w:r>
    </w:p>
    <w:p>
      <w:pPr>
        <w:pStyle w:val="BodyText"/>
        <w:spacing w:before="7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pStyle w:val="Heading4"/>
        <w:spacing w:line="324" w:lineRule="auto" w:before="1"/>
        <w:ind w:left="451" w:firstLine="139"/>
        <w:rPr>
          <w:rFonts w:ascii="Times New Roman"/>
        </w:rPr>
      </w:pPr>
      <w:r>
        <w:rPr>
          <w:rFonts w:ascii="Times New Roman"/>
          <w:w w:val="95"/>
        </w:rPr>
        <w:t>Sucre</w:t>
      </w:r>
      <w:r>
        <w:rPr>
          <w:rFonts w:ascii="Times New Roman"/>
          <w:spacing w:val="1"/>
          <w:w w:val="95"/>
        </w:rPr>
        <w:t> </w:t>
      </w:r>
      <w:r>
        <w:rPr>
          <w:rFonts w:ascii="Times New Roman"/>
          <w:w w:val="85"/>
        </w:rPr>
        <w:t>Monagas</w:t>
      </w:r>
    </w:p>
    <w:p>
      <w:pPr>
        <w:pStyle w:val="BodyText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before="145"/>
        <w:ind w:left="481" w:right="0" w:firstLine="0"/>
        <w:jc w:val="left"/>
        <w:rPr>
          <w:rFonts w:ascii="Times New Roman"/>
          <w:sz w:val="22"/>
        </w:rPr>
      </w:pPr>
      <w:r>
        <w:rPr>
          <w:rFonts w:ascii="Times New Roman"/>
          <w:w w:val="85"/>
          <w:sz w:val="22"/>
        </w:rPr>
        <w:t>400</w:t>
      </w:r>
    </w:p>
    <w:p>
      <w:pPr>
        <w:pStyle w:val="BodyText"/>
        <w:spacing w:before="7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pStyle w:val="Heading4"/>
        <w:spacing w:line="285" w:lineRule="auto" w:before="1"/>
        <w:ind w:left="361" w:firstLine="140"/>
        <w:rPr>
          <w:rFonts w:ascii="Times New Roman"/>
        </w:rPr>
      </w:pPr>
      <w:r>
        <w:rPr>
          <w:rFonts w:ascii="Times New Roman"/>
          <w:w w:val="95"/>
        </w:rPr>
        <w:t>Guri</w:t>
      </w:r>
      <w:r>
        <w:rPr>
          <w:rFonts w:ascii="Times New Roman"/>
          <w:spacing w:val="1"/>
          <w:w w:val="95"/>
        </w:rPr>
        <w:t> </w:t>
      </w:r>
      <w:r>
        <w:rPr>
          <w:rFonts w:ascii="Times New Roman"/>
          <w:w w:val="85"/>
        </w:rPr>
        <w:t>Malena</w:t>
      </w:r>
    </w:p>
    <w:p>
      <w:pPr>
        <w:pStyle w:val="BodyText"/>
        <w:spacing w:before="7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tabs>
          <w:tab w:pos="1220" w:val="left" w:leader="none"/>
        </w:tabs>
        <w:spacing w:before="1"/>
        <w:ind w:left="173" w:right="0" w:firstLine="0"/>
        <w:jc w:val="left"/>
        <w:rPr>
          <w:rFonts w:ascii="Times New Roman"/>
          <w:sz w:val="22"/>
        </w:rPr>
      </w:pPr>
      <w:r>
        <w:rPr>
          <w:rFonts w:ascii="Times New Roman"/>
          <w:w w:val="95"/>
          <w:sz w:val="22"/>
        </w:rPr>
        <w:t>230-115</w:t>
        <w:tab/>
      </w:r>
      <w:r>
        <w:rPr>
          <w:rFonts w:ascii="Times New Roman"/>
          <w:w w:val="90"/>
          <w:sz w:val="22"/>
        </w:rPr>
        <w:t>274</w:t>
      </w:r>
    </w:p>
    <w:p>
      <w:pPr>
        <w:pStyle w:val="Heading4"/>
        <w:tabs>
          <w:tab w:pos="1220" w:val="left" w:leader="none"/>
        </w:tabs>
        <w:spacing w:before="88"/>
        <w:ind w:left="173"/>
        <w:rPr>
          <w:rFonts w:ascii="Times New Roman"/>
        </w:rPr>
      </w:pPr>
      <w:r>
        <w:rPr>
          <w:rFonts w:ascii="Times New Roman"/>
          <w:w w:val="95"/>
        </w:rPr>
        <w:t>400-115</w:t>
        <w:tab/>
      </w:r>
      <w:r>
        <w:rPr>
          <w:rFonts w:ascii="Times New Roman"/>
          <w:w w:val="90"/>
        </w:rPr>
        <w:t>490</w:t>
      </w:r>
    </w:p>
    <w:p>
      <w:pPr>
        <w:pStyle w:val="BodyText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spacing w:before="145"/>
        <w:ind w:left="589" w:right="0" w:firstLine="0"/>
        <w:jc w:val="left"/>
        <w:rPr>
          <w:rFonts w:ascii="Times New Roman"/>
          <w:sz w:val="22"/>
        </w:rPr>
      </w:pPr>
      <w:r>
        <w:rPr>
          <w:rFonts w:ascii="Times New Roman"/>
          <w:w w:val="85"/>
          <w:sz w:val="22"/>
        </w:rPr>
        <w:t>600</w:t>
      </w:r>
    </w:p>
    <w:p>
      <w:pPr>
        <w:pStyle w:val="BodyText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pStyle w:val="Heading4"/>
        <w:tabs>
          <w:tab w:pos="972" w:val="left" w:leader="none"/>
          <w:tab w:pos="1635" w:val="left" w:leader="none"/>
        </w:tabs>
        <w:spacing w:before="145"/>
        <w:ind w:left="292"/>
        <w:rPr>
          <w:rFonts w:ascii="Times New Roman"/>
        </w:rPr>
      </w:pPr>
      <w:r>
        <w:rPr>
          <w:rFonts w:ascii="Times New Roman"/>
          <w:w w:val="95"/>
        </w:rPr>
        <w:t>0,034</w:t>
        <w:tab/>
        <w:t>0,053</w:t>
        <w:tab/>
        <w:t>0,068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880" w:bottom="280" w:left="1060" w:right="740"/>
          <w:cols w:num="7" w:equalWidth="0">
            <w:col w:w="1736" w:space="40"/>
            <w:col w:w="1171" w:space="39"/>
            <w:col w:w="795" w:space="39"/>
            <w:col w:w="952" w:space="40"/>
            <w:col w:w="1534" w:space="40"/>
            <w:col w:w="903" w:space="39"/>
            <w:col w:w="3112"/>
          </w:cols>
        </w:sectPr>
      </w:pPr>
    </w:p>
    <w:p>
      <w:pPr>
        <w:pStyle w:val="Heading4"/>
        <w:tabs>
          <w:tab w:pos="5176" w:val="left" w:leader="none"/>
          <w:tab w:pos="6345" w:val="right" w:leader="none"/>
        </w:tabs>
        <w:spacing w:line="252" w:lineRule="exact" w:before="0"/>
        <w:ind w:left="1965"/>
        <w:rPr>
          <w:rFonts w:ascii="Times New Roman"/>
        </w:rPr>
      </w:pPr>
      <w:r>
        <w:rPr>
          <w:rFonts w:ascii="Times New Roman"/>
          <w:w w:val="90"/>
        </w:rPr>
        <w:t>Delta</w:t>
      </w:r>
      <w:r>
        <w:rPr>
          <w:rFonts w:ascii="Times New Roman"/>
          <w:spacing w:val="-1"/>
          <w:w w:val="90"/>
        </w:rPr>
        <w:t> </w:t>
      </w:r>
      <w:r>
        <w:rPr>
          <w:rFonts w:ascii="Times New Roman"/>
          <w:w w:val="90"/>
        </w:rPr>
        <w:t>Amacuro</w:t>
        <w:tab/>
      </w:r>
      <w:r>
        <w:rPr>
          <w:rFonts w:ascii="Times New Roman"/>
          <w:w w:val="95"/>
        </w:rPr>
        <w:t>115</w:t>
        <w:tab/>
        <w:t>270</w:t>
      </w:r>
    </w:p>
    <w:p>
      <w:pPr>
        <w:pStyle w:val="Heading4"/>
        <w:tabs>
          <w:tab w:pos="2000" w:val="left" w:leader="none"/>
          <w:tab w:pos="3466" w:val="left" w:leader="none"/>
          <w:tab w:pos="5176" w:val="left" w:leader="none"/>
          <w:tab w:pos="6032" w:val="left" w:leader="none"/>
          <w:tab w:pos="6974" w:val="left" w:leader="none"/>
          <w:tab w:pos="7620" w:val="left" w:leader="none"/>
          <w:tab w:pos="8301" w:val="left" w:leader="none"/>
          <w:tab w:pos="8964" w:val="left" w:leader="none"/>
        </w:tabs>
        <w:spacing w:before="87"/>
        <w:ind w:left="1162"/>
        <w:rPr>
          <w:rFonts w:ascii="Times New Roman"/>
        </w:rPr>
      </w:pPr>
      <w:r>
        <w:rPr>
          <w:rFonts w:ascii="Times New Roman"/>
          <w:w w:val="95"/>
        </w:rPr>
        <w:t>Insular</w:t>
        <w:tab/>
      </w:r>
      <w:r>
        <w:rPr>
          <w:rFonts w:ascii="Times New Roman"/>
          <w:w w:val="90"/>
        </w:rPr>
        <w:t>Nueva</w:t>
      </w:r>
      <w:r>
        <w:rPr>
          <w:rFonts w:ascii="Times New Roman"/>
          <w:spacing w:val="2"/>
          <w:w w:val="90"/>
        </w:rPr>
        <w:t> </w:t>
      </w:r>
      <w:r>
        <w:rPr>
          <w:rFonts w:ascii="Times New Roman"/>
          <w:w w:val="90"/>
        </w:rPr>
        <w:t>Esparta</w:t>
        <w:tab/>
      </w:r>
      <w:r>
        <w:rPr>
          <w:rFonts w:ascii="Times New Roman"/>
          <w:w w:val="95"/>
        </w:rPr>
        <w:t>500</w:t>
        <w:tab/>
        <w:t>115</w:t>
        <w:tab/>
        <w:t>244</w:t>
        <w:tab/>
        <w:t>900</w:t>
        <w:tab/>
        <w:t>0,052</w:t>
        <w:tab/>
        <w:t>0,061</w:t>
        <w:tab/>
        <w:t>0,083</w:t>
      </w:r>
    </w:p>
    <w:p>
      <w:pPr>
        <w:pStyle w:val="Heading4"/>
        <w:tabs>
          <w:tab w:pos="4985" w:val="left" w:leader="none"/>
          <w:tab w:pos="6345" w:val="right" w:leader="none"/>
        </w:tabs>
        <w:spacing w:before="88"/>
        <w:ind w:left="2279"/>
        <w:rPr>
          <w:rFonts w:ascii="Times New Roman"/>
        </w:rPr>
      </w:pPr>
      <w:r>
        <w:rPr>
          <w:rFonts w:ascii="Times New Roman"/>
          <w:w w:val="95"/>
        </w:rPr>
        <w:t>Caracas</w:t>
        <w:tab/>
        <w:t>230-115</w:t>
        <w:tab/>
        <w:t>925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880" w:bottom="280" w:left="1060" w:right="740"/>
        </w:sectPr>
      </w:pPr>
    </w:p>
    <w:p>
      <w:pPr>
        <w:pStyle w:val="Heading4"/>
        <w:spacing w:before="68"/>
        <w:ind w:left="1144"/>
        <w:rPr>
          <w:rFonts w:ascii="Times New Roman"/>
        </w:rPr>
      </w:pPr>
      <w:r>
        <w:rPr>
          <w:rFonts w:ascii="Times New Roman"/>
          <w:w w:val="85"/>
        </w:rPr>
        <w:t>Capital</w:t>
      </w:r>
    </w:p>
    <w:p>
      <w:pPr>
        <w:pStyle w:val="Heading4"/>
        <w:spacing w:before="88"/>
        <w:ind w:left="554"/>
        <w:rPr>
          <w:rFonts w:ascii="Times New Roman"/>
        </w:rPr>
      </w:pPr>
      <w:r>
        <w:rPr/>
        <w:br w:type="column"/>
      </w:r>
      <w:r>
        <w:rPr>
          <w:rFonts w:ascii="Times New Roman"/>
          <w:spacing w:val="-1"/>
          <w:w w:val="85"/>
        </w:rPr>
        <w:t>Vargas</w:t>
      </w:r>
    </w:p>
    <w:p>
      <w:pPr>
        <w:spacing w:before="68"/>
        <w:ind w:left="585" w:right="0" w:firstLine="0"/>
        <w:jc w:val="left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w w:val="85"/>
          <w:sz w:val="22"/>
        </w:rPr>
        <w:t>450</w:t>
      </w:r>
    </w:p>
    <w:p>
      <w:pPr>
        <w:spacing w:before="68"/>
        <w:ind w:left="0" w:right="0" w:firstLine="0"/>
        <w:jc w:val="right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w w:val="95"/>
          <w:sz w:val="22"/>
        </w:rPr>
        <w:t>Sur</w:t>
      </w:r>
    </w:p>
    <w:p>
      <w:pPr>
        <w:pStyle w:val="Heading4"/>
        <w:tabs>
          <w:tab w:pos="1397" w:val="left" w:leader="none"/>
        </w:tabs>
        <w:spacing w:before="88"/>
        <w:ind w:left="350"/>
        <w:rPr>
          <w:rFonts w:ascii="Times New Roman"/>
        </w:rPr>
      </w:pPr>
      <w:r>
        <w:rPr/>
        <w:br w:type="column"/>
      </w:r>
      <w:r>
        <w:rPr>
          <w:rFonts w:ascii="Times New Roman"/>
          <w:w w:val="95"/>
        </w:rPr>
        <w:t>230-115</w:t>
        <w:tab/>
      </w:r>
      <w:r>
        <w:rPr>
          <w:rFonts w:ascii="Times New Roman"/>
          <w:w w:val="90"/>
        </w:rPr>
        <w:t>170</w:t>
      </w:r>
    </w:p>
    <w:p>
      <w:pPr>
        <w:spacing w:before="68"/>
        <w:ind w:left="589" w:right="0" w:firstLine="0"/>
        <w:jc w:val="left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w w:val="85"/>
          <w:sz w:val="22"/>
        </w:rPr>
        <w:t>600</w:t>
      </w:r>
    </w:p>
    <w:p>
      <w:pPr>
        <w:pStyle w:val="Heading4"/>
        <w:tabs>
          <w:tab w:pos="972" w:val="left" w:leader="none"/>
          <w:tab w:pos="1635" w:val="left" w:leader="none"/>
        </w:tabs>
        <w:spacing w:before="68"/>
        <w:ind w:left="292"/>
        <w:rPr>
          <w:rFonts w:ascii="Times New Roman"/>
        </w:rPr>
      </w:pPr>
      <w:r>
        <w:rPr/>
        <w:br w:type="column"/>
      </w:r>
      <w:r>
        <w:rPr>
          <w:rFonts w:ascii="Times New Roman"/>
          <w:w w:val="95"/>
        </w:rPr>
        <w:t>0,034</w:t>
        <w:tab/>
        <w:t>0,052</w:t>
        <w:tab/>
        <w:t>0,068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880" w:bottom="280" w:left="1060" w:right="740"/>
          <w:cols w:num="7" w:equalWidth="0">
            <w:col w:w="1721" w:space="40"/>
            <w:col w:w="1082" w:space="39"/>
            <w:col w:w="899" w:space="39"/>
            <w:col w:w="775" w:space="40"/>
            <w:col w:w="1711" w:space="39"/>
            <w:col w:w="903" w:space="40"/>
            <w:col w:w="3112"/>
          </w:cols>
        </w:sectPr>
      </w:pPr>
    </w:p>
    <w:p>
      <w:pPr>
        <w:pStyle w:val="Heading4"/>
        <w:tabs>
          <w:tab w:pos="4985" w:val="left" w:leader="none"/>
          <w:tab w:pos="6032" w:val="left" w:leader="none"/>
        </w:tabs>
        <w:spacing w:before="88"/>
        <w:ind w:left="2244"/>
        <w:rPr>
          <w:rFonts w:ascii="Times New Roman"/>
        </w:rPr>
      </w:pPr>
      <w:r>
        <w:rPr>
          <w:rFonts w:ascii="Times New Roman"/>
          <w:w w:val="95"/>
        </w:rPr>
        <w:t>Miranda</w:t>
        <w:tab/>
        <w:t>400-115</w:t>
        <w:tab/>
        <w:t>600</w:t>
      </w:r>
    </w:p>
    <w:p>
      <w:pPr>
        <w:pStyle w:val="Heading4"/>
        <w:tabs>
          <w:tab w:pos="2156" w:val="left" w:leader="none"/>
          <w:tab w:pos="3466" w:val="left" w:leader="none"/>
          <w:tab w:pos="5176" w:val="left" w:leader="none"/>
          <w:tab w:pos="6084" w:val="left" w:leader="none"/>
          <w:tab w:pos="7620" w:val="left" w:leader="none"/>
          <w:tab w:pos="8301" w:val="left" w:leader="none"/>
          <w:tab w:pos="8964" w:val="left" w:leader="none"/>
        </w:tabs>
        <w:spacing w:before="88"/>
        <w:ind w:left="1004"/>
        <w:rPr>
          <w:rFonts w:ascii="Times New Roman"/>
        </w:rPr>
      </w:pPr>
      <w:r>
        <w:rPr>
          <w:rFonts w:ascii="Times New Roman"/>
          <w:w w:val="95"/>
        </w:rPr>
        <w:t>Amazonas</w:t>
        <w:tab/>
        <w:t>Amazonas</w:t>
        <w:tab/>
        <w:t>900</w:t>
        <w:tab/>
        <w:t>115</w:t>
        <w:tab/>
        <w:t>90</w:t>
        <w:tab/>
        <w:t>0,057</w:t>
        <w:tab/>
        <w:t>0,066</w:t>
        <w:tab/>
        <w:t>0,097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880" w:bottom="280" w:left="1060" w:right="740"/>
        </w:sectPr>
      </w:pPr>
    </w:p>
    <w:p>
      <w:pPr>
        <w:pStyle w:val="Heading4"/>
        <w:spacing w:line="324" w:lineRule="auto" w:before="87"/>
        <w:ind w:left="1709"/>
        <w:jc w:val="right"/>
        <w:rPr>
          <w:rFonts w:ascii="Times New Roman" w:hAnsi="Times New Roman"/>
        </w:rPr>
      </w:pPr>
      <w:r>
        <w:rPr>
          <w:rFonts w:ascii="Times New Roman" w:hAnsi="Times New Roman"/>
          <w:w w:val="85"/>
        </w:rPr>
        <w:t>Guárico</w:t>
      </w:r>
      <w:r>
        <w:rPr>
          <w:rFonts w:ascii="Times New Roman" w:hAnsi="Times New Roman"/>
          <w:spacing w:val="-44"/>
          <w:w w:val="85"/>
        </w:rPr>
        <w:t> </w:t>
      </w:r>
      <w:r>
        <w:rPr>
          <w:rFonts w:ascii="Times New Roman" w:hAnsi="Times New Roman"/>
          <w:w w:val="85"/>
        </w:rPr>
        <w:t>Cojedes</w:t>
      </w:r>
    </w:p>
    <w:p>
      <w:pPr>
        <w:pStyle w:val="Heading4"/>
        <w:spacing w:line="285" w:lineRule="auto" w:before="87"/>
        <w:ind w:left="1143" w:firstLine="262"/>
        <w:rPr>
          <w:rFonts w:ascii="Times New Roman" w:hAnsi="Times New Roman"/>
        </w:rPr>
      </w:pPr>
      <w:r>
        <w:rPr/>
        <w:br w:type="column"/>
      </w:r>
      <w:r>
        <w:rPr>
          <w:rFonts w:ascii="Times New Roman" w:hAnsi="Times New Roman"/>
          <w:w w:val="95"/>
        </w:rPr>
        <w:t>San</w:t>
      </w:r>
      <w:r>
        <w:rPr>
          <w:rFonts w:ascii="Times New Roman" w:hAnsi="Times New Roman"/>
          <w:spacing w:val="1"/>
          <w:w w:val="95"/>
        </w:rPr>
        <w:t> </w:t>
      </w:r>
      <w:r>
        <w:rPr>
          <w:rFonts w:ascii="Times New Roman" w:hAnsi="Times New Roman"/>
          <w:w w:val="85"/>
        </w:rPr>
        <w:t>Gerónimo</w:t>
      </w:r>
    </w:p>
    <w:p>
      <w:pPr>
        <w:pStyle w:val="Heading4"/>
        <w:tabs>
          <w:tab w:pos="1047" w:val="left" w:leader="none"/>
        </w:tabs>
        <w:spacing w:before="87"/>
        <w:ind w:left="0" w:right="4092"/>
        <w:jc w:val="right"/>
        <w:rPr>
          <w:rFonts w:ascii="Times New Roman"/>
        </w:rPr>
      </w:pPr>
      <w:r>
        <w:rPr/>
        <w:br w:type="column"/>
      </w:r>
      <w:r>
        <w:rPr>
          <w:rFonts w:ascii="Times New Roman"/>
          <w:w w:val="95"/>
        </w:rPr>
        <w:t>400-115</w:t>
        <w:tab/>
        <w:t>290</w:t>
      </w:r>
    </w:p>
    <w:p>
      <w:pPr>
        <w:pStyle w:val="Heading4"/>
        <w:tabs>
          <w:tab w:pos="855" w:val="left" w:leader="none"/>
        </w:tabs>
        <w:spacing w:before="88"/>
        <w:ind w:left="0" w:right="4092"/>
        <w:jc w:val="right"/>
        <w:rPr>
          <w:rFonts w:ascii="Times New Roman"/>
        </w:rPr>
      </w:pPr>
      <w:r>
        <w:rPr>
          <w:rFonts w:ascii="Times New Roman"/>
          <w:w w:val="95"/>
        </w:rPr>
        <w:t>115</w:t>
        <w:tab/>
        <w:t>250</w:t>
      </w:r>
    </w:p>
    <w:p>
      <w:pPr>
        <w:spacing w:after="0"/>
        <w:jc w:val="right"/>
        <w:rPr>
          <w:rFonts w:ascii="Times New Roman"/>
        </w:rPr>
        <w:sectPr>
          <w:type w:val="continuous"/>
          <w:pgSz w:w="12240" w:h="15840"/>
          <w:pgMar w:top="880" w:bottom="280" w:left="1060" w:right="740"/>
          <w:cols w:num="3" w:equalWidth="0">
            <w:col w:w="2894" w:space="40"/>
            <w:col w:w="1937" w:space="39"/>
            <w:col w:w="5530"/>
          </w:cols>
        </w:sectPr>
      </w:pPr>
    </w:p>
    <w:p>
      <w:pPr>
        <w:pStyle w:val="Heading4"/>
        <w:tabs>
          <w:tab w:pos="5176" w:val="left" w:leader="none"/>
          <w:tab w:pos="6345" w:val="right" w:leader="none"/>
        </w:tabs>
        <w:spacing w:line="252" w:lineRule="exact" w:before="0"/>
        <w:ind w:left="2139"/>
        <w:rPr>
          <w:rFonts w:ascii="Times New Roman"/>
        </w:rPr>
      </w:pPr>
      <w:r>
        <w:rPr>
          <w:rFonts w:ascii="Times New Roman"/>
          <w:w w:val="95"/>
        </w:rPr>
        <w:t>Portuguesa</w:t>
        <w:tab/>
        <w:t>115</w:t>
        <w:tab/>
        <w:t>200</w:t>
      </w:r>
    </w:p>
    <w:p>
      <w:pPr>
        <w:spacing w:after="0" w:line="252" w:lineRule="exact"/>
        <w:rPr>
          <w:rFonts w:ascii="Times New Roman"/>
        </w:rPr>
        <w:sectPr>
          <w:type w:val="continuous"/>
          <w:pgSz w:w="12240" w:h="15840"/>
          <w:pgMar w:top="880" w:bottom="280" w:left="1060" w:right="740"/>
        </w:sectPr>
      </w:pPr>
    </w:p>
    <w:p>
      <w:pPr>
        <w:spacing w:before="529"/>
        <w:ind w:left="1127" w:right="0" w:firstLine="0"/>
        <w:jc w:val="left"/>
        <w:rPr>
          <w:rFonts w:ascii="Times New Roman"/>
          <w:sz w:val="22"/>
        </w:rPr>
      </w:pPr>
      <w:r>
        <w:rPr>
          <w:rFonts w:ascii="Times New Roman"/>
          <w:w w:val="85"/>
          <w:sz w:val="22"/>
        </w:rPr>
        <w:t>Central</w:t>
      </w:r>
    </w:p>
    <w:p>
      <w:pPr>
        <w:pStyle w:val="Heading4"/>
        <w:tabs>
          <w:tab w:pos="2614" w:val="left" w:leader="none"/>
        </w:tabs>
        <w:spacing w:before="68"/>
        <w:ind w:left="537"/>
        <w:rPr>
          <w:rFonts w:ascii="Times New Roman"/>
        </w:rPr>
      </w:pPr>
      <w:r>
        <w:rPr/>
        <w:br w:type="column"/>
      </w:r>
      <w:r>
        <w:rPr>
          <w:rFonts w:ascii="Times New Roman"/>
          <w:w w:val="95"/>
        </w:rPr>
        <w:t>Aragua</w:t>
        <w:tab/>
      </w:r>
      <w:r>
        <w:rPr>
          <w:rFonts w:ascii="Times New Roman"/>
          <w:spacing w:val="-4"/>
          <w:w w:val="90"/>
          <w:position w:val="14"/>
        </w:rPr>
        <w:t>La</w:t>
      </w:r>
    </w:p>
    <w:p>
      <w:pPr>
        <w:tabs>
          <w:tab w:pos="1410" w:val="left" w:leader="none"/>
        </w:tabs>
        <w:spacing w:before="208"/>
        <w:ind w:left="363" w:right="0" w:firstLine="0"/>
        <w:jc w:val="left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w w:val="95"/>
          <w:sz w:val="22"/>
        </w:rPr>
        <w:t>230-115</w:t>
        <w:tab/>
        <w:t>600</w:t>
      </w:r>
    </w:p>
    <w:p>
      <w:pPr>
        <w:pStyle w:val="Heading4"/>
        <w:spacing w:before="529"/>
        <w:ind w:left="0"/>
        <w:jc w:val="right"/>
        <w:rPr>
          <w:rFonts w:ascii="Times New Roman"/>
        </w:rPr>
      </w:pPr>
      <w:r>
        <w:rPr/>
        <w:br w:type="column"/>
      </w:r>
      <w:r>
        <w:rPr>
          <w:rFonts w:ascii="Times New Roman"/>
          <w:w w:val="95"/>
        </w:rPr>
        <w:t>0,044</w:t>
      </w:r>
    </w:p>
    <w:p>
      <w:pPr>
        <w:tabs>
          <w:tab w:pos="842" w:val="left" w:leader="none"/>
        </w:tabs>
        <w:spacing w:before="529"/>
        <w:ind w:left="179" w:right="0" w:firstLine="0"/>
        <w:jc w:val="left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w w:val="95"/>
          <w:sz w:val="22"/>
        </w:rPr>
        <w:t>0,063</w:t>
        <w:tab/>
        <w:t>0,078</w:t>
      </w:r>
    </w:p>
    <w:p>
      <w:pPr>
        <w:spacing w:after="0"/>
        <w:jc w:val="left"/>
        <w:rPr>
          <w:rFonts w:ascii="Times New Roman"/>
          <w:sz w:val="22"/>
        </w:rPr>
        <w:sectPr>
          <w:type w:val="continuous"/>
          <w:pgSz w:w="12240" w:h="15840"/>
          <w:pgMar w:top="880" w:bottom="280" w:left="1060" w:right="740"/>
          <w:cols w:num="5" w:equalWidth="0">
            <w:col w:w="1720" w:space="40"/>
            <w:col w:w="2822" w:space="39"/>
            <w:col w:w="1765" w:space="107"/>
            <w:col w:w="1589" w:space="40"/>
            <w:col w:w="2318"/>
          </w:cols>
        </w:sect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Heading4"/>
        <w:spacing w:before="212"/>
        <w:ind w:left="0"/>
        <w:jc w:val="right"/>
        <w:rPr>
          <w:rFonts w:ascii="Times New Roman"/>
        </w:rPr>
      </w:pPr>
      <w:r>
        <w:rPr/>
        <w:pict>
          <v:shape style="position:absolute;margin-left:160.964294pt;margin-top:-89.195015pt;width:259pt;height:95.45pt;mso-position-horizontal-relative:page;mso-position-vertical-relative:paragraph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22"/>
                    <w:gridCol w:w="791"/>
                    <w:gridCol w:w="942"/>
                    <w:gridCol w:w="913"/>
                    <w:gridCol w:w="860"/>
                    <w:gridCol w:w="652"/>
                  </w:tblGrid>
                  <w:tr>
                    <w:trPr>
                      <w:trHeight w:val="272" w:hRule="atLeast"/>
                    </w:trPr>
                    <w:tc>
                      <w:tcPr>
                        <w:tcW w:w="181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95" w:right="28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2"/>
                          </w:rPr>
                          <w:t>Horqueta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52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87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2"/>
                          </w:rPr>
                          <w:t>700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19"/>
                          <w:ind w:left="50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2"/>
                          </w:rPr>
                          <w:t>Carabobo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spacing w:line="241" w:lineRule="exact" w:before="60"/>
                          <w:ind w:left="232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2"/>
                          </w:rPr>
                          <w:t>1000</w:t>
                        </w: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TableParagraph"/>
                          <w:spacing w:before="19"/>
                          <w:ind w:left="95" w:right="27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2"/>
                          </w:rPr>
                          <w:t>La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spacing w:before="19"/>
                          <w:ind w:left="70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2"/>
                          </w:rPr>
                          <w:t>400-115</w:t>
                        </w: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spacing w:before="19"/>
                          <w:ind w:right="287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2"/>
                          </w:rPr>
                          <w:t>1200</w:t>
                        </w:r>
                      </w:p>
                    </w:tc>
                    <w:tc>
                      <w:tcPr>
                        <w:tcW w:w="6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39"/>
                          <w:ind w:left="242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2"/>
                          </w:rPr>
                          <w:t>Lara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TableParagraph"/>
                          <w:spacing w:line="252" w:lineRule="exact"/>
                          <w:ind w:left="95" w:right="28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2"/>
                          </w:rPr>
                          <w:t>Arenosa</w:t>
                        </w: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spacing w:before="39"/>
                          <w:ind w:left="70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2"/>
                          </w:rPr>
                          <w:t>230-115</w:t>
                        </w: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spacing w:before="39"/>
                          <w:ind w:right="339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2"/>
                          </w:rPr>
                          <w:t>180</w:t>
                        </w:r>
                      </w:p>
                    </w:tc>
                    <w:tc>
                      <w:tcPr>
                        <w:tcW w:w="6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39"/>
                          <w:ind w:left="84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2"/>
                          </w:rPr>
                          <w:t>Yaracuy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spacing w:before="39"/>
                          <w:ind w:left="70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2"/>
                          </w:rPr>
                          <w:t>230-115</w:t>
                        </w: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spacing w:before="39"/>
                          <w:ind w:right="339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2"/>
                          </w:rPr>
                          <w:t>350</w:t>
                        </w:r>
                      </w:p>
                    </w:tc>
                    <w:tc>
                      <w:tcPr>
                        <w:tcW w:w="6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before="39"/>
                          <w:ind w:left="155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2"/>
                          </w:rPr>
                          <w:t>Falcon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spacing w:before="39"/>
                          <w:ind w:left="70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2"/>
                          </w:rPr>
                          <w:t>230-115</w:t>
                        </w: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spacing w:before="39"/>
                          <w:ind w:right="339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2"/>
                          </w:rPr>
                          <w:t>250</w:t>
                        </w:r>
                      </w:p>
                    </w:tc>
                    <w:tc>
                      <w:tcPr>
                        <w:tcW w:w="6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1022" w:type="dxa"/>
                      </w:tcPr>
                      <w:p>
                        <w:pPr>
                          <w:pStyle w:val="TableParagraph"/>
                          <w:spacing w:line="233" w:lineRule="exact" w:before="39"/>
                          <w:ind w:left="172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2"/>
                          </w:rPr>
                          <w:t>Apure</w:t>
                        </w:r>
                      </w:p>
                    </w:tc>
                    <w:tc>
                      <w:tcPr>
                        <w:tcW w:w="7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913" w:type="dxa"/>
                      </w:tcPr>
                      <w:p>
                        <w:pPr>
                          <w:pStyle w:val="TableParagraph"/>
                          <w:spacing w:line="233" w:lineRule="exact" w:before="39"/>
                          <w:ind w:left="70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2"/>
                          </w:rPr>
                          <w:t>230-115</w:t>
                        </w:r>
                      </w:p>
                    </w:tc>
                    <w:tc>
                      <w:tcPr>
                        <w:tcW w:w="860" w:type="dxa"/>
                      </w:tcPr>
                      <w:p>
                        <w:pPr>
                          <w:pStyle w:val="TableParagraph"/>
                          <w:spacing w:line="233" w:lineRule="exact" w:before="39"/>
                          <w:ind w:right="339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2"/>
                          </w:rPr>
                          <w:t>350</w:t>
                        </w:r>
                      </w:p>
                    </w:tc>
                    <w:tc>
                      <w:tcPr>
                        <w:tcW w:w="6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w w:val="95"/>
        </w:rPr>
        <w:t>Barinas</w:t>
      </w:r>
    </w:p>
    <w:p>
      <w:pPr>
        <w:pStyle w:val="BodyText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4"/>
        <w:rPr>
          <w:rFonts w:ascii="Times New Roman"/>
          <w:sz w:val="32"/>
        </w:rPr>
      </w:pPr>
    </w:p>
    <w:p>
      <w:pPr>
        <w:spacing w:line="189" w:lineRule="exact" w:before="0"/>
        <w:ind w:left="1248" w:right="0" w:firstLine="0"/>
        <w:jc w:val="left"/>
        <w:rPr>
          <w:rFonts w:ascii="Times New Roman"/>
          <w:sz w:val="22"/>
        </w:rPr>
      </w:pPr>
      <w:r>
        <w:rPr>
          <w:rFonts w:ascii="Times New Roman"/>
          <w:w w:val="85"/>
          <w:sz w:val="22"/>
        </w:rPr>
        <w:t>Yaracuy</w:t>
      </w:r>
    </w:p>
    <w:p>
      <w:pPr>
        <w:pStyle w:val="BodyText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sz w:val="24"/>
        </w:rPr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Heading4"/>
        <w:tabs>
          <w:tab w:pos="1174" w:val="left" w:leader="none"/>
        </w:tabs>
        <w:spacing w:before="212"/>
        <w:ind w:left="127"/>
        <w:rPr>
          <w:rFonts w:ascii="Times New Roman"/>
        </w:rPr>
      </w:pPr>
      <w:r>
        <w:rPr>
          <w:rFonts w:ascii="Times New Roman"/>
          <w:w w:val="95"/>
        </w:rPr>
        <w:t>230-115</w:t>
        <w:tab/>
        <w:t>280</w:t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880" w:bottom="280" w:left="1060" w:right="740"/>
          <w:cols w:num="3" w:equalWidth="0">
            <w:col w:w="2877" w:space="40"/>
            <w:col w:w="1902" w:space="39"/>
            <w:col w:w="5582"/>
          </w:cols>
        </w:sectPr>
      </w:pPr>
    </w:p>
    <w:p>
      <w:pPr>
        <w:spacing w:before="152"/>
        <w:ind w:left="1144" w:right="0" w:firstLine="0"/>
        <w:jc w:val="left"/>
        <w:rPr>
          <w:rFonts w:ascii="Times New Roman"/>
          <w:sz w:val="22"/>
        </w:rPr>
      </w:pPr>
      <w:r>
        <w:rPr/>
        <w:pict>
          <v:shape style="position:absolute;margin-left:99.760002pt;margin-top:16.037041pt;width:431.2pt;height:50.45pt;mso-position-horizontal-relative:page;mso-position-vertical-relative:paragraph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1"/>
                    <w:gridCol w:w="1204"/>
                    <w:gridCol w:w="1258"/>
                    <w:gridCol w:w="1418"/>
                    <w:gridCol w:w="834"/>
                    <w:gridCol w:w="821"/>
                    <w:gridCol w:w="712"/>
                    <w:gridCol w:w="673"/>
                    <w:gridCol w:w="696"/>
                  </w:tblGrid>
                  <w:tr>
                    <w:trPr>
                      <w:trHeight w:val="312" w:hRule="atLeast"/>
                    </w:trPr>
                    <w:tc>
                      <w:tcPr>
                        <w:tcW w:w="101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11"/>
                          <w:ind w:left="305" w:right="253"/>
                          <w:jc w:val="center"/>
                          <w:rPr>
                            <w:rFonts w:ascii="Times New Roman" w:hAnsi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w w:val="85"/>
                            <w:sz w:val="22"/>
                          </w:rPr>
                          <w:t>T</w:t>
                        </w:r>
                        <w:r>
                          <w:rPr>
                            <w:rFonts w:ascii="Times New Roman" w:hAnsi="Times New Roman"/>
                            <w:spacing w:val="-19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85"/>
                            <w:sz w:val="22"/>
                          </w:rPr>
                          <w:t>áchira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63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2"/>
                          </w:rPr>
                          <w:t>1300</w:t>
                        </w: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before="11"/>
                          <w:ind w:right="151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2"/>
                          </w:rPr>
                          <w:t>230-115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1"/>
                          <w:ind w:right="312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2"/>
                          </w:rPr>
                          <w:t>210</w:t>
                        </w:r>
                      </w:p>
                    </w:tc>
                    <w:tc>
                      <w:tcPr>
                        <w:tcW w:w="2902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41" w:hRule="atLeast"/>
                    </w:trPr>
                    <w:tc>
                      <w:tcPr>
                        <w:tcW w:w="101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39"/>
                          <w:ind w:left="308" w:right="244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85"/>
                            <w:sz w:val="22"/>
                          </w:rPr>
                          <w:t>T</w:t>
                        </w:r>
                        <w:r>
                          <w:rPr>
                            <w:rFonts w:ascii="Times New Roman"/>
                            <w:spacing w:val="-25"/>
                            <w:w w:val="8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w w:val="85"/>
                            <w:sz w:val="22"/>
                          </w:rPr>
                          <w:t>rujillo</w:t>
                        </w:r>
                      </w:p>
                    </w:tc>
                    <w:tc>
                      <w:tcPr>
                        <w:tcW w:w="12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418" w:type="dxa"/>
                      </w:tcPr>
                      <w:p>
                        <w:pPr>
                          <w:pStyle w:val="TableParagraph"/>
                          <w:spacing w:before="39"/>
                          <w:ind w:right="151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2"/>
                          </w:rPr>
                          <w:t>230-115</w:t>
                        </w:r>
                      </w:p>
                    </w:tc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39"/>
                          <w:ind w:right="312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2"/>
                          </w:rPr>
                          <w:t>155</w:t>
                        </w:r>
                      </w:p>
                    </w:tc>
                    <w:tc>
                      <w:tcPr>
                        <w:tcW w:w="8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1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7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1011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296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2"/>
                          </w:rPr>
                          <w:t>Zulia</w:t>
                        </w:r>
                      </w:p>
                    </w:tc>
                    <w:tc>
                      <w:tcPr>
                        <w:tcW w:w="1204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308" w:right="238"/>
                          <w:jc w:val="center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2"/>
                          </w:rPr>
                          <w:t>Zulia</w:t>
                        </w:r>
                      </w:p>
                    </w:tc>
                    <w:tc>
                      <w:tcPr>
                        <w:tcW w:w="1258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263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2"/>
                          </w:rPr>
                          <w:t>1400</w:t>
                        </w:r>
                      </w:p>
                    </w:tc>
                    <w:tc>
                      <w:tcPr>
                        <w:tcW w:w="1418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right="151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2"/>
                          </w:rPr>
                          <w:t>400-135</w:t>
                        </w:r>
                      </w:p>
                    </w:tc>
                    <w:tc>
                      <w:tcPr>
                        <w:tcW w:w="834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right="260"/>
                          <w:jc w:val="right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2"/>
                          </w:rPr>
                          <w:t>1740</w:t>
                        </w:r>
                      </w:p>
                    </w:tc>
                    <w:tc>
                      <w:tcPr>
                        <w:tcW w:w="821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262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2"/>
                          </w:rPr>
                          <w:t>1300</w:t>
                        </w:r>
                      </w:p>
                    </w:tc>
                    <w:tc>
                      <w:tcPr>
                        <w:tcW w:w="712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39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2"/>
                          </w:rPr>
                          <w:t>0,108</w:t>
                        </w:r>
                      </w:p>
                    </w:tc>
                    <w:tc>
                      <w:tcPr>
                        <w:tcW w:w="673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108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2"/>
                          </w:rPr>
                          <w:t>0,169</w:t>
                        </w:r>
                      </w:p>
                    </w:tc>
                    <w:tc>
                      <w:tcPr>
                        <w:tcW w:w="696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before="40"/>
                          <w:ind w:left="98"/>
                          <w:rPr>
                            <w:rFonts w:ascii="Times New Roman"/>
                            <w:sz w:val="2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22"/>
                          </w:rPr>
                          <w:t>0,390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/>
          <w:w w:val="85"/>
          <w:sz w:val="22"/>
        </w:rPr>
        <w:t>Andina</w:t>
      </w:r>
    </w:p>
    <w:p>
      <w:pPr>
        <w:pStyle w:val="Heading4"/>
        <w:tabs>
          <w:tab w:pos="3227" w:val="left" w:leader="none"/>
          <w:tab w:pos="4274" w:val="left" w:leader="none"/>
        </w:tabs>
        <w:spacing w:line="245" w:lineRule="exact" w:before="0"/>
        <w:ind w:left="538"/>
        <w:rPr>
          <w:rFonts w:ascii="Times New Roman" w:hAnsi="Times New Roman"/>
        </w:rPr>
      </w:pPr>
      <w:r>
        <w:rPr/>
        <w:br w:type="column"/>
      </w:r>
      <w:r>
        <w:rPr>
          <w:rFonts w:ascii="Times New Roman" w:hAnsi="Times New Roman"/>
          <w:w w:val="95"/>
        </w:rPr>
        <w:t>Mérida</w:t>
        <w:tab/>
        <w:t>230-115</w:t>
        <w:tab/>
      </w:r>
      <w:r>
        <w:rPr>
          <w:rFonts w:ascii="Times New Roman" w:hAnsi="Times New Roman"/>
          <w:w w:val="90"/>
        </w:rPr>
        <w:t>185</w:t>
      </w:r>
    </w:p>
    <w:p>
      <w:pPr>
        <w:spacing w:before="152"/>
        <w:ind w:left="589" w:right="0" w:firstLine="0"/>
        <w:jc w:val="left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w w:val="85"/>
          <w:sz w:val="22"/>
        </w:rPr>
        <w:t>500</w:t>
      </w:r>
    </w:p>
    <w:p>
      <w:pPr>
        <w:pStyle w:val="Heading4"/>
        <w:spacing w:before="152"/>
        <w:ind w:left="292"/>
        <w:rPr>
          <w:rFonts w:ascii="Times New Roman"/>
        </w:rPr>
      </w:pPr>
      <w:r>
        <w:rPr/>
        <w:br w:type="column"/>
      </w:r>
      <w:r>
        <w:rPr>
          <w:rFonts w:ascii="Times New Roman"/>
          <w:w w:val="85"/>
        </w:rPr>
        <w:t>0,168</w:t>
      </w:r>
    </w:p>
    <w:p>
      <w:pPr>
        <w:tabs>
          <w:tab w:pos="842" w:val="left" w:leader="none"/>
        </w:tabs>
        <w:spacing w:before="152"/>
        <w:ind w:left="179" w:right="0" w:firstLine="0"/>
        <w:jc w:val="left"/>
        <w:rPr>
          <w:rFonts w:ascii="Times New Roman"/>
          <w:sz w:val="22"/>
        </w:rPr>
      </w:pPr>
      <w:r>
        <w:rPr/>
        <w:br w:type="column"/>
      </w:r>
      <w:r>
        <w:rPr>
          <w:rFonts w:ascii="Times New Roman"/>
          <w:w w:val="95"/>
          <w:sz w:val="22"/>
        </w:rPr>
        <w:t>0,229</w:t>
        <w:tab/>
        <w:t>0,450</w:t>
      </w:r>
    </w:p>
    <w:p>
      <w:pPr>
        <w:spacing w:after="0"/>
        <w:jc w:val="left"/>
        <w:rPr>
          <w:rFonts w:ascii="Times New Roman"/>
          <w:sz w:val="22"/>
        </w:rPr>
        <w:sectPr>
          <w:type w:val="continuous"/>
          <w:pgSz w:w="12240" w:h="15840"/>
          <w:pgMar w:top="880" w:bottom="280" w:left="1060" w:right="740"/>
          <w:cols w:num="5" w:equalWidth="0">
            <w:col w:w="1718" w:space="40"/>
            <w:col w:w="4588" w:space="39"/>
            <w:col w:w="903" w:space="40"/>
            <w:col w:w="754" w:space="40"/>
            <w:col w:w="2318"/>
          </w:cols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9"/>
        </w:rPr>
      </w:pPr>
    </w:p>
    <w:p>
      <w:pPr>
        <w:pStyle w:val="BodyText"/>
        <w:ind w:left="5680" w:right="297"/>
        <w:jc w:val="both"/>
      </w:pPr>
      <w:r>
        <w:rPr/>
        <w:t>En la tabla III, se observa un comportamiento del</w:t>
      </w:r>
      <w:r>
        <w:rPr>
          <w:spacing w:val="1"/>
        </w:rPr>
        <w:t> </w:t>
      </w:r>
      <w:r>
        <w:rPr/>
        <w:t>modelo propuesto, por regiones establecidas en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distancia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generación,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restricciones</w:t>
      </w:r>
      <w:r>
        <w:rPr>
          <w:spacing w:val="1"/>
        </w:rPr>
        <w:t> </w:t>
      </w:r>
      <w:r>
        <w:rPr/>
        <w:t>actuales</w:t>
      </w:r>
      <w:r>
        <w:rPr>
          <w:spacing w:val="11"/>
        </w:rPr>
        <w:t> </w:t>
      </w:r>
      <w:r>
        <w:rPr/>
        <w:t>del</w:t>
      </w:r>
      <w:r>
        <w:rPr>
          <w:spacing w:val="10"/>
        </w:rPr>
        <w:t> </w:t>
      </w:r>
      <w:r>
        <w:rPr/>
        <w:t>[SEN],</w:t>
      </w:r>
      <w:r>
        <w:rPr>
          <w:spacing w:val="11"/>
        </w:rPr>
        <w:t> </w:t>
      </w:r>
      <w:r>
        <w:rPr/>
        <w:t>asumiendo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generación</w:t>
      </w:r>
    </w:p>
    <w:p>
      <w:pPr>
        <w:spacing w:after="0"/>
        <w:jc w:val="both"/>
        <w:sectPr>
          <w:type w:val="continuous"/>
          <w:pgSz w:w="12240" w:h="15840"/>
          <w:pgMar w:top="880" w:bottom="280" w:left="1060" w:right="740"/>
        </w:sectPr>
      </w:pPr>
    </w:p>
    <w:p>
      <w:pPr>
        <w:pStyle w:val="Heading4"/>
      </w:pPr>
      <w:r>
        <w:rPr>
          <w:spacing w:val="-1"/>
        </w:rPr>
        <w:t>EDWIN</w:t>
      </w:r>
      <w:r>
        <w:rPr>
          <w:spacing w:val="-11"/>
        </w:rPr>
        <w:t> </w:t>
      </w:r>
      <w:r>
        <w:rPr/>
        <w:t>PEREZ,</w:t>
      </w:r>
      <w:r>
        <w:rPr>
          <w:spacing w:val="-11"/>
        </w:rPr>
        <w:t> </w:t>
      </w:r>
      <w:r>
        <w:rPr/>
        <w:t>SERGIO</w:t>
      </w:r>
      <w:r>
        <w:rPr>
          <w:spacing w:val="-11"/>
        </w:rPr>
        <w:t> </w:t>
      </w:r>
      <w:r>
        <w:rPr/>
        <w:t>VELÁSQUEZ</w:t>
      </w:r>
    </w:p>
    <w:p>
      <w:pPr>
        <w:pStyle w:val="BodyText"/>
        <w:spacing w:before="2"/>
        <w:rPr>
          <w:rFonts w:ascii="Cambria Math"/>
          <w:sz w:val="14"/>
        </w:rPr>
      </w:pPr>
    </w:p>
    <w:p>
      <w:pPr>
        <w:spacing w:after="0"/>
        <w:rPr>
          <w:rFonts w:ascii="Cambria Math"/>
          <w:sz w:val="14"/>
        </w:rPr>
        <w:sectPr>
          <w:pgSz w:w="12240" w:h="15840"/>
          <w:pgMar w:header="749" w:footer="975" w:top="1180" w:bottom="1160" w:left="1060" w:right="740"/>
        </w:sectPr>
      </w:pPr>
    </w:p>
    <w:p>
      <w:pPr>
        <w:pStyle w:val="BodyText"/>
        <w:spacing w:before="93"/>
        <w:ind w:left="356" w:right="43"/>
        <w:jc w:val="both"/>
      </w:pPr>
      <w:r>
        <w:rPr/>
        <w:t>térmica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casi</w:t>
      </w:r>
      <w:r>
        <w:rPr>
          <w:spacing w:val="1"/>
        </w:rPr>
        <w:t> </w:t>
      </w:r>
      <w:r>
        <w:rPr/>
        <w:t>nula,</w:t>
      </w:r>
      <w:r>
        <w:rPr>
          <w:spacing w:val="1"/>
        </w:rPr>
        <w:t> </w:t>
      </w:r>
      <w:r>
        <w:rPr/>
        <w:t>dando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valores que permiten convalidar la investigación,</w:t>
      </w:r>
      <w:r>
        <w:rPr>
          <w:spacing w:val="1"/>
        </w:rPr>
        <w:t> </w:t>
      </w:r>
      <w:r>
        <w:rPr/>
        <w:t>destacando:</w:t>
      </w:r>
    </w:p>
    <w:p>
      <w:pPr>
        <w:pStyle w:val="BodyText"/>
        <w:ind w:left="356" w:right="38"/>
        <w:jc w:val="both"/>
      </w:pPr>
      <w:r>
        <w:rPr/>
        <w:t>La distancia en km, a medida que la mayor carga</w:t>
      </w:r>
      <w:r>
        <w:rPr>
          <w:spacing w:val="1"/>
        </w:rPr>
        <w:t> </w:t>
      </w:r>
      <w:r>
        <w:rPr/>
        <w:t>se presenta en los extremos del [SEN] el sistema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vuelve</w:t>
      </w:r>
      <w:r>
        <w:rPr>
          <w:spacing w:val="1"/>
        </w:rPr>
        <w:t> </w:t>
      </w:r>
      <w:r>
        <w:rPr/>
        <w:t>inestable,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fue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establecer valores de demanda mínima [MW] los</w:t>
      </w:r>
      <w:r>
        <w:rPr>
          <w:spacing w:val="1"/>
        </w:rPr>
        <w:t> </w:t>
      </w:r>
      <w:r>
        <w:rPr/>
        <w:t>cuales distan de los valores máximos históricos</w:t>
      </w:r>
      <w:r>
        <w:rPr>
          <w:spacing w:val="1"/>
        </w:rPr>
        <w:t> </w:t>
      </w:r>
      <w:r>
        <w:rPr/>
        <w:t>registrados. Los valores de subsidio [kWh/mes],</w:t>
      </w:r>
      <w:r>
        <w:rPr>
          <w:spacing w:val="1"/>
        </w:rPr>
        <w:t> </w:t>
      </w:r>
      <w:r>
        <w:rPr/>
        <w:t>provienen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intentos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CORPOLEC de normar esta situación, en el 2014</w:t>
      </w:r>
      <w:r>
        <w:rPr>
          <w:spacing w:val="-53"/>
        </w:rPr>
        <w:t> </w:t>
      </w:r>
      <w:r>
        <w:rPr/>
        <w:t>cuando se instauro un Plan Banda Verde y con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gran</w:t>
      </w:r>
      <w:r>
        <w:rPr>
          <w:spacing w:val="1"/>
        </w:rPr>
        <w:t> </w:t>
      </w:r>
      <w:r>
        <w:rPr/>
        <w:t>opacidad,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definió</w:t>
      </w:r>
      <w:r>
        <w:rPr>
          <w:spacing w:val="-53"/>
        </w:rPr>
        <w:t> </w:t>
      </w:r>
      <w:r>
        <w:rPr/>
        <w:t>como objetivo un cambio cultural en la población</w:t>
      </w:r>
      <w:r>
        <w:rPr>
          <w:spacing w:val="1"/>
        </w:rPr>
        <w:t> </w:t>
      </w:r>
      <w:r>
        <w:rPr/>
        <w:t>que permitía medir la importancia de hacer uso</w:t>
      </w:r>
      <w:r>
        <w:rPr>
          <w:spacing w:val="1"/>
        </w:rPr>
        <w:t> </w:t>
      </w:r>
      <w:r>
        <w:rPr/>
        <w:t>consciente, racional y eficiente de la energía dado</w:t>
      </w:r>
      <w:r>
        <w:rPr>
          <w:spacing w:val="-53"/>
        </w:rPr>
        <w:t> </w:t>
      </w:r>
      <w:r>
        <w:rPr/>
        <w:t>el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económico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humano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acarrea</w:t>
      </w:r>
      <w:r>
        <w:rPr>
          <w:spacing w:val="-53"/>
        </w:rPr>
        <w:t> </w:t>
      </w:r>
      <w:r>
        <w:rPr/>
        <w:t>producir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electricidad</w:t>
      </w:r>
      <w:r>
        <w:rPr>
          <w:spacing w:val="55"/>
        </w:rPr>
        <w:t> </w:t>
      </w:r>
      <w:r>
        <w:rPr/>
        <w:t>y su impacto ambiental,</w:t>
      </w:r>
      <w:r>
        <w:rPr>
          <w:spacing w:val="1"/>
        </w:rPr>
        <w:t> </w:t>
      </w:r>
      <w:r>
        <w:rPr/>
        <w:t>por lo que está dirigido al sector residencial, pero</w:t>
      </w:r>
      <w:r>
        <w:rPr>
          <w:spacing w:val="1"/>
        </w:rPr>
        <w:t> </w:t>
      </w:r>
      <w:r>
        <w:rPr/>
        <w:t>no se ha podido encontrar para esta investigación</w:t>
      </w:r>
      <w:r>
        <w:rPr>
          <w:spacing w:val="-53"/>
        </w:rPr>
        <w:t> </w:t>
      </w:r>
      <w:r>
        <w:rPr/>
        <w:t>una</w:t>
      </w:r>
      <w:r>
        <w:rPr>
          <w:spacing w:val="1"/>
        </w:rPr>
        <w:t> </w:t>
      </w:r>
      <w:r>
        <w:rPr/>
        <w:t>fuente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sirva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basamento</w:t>
      </w:r>
      <w:r>
        <w:rPr>
          <w:spacing w:val="1"/>
        </w:rPr>
        <w:t> </w:t>
      </w:r>
      <w:r>
        <w:rPr/>
        <w:t>académico que</w:t>
      </w:r>
      <w:r>
        <w:rPr>
          <w:spacing w:val="1"/>
        </w:rPr>
        <w:t> </w:t>
      </w:r>
      <w:r>
        <w:rPr/>
        <w:t>permita analizar</w:t>
      </w:r>
      <w:r>
        <w:rPr>
          <w:spacing w:val="1"/>
        </w:rPr>
        <w:t> </w:t>
      </w:r>
      <w:r>
        <w:rPr/>
        <w:t>la</w:t>
      </w:r>
      <w:r>
        <w:rPr>
          <w:spacing w:val="55"/>
        </w:rPr>
        <w:t> </w:t>
      </w:r>
      <w:r>
        <w:rPr/>
        <w:t>metodología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cálculo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llegar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estos</w:t>
      </w:r>
      <w:r>
        <w:rPr>
          <w:spacing w:val="1"/>
        </w:rPr>
        <w:t> </w:t>
      </w:r>
      <w:r>
        <w:rPr/>
        <w:t>valores,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 con el hallazgo de que el este valor de</w:t>
      </w:r>
      <w:r>
        <w:rPr>
          <w:spacing w:val="1"/>
        </w:rPr>
        <w:t> </w:t>
      </w:r>
      <w:r>
        <w:rPr/>
        <w:t>subsidio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estar</w:t>
      </w:r>
      <w:r>
        <w:rPr>
          <w:spacing w:val="1"/>
        </w:rPr>
        <w:t> </w:t>
      </w:r>
      <w:r>
        <w:rPr/>
        <w:t>limitado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-53"/>
        </w:rPr>
        <w:t> </w:t>
      </w:r>
      <w:r>
        <w:rPr/>
        <w:t>condiciones reales del [SEN] y en función del que</w:t>
      </w:r>
      <w:r>
        <w:rPr>
          <w:spacing w:val="1"/>
        </w:rPr>
        <w:t> </w:t>
      </w:r>
      <w:r>
        <w:rPr/>
        <w:t>el modelo de alícuota propuesto converja y no de</w:t>
      </w:r>
      <w:r>
        <w:rPr>
          <w:spacing w:val="1"/>
        </w:rPr>
        <w:t> </w:t>
      </w:r>
      <w:r>
        <w:rPr/>
        <w:t>errores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simulaciones;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en</w:t>
      </w:r>
      <w:r>
        <w:rPr>
          <w:spacing w:val="-53"/>
        </w:rPr>
        <w:t> </w:t>
      </w:r>
      <w:r>
        <w:rPr/>
        <w:t>comparación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simulaciones</w:t>
      </w:r>
      <w:r>
        <w:rPr>
          <w:spacing w:val="1"/>
        </w:rPr>
        <w:t> </w:t>
      </w:r>
      <w:r>
        <w:rPr/>
        <w:t>lineal</w:t>
      </w:r>
      <w:r>
        <w:rPr>
          <w:spacing w:val="1"/>
        </w:rPr>
        <w:t> </w:t>
      </w:r>
      <w:r>
        <w:rPr/>
        <w:t>se</w:t>
      </w:r>
      <w:r>
        <w:rPr>
          <w:spacing w:val="-53"/>
        </w:rPr>
        <w:t> </w:t>
      </w:r>
      <w:r>
        <w:rPr/>
        <w:t>aproximan.</w:t>
      </w:r>
    </w:p>
    <w:p>
      <w:pPr>
        <w:pStyle w:val="BodyText"/>
        <w:ind w:left="356" w:right="38"/>
        <w:jc w:val="both"/>
      </w:pPr>
      <w:r>
        <w:rPr/>
        <w:t>Los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Alícuota,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conjunto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principios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Price-cap</w:t>
      </w:r>
      <w:r>
        <w:rPr>
          <w:spacing w:val="1"/>
        </w:rPr>
        <w:t> </w:t>
      </w:r>
      <w:r>
        <w:rPr/>
        <w:t>[29]</w:t>
      </w:r>
      <w:r>
        <w:rPr>
          <w:spacing w:val="1"/>
        </w:rPr>
        <w:t> </w:t>
      </w:r>
      <w:r>
        <w:rPr/>
        <w:t>puede ser un referente para la recuperación del</w:t>
      </w:r>
      <w:r>
        <w:rPr>
          <w:spacing w:val="1"/>
        </w:rPr>
        <w:t> </w:t>
      </w:r>
      <w:r>
        <w:rPr/>
        <w:t>[SEN] con lo que se garantizaría la rentabilidad de</w:t>
      </w:r>
      <w:r>
        <w:rPr>
          <w:spacing w:val="-53"/>
        </w:rPr>
        <w:t> </w:t>
      </w:r>
      <w:r>
        <w:rPr/>
        <w:t>las</w:t>
      </w:r>
      <w:r>
        <w:rPr>
          <w:spacing w:val="1"/>
        </w:rPr>
        <w:t> </w:t>
      </w:r>
      <w:r>
        <w:rPr/>
        <w:t>inversiones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stakeholders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incluso</w:t>
      </w:r>
      <w:r>
        <w:rPr>
          <w:spacing w:val="1"/>
        </w:rPr>
        <w:t> </w:t>
      </w:r>
      <w:r>
        <w:rPr/>
        <w:t>exportar energía en los puntos donde existió la</w:t>
      </w:r>
      <w:r>
        <w:rPr>
          <w:spacing w:val="1"/>
        </w:rPr>
        <w:t> </w:t>
      </w:r>
      <w:r>
        <w:rPr/>
        <w:t>infraestructura. El de más rápida recuperación y</w:t>
      </w:r>
      <w:r>
        <w:rPr>
          <w:spacing w:val="1"/>
        </w:rPr>
        <w:t> </w:t>
      </w:r>
      <w:r>
        <w:rPr/>
        <w:t>rentable es hacia Brasil, el suministro a la ciudad</w:t>
      </w:r>
      <w:r>
        <w:rPr>
          <w:spacing w:val="1"/>
        </w:rPr>
        <w:t> </w:t>
      </w:r>
      <w:r>
        <w:rPr/>
        <w:t>brasileña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Boa</w:t>
      </w:r>
      <w:r>
        <w:rPr>
          <w:spacing w:val="1"/>
        </w:rPr>
        <w:t> </w:t>
      </w:r>
      <w:r>
        <w:rPr/>
        <w:t>Vista,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ELECTRONORTE,</w:t>
      </w:r>
      <w:r>
        <w:rPr>
          <w:spacing w:val="1"/>
        </w:rPr>
        <w:t> </w:t>
      </w:r>
      <w:r>
        <w:rPr/>
        <w:t>Roraima,</w:t>
      </w:r>
      <w:r>
        <w:rPr>
          <w:spacing w:val="1"/>
        </w:rPr>
        <w:t> </w:t>
      </w:r>
      <w:r>
        <w:rPr/>
        <w:t>único</w:t>
      </w:r>
      <w:r>
        <w:rPr>
          <w:spacing w:val="1"/>
        </w:rPr>
        <w:t> </w:t>
      </w:r>
      <w:r>
        <w:rPr/>
        <w:t>estado</w:t>
      </w:r>
      <w:r>
        <w:rPr>
          <w:spacing w:val="-53"/>
        </w:rPr>
        <w:t> </w:t>
      </w:r>
      <w:r>
        <w:rPr/>
        <w:t>brasileño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conectado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red</w:t>
      </w:r>
      <w:r>
        <w:rPr>
          <w:spacing w:val="1"/>
        </w:rPr>
        <w:t> </w:t>
      </w:r>
      <w:r>
        <w:rPr/>
        <w:t>nacional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transmisión,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construyó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venderle</w:t>
      </w:r>
      <w:r>
        <w:rPr>
          <w:spacing w:val="1"/>
        </w:rPr>
        <w:t> </w:t>
      </w:r>
      <w:r>
        <w:rPr/>
        <w:t>energía</w:t>
      </w:r>
      <w:r>
        <w:rPr>
          <w:spacing w:val="1"/>
        </w:rPr>
        <w:t> </w:t>
      </w:r>
      <w:r>
        <w:rPr/>
        <w:t>[200</w:t>
      </w:r>
      <w:r>
        <w:rPr>
          <w:spacing w:val="1"/>
        </w:rPr>
        <w:t> </w:t>
      </w:r>
      <w:r>
        <w:rPr/>
        <w:t>MW</w:t>
      </w:r>
      <w:r>
        <w:rPr>
          <w:spacing w:val="-53"/>
        </w:rPr>
        <w:t> </w:t>
      </w:r>
      <w:r>
        <w:rPr/>
        <w:t>máx.],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actuales</w:t>
      </w:r>
      <w:r>
        <w:rPr>
          <w:spacing w:val="1"/>
        </w:rPr>
        <w:t> </w:t>
      </w:r>
      <w:r>
        <w:rPr/>
        <w:t>momentos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precio</w:t>
      </w:r>
      <w:r>
        <w:rPr>
          <w:spacing w:val="1"/>
        </w:rPr>
        <w:t> </w:t>
      </w:r>
      <w:r>
        <w:rPr/>
        <w:t>mucho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promedio</w:t>
      </w:r>
      <w:r>
        <w:rPr>
          <w:spacing w:val="1"/>
        </w:rPr>
        <w:t> </w:t>
      </w:r>
      <w:r>
        <w:rPr/>
        <w:t>brasileño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orden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MW/mes, y el contrato venció en diciembre del</w:t>
      </w:r>
      <w:r>
        <w:rPr>
          <w:spacing w:val="1"/>
        </w:rPr>
        <w:t> </w:t>
      </w:r>
      <w:r>
        <w:rPr/>
        <w:t>2021.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estados</w:t>
      </w:r>
      <w:r>
        <w:rPr>
          <w:spacing w:val="1"/>
        </w:rPr>
        <w:t> </w:t>
      </w:r>
      <w:r>
        <w:rPr/>
        <w:t>Nueva</w:t>
      </w:r>
      <w:r>
        <w:rPr>
          <w:spacing w:val="1"/>
        </w:rPr>
        <w:t> </w:t>
      </w:r>
      <w:r>
        <w:rPr/>
        <w:t>Esparta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Amazonas, alimentados en 115 kV, la demanda</w:t>
      </w:r>
      <w:r>
        <w:rPr>
          <w:spacing w:val="1"/>
        </w:rPr>
        <w:t> </w:t>
      </w:r>
      <w:r>
        <w:rPr/>
        <w:t>no puede crecer por restricciones del sistema de</w:t>
      </w:r>
      <w:r>
        <w:rPr>
          <w:spacing w:val="1"/>
        </w:rPr>
        <w:t> </w:t>
      </w:r>
      <w:r>
        <w:rPr/>
        <w:t>trasmisión,</w:t>
      </w:r>
      <w:r>
        <w:rPr>
          <w:spacing w:val="1"/>
        </w:rPr>
        <w:t> </w:t>
      </w:r>
      <w:r>
        <w:rPr/>
        <w:t>adicionalmente, por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pérdidas no</w:t>
      </w:r>
      <w:r>
        <w:rPr>
          <w:spacing w:val="1"/>
        </w:rPr>
        <w:t> </w:t>
      </w:r>
      <w:r>
        <w:rPr/>
        <w:t>técnicas, pobreza energética, pero con un gran</w:t>
      </w:r>
      <w:r>
        <w:rPr>
          <w:spacing w:val="1"/>
        </w:rPr>
        <w:t> </w:t>
      </w:r>
      <w:r>
        <w:rPr/>
        <w:t>potencial de crecimiento, serán un gran reto para</w:t>
      </w:r>
      <w:r>
        <w:rPr>
          <w:spacing w:val="1"/>
        </w:rPr>
        <w:t> </w:t>
      </w:r>
      <w:r>
        <w:rPr/>
        <w:t>el</w:t>
      </w:r>
      <w:r>
        <w:rPr>
          <w:spacing w:val="9"/>
        </w:rPr>
        <w:t> </w:t>
      </w:r>
      <w:r>
        <w:rPr/>
        <w:t>prestador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servicio.</w:t>
      </w:r>
      <w:r>
        <w:rPr>
          <w:spacing w:val="15"/>
        </w:rPr>
        <w:t> </w:t>
      </w:r>
      <w:r>
        <w:rPr/>
        <w:t>En</w:t>
      </w:r>
      <w:r>
        <w:rPr>
          <w:spacing w:val="13"/>
        </w:rPr>
        <w:t> </w:t>
      </w:r>
      <w:r>
        <w:rPr/>
        <w:t>las</w:t>
      </w:r>
      <w:r>
        <w:rPr>
          <w:spacing w:val="11"/>
        </w:rPr>
        <w:t> </w:t>
      </w:r>
      <w:r>
        <w:rPr/>
        <w:t>regiones</w:t>
      </w:r>
      <w:r>
        <w:rPr>
          <w:spacing w:val="11"/>
        </w:rPr>
        <w:t> </w:t>
      </w:r>
      <w:r>
        <w:rPr/>
        <w:t>más</w:t>
      </w:r>
    </w:p>
    <w:p>
      <w:pPr>
        <w:pStyle w:val="BodyText"/>
        <w:spacing w:before="93"/>
        <w:ind w:left="356" w:right="297"/>
        <w:jc w:val="both"/>
      </w:pPr>
      <w:r>
        <w:rPr/>
        <w:br w:type="column"/>
      </w:r>
      <w:r>
        <w:rPr/>
        <w:t>alejadas del centro de generación, Andina y Zulia,</w:t>
      </w:r>
      <w:r>
        <w:rPr>
          <w:spacing w:val="-53"/>
        </w:rPr>
        <w:t> </w:t>
      </w:r>
      <w:r>
        <w:rPr/>
        <w:t>donde la alimentación principal debería ser de las</w:t>
      </w:r>
      <w:r>
        <w:rPr>
          <w:spacing w:val="1"/>
        </w:rPr>
        <w:t> </w:t>
      </w:r>
      <w:r>
        <w:rPr/>
        <w:t>Termoeléctricas, los resultados de la simulación</w:t>
      </w:r>
      <w:r>
        <w:rPr>
          <w:spacing w:val="1"/>
        </w:rPr>
        <w:t> </w:t>
      </w:r>
      <w:r>
        <w:rPr/>
        <w:t>indican que se debería buscar la alternativa de</w:t>
      </w:r>
      <w:r>
        <w:rPr>
          <w:spacing w:val="1"/>
        </w:rPr>
        <w:t> </w:t>
      </w:r>
      <w:r>
        <w:rPr/>
        <w:t>importar</w:t>
      </w:r>
      <w:r>
        <w:rPr>
          <w:spacing w:val="1"/>
        </w:rPr>
        <w:t> </w:t>
      </w:r>
      <w:r>
        <w:rPr/>
        <w:t>energía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Colombia,</w:t>
      </w:r>
      <w:r>
        <w:rPr>
          <w:spacing w:val="1"/>
        </w:rPr>
        <w:t> </w:t>
      </w:r>
      <w:r>
        <w:rPr/>
        <w:t>faltando</w:t>
      </w:r>
      <w:r>
        <w:rPr>
          <w:spacing w:val="-53"/>
        </w:rPr>
        <w:t> </w:t>
      </w:r>
      <w:r>
        <w:rPr/>
        <w:t>detalles</w:t>
      </w:r>
      <w:r>
        <w:rPr>
          <w:spacing w:val="1"/>
        </w:rPr>
        <w:t> </w:t>
      </w:r>
      <w:r>
        <w:rPr/>
        <w:t>técnicos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optimización.</w:t>
      </w:r>
      <w:r>
        <w:rPr>
          <w:spacing w:val="1"/>
        </w:rPr>
        <w:t> </w:t>
      </w:r>
      <w:r>
        <w:rPr/>
        <w:t>No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tiene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certeza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alcance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inversiones necesarias para la recuperación del</w:t>
      </w:r>
      <w:r>
        <w:rPr>
          <w:spacing w:val="1"/>
        </w:rPr>
        <w:t> </w:t>
      </w:r>
      <w:r>
        <w:rPr/>
        <w:t>[SEN] a condiciones de 20 años atrás, se puede</w:t>
      </w:r>
      <w:r>
        <w:rPr>
          <w:spacing w:val="1"/>
        </w:rPr>
        <w:t> </w:t>
      </w:r>
      <w:r>
        <w:rPr/>
        <w:t>encontrar</w:t>
      </w:r>
      <w:r>
        <w:rPr>
          <w:spacing w:val="1"/>
        </w:rPr>
        <w:t> </w:t>
      </w:r>
      <w:r>
        <w:rPr/>
        <w:t>mucha</w:t>
      </w:r>
      <w:r>
        <w:rPr>
          <w:spacing w:val="1"/>
        </w:rPr>
        <w:t> </w:t>
      </w:r>
      <w:r>
        <w:rPr/>
        <w:t>información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oficial</w:t>
      </w:r>
      <w:r>
        <w:rPr>
          <w:spacing w:val="1"/>
        </w:rPr>
        <w:t> </w:t>
      </w:r>
      <w:r>
        <w:rPr/>
        <w:t>y/o</w:t>
      </w:r>
      <w:r>
        <w:rPr>
          <w:spacing w:val="1"/>
        </w:rPr>
        <w:t> </w:t>
      </w:r>
      <w:r>
        <w:rPr/>
        <w:t>opiniones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ningún</w:t>
      </w:r>
      <w:r>
        <w:rPr>
          <w:spacing w:val="1"/>
        </w:rPr>
        <w:t> </w:t>
      </w:r>
      <w:r>
        <w:rPr/>
        <w:t>basamento</w:t>
      </w:r>
      <w:r>
        <w:rPr>
          <w:spacing w:val="1"/>
        </w:rPr>
        <w:t> </w:t>
      </w:r>
      <w:r>
        <w:rPr/>
        <w:t>científico, pero según [30] indica lo crítico de la</w:t>
      </w:r>
      <w:r>
        <w:rPr>
          <w:spacing w:val="1"/>
        </w:rPr>
        <w:t> </w:t>
      </w:r>
      <w:r>
        <w:rPr/>
        <w:t>situación.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mejorar</w:t>
      </w:r>
      <w:r>
        <w:rPr>
          <w:spacing w:val="1"/>
        </w:rPr>
        <w:t> </w:t>
      </w:r>
      <w:r>
        <w:rPr/>
        <w:t>los</w:t>
      </w:r>
      <w:r>
        <w:rPr>
          <w:spacing w:val="-53"/>
        </w:rPr>
        <w:t> </w:t>
      </w:r>
      <w:r>
        <w:rPr/>
        <w:t>datos de la simulación con las condiciones de las</w:t>
      </w:r>
      <w:r>
        <w:rPr>
          <w:spacing w:val="1"/>
        </w:rPr>
        <w:t> </w:t>
      </w:r>
      <w:r>
        <w:rPr/>
        <w:t>plantas</w:t>
      </w:r>
      <w:r>
        <w:rPr>
          <w:spacing w:val="-1"/>
        </w:rPr>
        <w:t> </w:t>
      </w:r>
      <w:r>
        <w:rPr/>
        <w:t>termoeléctricas</w:t>
      </w:r>
      <w:r>
        <w:rPr>
          <w:spacing w:val="-1"/>
        </w:rPr>
        <w:t> </w:t>
      </w:r>
      <w:r>
        <w:rPr/>
        <w:t>conectadas.</w:t>
      </w:r>
    </w:p>
    <w:p>
      <w:pPr>
        <w:pStyle w:val="BodyText"/>
        <w:spacing w:before="9"/>
        <w:rPr>
          <w:sz w:val="19"/>
        </w:rPr>
      </w:pPr>
    </w:p>
    <w:p>
      <w:pPr>
        <w:pStyle w:val="Heading5"/>
      </w:pPr>
      <w:r>
        <w:rPr/>
        <w:t>Conclusiones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1"/>
        <w:ind w:left="356" w:right="297"/>
        <w:jc w:val="both"/>
      </w:pPr>
      <w:r>
        <w:rPr/>
        <w:t>La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conclusión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56"/>
        </w:rPr>
        <w:t> </w:t>
      </w:r>
      <w:r>
        <w:rPr/>
        <w:t>deben</w:t>
      </w:r>
      <w:r>
        <w:rPr>
          <w:spacing w:val="1"/>
        </w:rPr>
        <w:t> </w:t>
      </w:r>
      <w:r>
        <w:rPr/>
        <w:t>incentivar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investigaciones</w:t>
      </w:r>
      <w:r>
        <w:rPr>
          <w:spacing w:val="1"/>
        </w:rPr>
        <w:t> </w:t>
      </w:r>
      <w:r>
        <w:rPr/>
        <w:t>académicas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 tipo, en un tema de tanta relevancia para la</w:t>
      </w:r>
      <w:r>
        <w:rPr>
          <w:spacing w:val="1"/>
        </w:rPr>
        <w:t> </w:t>
      </w:r>
      <w:r>
        <w:rPr/>
        <w:t>recuperación económica de Venezuela, ya que en</w:t>
      </w:r>
      <w:r>
        <w:rPr>
          <w:spacing w:val="-53"/>
        </w:rPr>
        <w:t> </w:t>
      </w:r>
      <w:r>
        <w:rPr/>
        <w:t>los</w:t>
      </w:r>
      <w:r>
        <w:rPr>
          <w:spacing w:val="1"/>
        </w:rPr>
        <w:t> </w:t>
      </w:r>
      <w:r>
        <w:rPr/>
        <w:t>últimos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años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han</w:t>
      </w:r>
      <w:r>
        <w:rPr>
          <w:spacing w:val="1"/>
        </w:rPr>
        <w:t> </w:t>
      </w:r>
      <w:r>
        <w:rPr/>
        <w:t>omitido</w:t>
      </w:r>
      <w:r>
        <w:rPr>
          <w:spacing w:val="1"/>
        </w:rPr>
        <w:t> </w:t>
      </w:r>
      <w:r>
        <w:rPr/>
        <w:t>detalles</w:t>
      </w:r>
      <w:r>
        <w:rPr>
          <w:spacing w:val="1"/>
        </w:rPr>
        <w:t> </w:t>
      </w:r>
      <w:r>
        <w:rPr/>
        <w:t>técnicos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relevancia,</w:t>
      </w:r>
      <w:r>
        <w:rPr>
          <w:spacing w:val="1"/>
        </w:rPr>
        <w:t> </w:t>
      </w:r>
      <w:r>
        <w:rPr/>
        <w:t>conllevando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grandes</w:t>
      </w:r>
      <w:r>
        <w:rPr>
          <w:spacing w:val="1"/>
        </w:rPr>
        <w:t> </w:t>
      </w:r>
      <w:r>
        <w:rPr/>
        <w:t>errores,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serán</w:t>
      </w:r>
      <w:r>
        <w:rPr>
          <w:spacing w:val="1"/>
        </w:rPr>
        <w:t> </w:t>
      </w:r>
      <w:r>
        <w:rPr/>
        <w:t>necesarios</w:t>
      </w:r>
      <w:r>
        <w:rPr>
          <w:spacing w:val="1"/>
        </w:rPr>
        <w:t> </w:t>
      </w:r>
      <w:r>
        <w:rPr/>
        <w:t>cambios</w:t>
      </w:r>
      <w:r>
        <w:rPr>
          <w:spacing w:val="1"/>
        </w:rPr>
        <w:t> </w:t>
      </w:r>
      <w:r>
        <w:rPr/>
        <w:t>disruptivos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cómo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manejaba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negocio,</w:t>
      </w:r>
      <w:r>
        <w:rPr>
          <w:spacing w:val="1"/>
        </w:rPr>
        <w:t> </w:t>
      </w:r>
      <w:r>
        <w:rPr/>
        <w:t>apuntando a un libre mercado energético; pero</w:t>
      </w:r>
      <w:r>
        <w:rPr>
          <w:spacing w:val="1"/>
        </w:rPr>
        <w:t> </w:t>
      </w:r>
      <w:r>
        <w:rPr/>
        <w:t>quizás el mayor problema sea el desconocer con</w:t>
      </w:r>
      <w:r>
        <w:rPr>
          <w:spacing w:val="1"/>
        </w:rPr>
        <w:t> </w:t>
      </w:r>
      <w:r>
        <w:rPr/>
        <w:t>certeza el alcance, ya que en la actualidad existe</w:t>
      </w:r>
      <w:r>
        <w:rPr>
          <w:spacing w:val="1"/>
        </w:rPr>
        <w:t> </w:t>
      </w:r>
      <w:r>
        <w:rPr/>
        <w:t>mucha información informal y opiniones de cuánto</w:t>
      </w:r>
      <w:r>
        <w:rPr>
          <w:spacing w:val="-53"/>
        </w:rPr>
        <w:t> </w:t>
      </w:r>
      <w:r>
        <w:rPr/>
        <w:t>serían las inversiones reales para la recuperación</w:t>
      </w:r>
      <w:r>
        <w:rPr>
          <w:spacing w:val="-53"/>
        </w:rPr>
        <w:t> </w:t>
      </w:r>
      <w:r>
        <w:rPr/>
        <w:t>del</w:t>
      </w:r>
      <w:r>
        <w:rPr>
          <w:spacing w:val="1"/>
        </w:rPr>
        <w:t> </w:t>
      </w:r>
      <w:r>
        <w:rPr/>
        <w:t>[SEN],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poca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encuentran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basamento</w:t>
      </w:r>
      <w:r>
        <w:rPr>
          <w:spacing w:val="1"/>
        </w:rPr>
        <w:t> </w:t>
      </w:r>
      <w:r>
        <w:rPr/>
        <w:t>científico,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indica</w:t>
      </w:r>
      <w:r>
        <w:rPr>
          <w:spacing w:val="1"/>
        </w:rPr>
        <w:t> </w:t>
      </w:r>
      <w:r>
        <w:rPr/>
        <w:t>cómo</w:t>
      </w:r>
      <w:r>
        <w:rPr>
          <w:spacing w:val="55"/>
        </w:rPr>
        <w:t> </w:t>
      </w:r>
      <w:r>
        <w:rPr/>
        <w:t>se</w:t>
      </w:r>
      <w:r>
        <w:rPr>
          <w:spacing w:val="1"/>
        </w:rPr>
        <w:t> </w:t>
      </w:r>
      <w:r>
        <w:rPr/>
        <w:t>podrán recuperar estas inversiones y quizás sea</w:t>
      </w:r>
      <w:r>
        <w:rPr>
          <w:spacing w:val="1"/>
        </w:rPr>
        <w:t> </w:t>
      </w:r>
      <w:r>
        <w:rPr/>
        <w:t>esto el mayor obstáculo a vencer, ya que conlleva</w:t>
      </w:r>
      <w:r>
        <w:rPr>
          <w:spacing w:val="-53"/>
        </w:rPr>
        <w:t> </w:t>
      </w:r>
      <w:r>
        <w:rPr/>
        <w:t>a</w:t>
      </w:r>
      <w:r>
        <w:rPr>
          <w:spacing w:val="1"/>
        </w:rPr>
        <w:t> </w:t>
      </w:r>
      <w:r>
        <w:rPr/>
        <w:t>nuevo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energía.</w:t>
      </w:r>
      <w:r>
        <w:rPr>
          <w:spacing w:val="1"/>
        </w:rPr>
        <w:t> </w:t>
      </w:r>
      <w:r>
        <w:rPr/>
        <w:t>Enfatizando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posibles</w:t>
      </w:r>
      <w:r>
        <w:rPr>
          <w:spacing w:val="1"/>
        </w:rPr>
        <w:t> </w:t>
      </w:r>
      <w:r>
        <w:rPr/>
        <w:t>soluciones</w:t>
      </w:r>
      <w:r>
        <w:rPr>
          <w:spacing w:val="-53"/>
        </w:rPr>
        <w:t> </w:t>
      </w:r>
      <w:r>
        <w:rPr/>
        <w:t>dependerán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energía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esté</w:t>
      </w:r>
      <w:r>
        <w:rPr>
          <w:spacing w:val="1"/>
        </w:rPr>
        <w:t> </w:t>
      </w:r>
      <w:r>
        <w:rPr/>
        <w:t>simulando en el sistema de Alícuota incluso para</w:t>
      </w:r>
      <w:r>
        <w:rPr>
          <w:spacing w:val="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gas</w:t>
      </w:r>
      <w:r>
        <w:rPr>
          <w:spacing w:val="2"/>
        </w:rPr>
        <w:t> </w:t>
      </w:r>
      <w:r>
        <w:rPr/>
        <w:t>natural</w:t>
      </w:r>
    </w:p>
    <w:p>
      <w:pPr>
        <w:pStyle w:val="BodyText"/>
        <w:spacing w:before="2"/>
        <w:ind w:left="356" w:right="297"/>
        <w:jc w:val="both"/>
      </w:pPr>
      <w:r>
        <w:rPr/>
        <w:t>Una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maneras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poder</w:t>
      </w:r>
      <w:r>
        <w:rPr>
          <w:spacing w:val="1"/>
        </w:rPr>
        <w:t> </w:t>
      </w:r>
      <w:r>
        <w:rPr/>
        <w:t>verificar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aplicación del Modelo de Alícuota es aceptable es</w:t>
      </w:r>
      <w:r>
        <w:rPr>
          <w:spacing w:val="-53"/>
        </w:rPr>
        <w:t> </w:t>
      </w:r>
      <w:r>
        <w:rPr/>
        <w:t>comparándola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Levelized</w:t>
      </w:r>
      <w:r>
        <w:rPr>
          <w:spacing w:val="1"/>
        </w:rPr>
        <w:t> </w:t>
      </w:r>
      <w:r>
        <w:rPr/>
        <w:t>Cost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Electricity</w:t>
      </w:r>
      <w:r>
        <w:rPr>
          <w:spacing w:val="-53"/>
        </w:rPr>
        <w:t> </w:t>
      </w:r>
      <w:r>
        <w:rPr/>
        <w:t>[LCOE] En base a los elementos que comprende</w:t>
      </w:r>
      <w:r>
        <w:rPr>
          <w:spacing w:val="1"/>
        </w:rPr>
        <w:t> </w:t>
      </w:r>
      <w:r>
        <w:rPr/>
        <w:t>cada</w:t>
      </w:r>
      <w:r>
        <w:rPr>
          <w:spacing w:val="1"/>
        </w:rPr>
        <w:t> </w:t>
      </w:r>
      <w:r>
        <w:rPr/>
        <w:t>central</w:t>
      </w:r>
      <w:r>
        <w:rPr>
          <w:spacing w:val="1"/>
        </w:rPr>
        <w:t> </w:t>
      </w:r>
      <w:r>
        <w:rPr/>
        <w:t>hidroeléctrica</w:t>
      </w:r>
      <w:r>
        <w:rPr>
          <w:spacing w:val="1"/>
        </w:rPr>
        <w:t> </w:t>
      </w:r>
      <w:r>
        <w:rPr/>
        <w:t>operativa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bajo</w:t>
      </w:r>
      <w:r>
        <w:rPr>
          <w:spacing w:val="1"/>
        </w:rPr>
        <w:t> </w:t>
      </w:r>
      <w:r>
        <w:rPr/>
        <w:t>Caroní,</w:t>
      </w:r>
      <w:r>
        <w:rPr>
          <w:spacing w:val="1"/>
        </w:rPr>
        <w:t> </w:t>
      </w:r>
      <w:r>
        <w:rPr/>
        <w:t>permitiendo</w:t>
      </w:r>
      <w:r>
        <w:rPr>
          <w:spacing w:val="1"/>
        </w:rPr>
        <w:t> </w:t>
      </w:r>
      <w:r>
        <w:rPr/>
        <w:t>analizar:</w:t>
      </w:r>
      <w:r>
        <w:rPr>
          <w:spacing w:val="1"/>
        </w:rPr>
        <w:t> </w:t>
      </w:r>
      <w:r>
        <w:rPr/>
        <w:t>Cuánto</w:t>
      </w:r>
      <w:r>
        <w:rPr>
          <w:spacing w:val="1"/>
        </w:rPr>
        <w:t> </w:t>
      </w:r>
      <w:r>
        <w:rPr/>
        <w:t>sería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inversión, los recursos que se requieren para la</w:t>
      </w:r>
      <w:r>
        <w:rPr>
          <w:spacing w:val="1"/>
        </w:rPr>
        <w:t> </w:t>
      </w:r>
      <w:r>
        <w:rPr/>
        <w:t>recuperación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instalaciones,</w:t>
      </w:r>
      <w:r>
        <w:rPr>
          <w:spacing w:val="1"/>
        </w:rPr>
        <w:t> </w:t>
      </w:r>
      <w:r>
        <w:rPr/>
        <w:t>aumentar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capacidad instalada o mejorar la eficiencia de las</w:t>
      </w:r>
      <w:r>
        <w:rPr>
          <w:spacing w:val="1"/>
        </w:rPr>
        <w:t> </w:t>
      </w:r>
      <w:r>
        <w:rPr/>
        <w:t>plantas</w:t>
      </w:r>
      <w:r>
        <w:rPr>
          <w:spacing w:val="93"/>
        </w:rPr>
        <w:t> </w:t>
      </w:r>
      <w:r>
        <w:rPr/>
        <w:t>existentes,</w:t>
      </w:r>
      <w:r>
        <w:rPr>
          <w:spacing w:val="94"/>
        </w:rPr>
        <w:t> </w:t>
      </w:r>
      <w:r>
        <w:rPr/>
        <w:t>resultado</w:t>
      </w:r>
      <w:r>
        <w:rPr>
          <w:spacing w:val="96"/>
        </w:rPr>
        <w:t> </w:t>
      </w:r>
      <w:r>
        <w:rPr/>
        <w:t>en</w:t>
      </w:r>
      <w:r>
        <w:rPr>
          <w:spacing w:val="92"/>
        </w:rPr>
        <w:t> </w:t>
      </w:r>
      <w:r>
        <w:rPr/>
        <w:t>promedio</w:t>
      </w:r>
      <w:r>
        <w:rPr>
          <w:spacing w:val="95"/>
        </w:rPr>
        <w:t> </w:t>
      </w:r>
      <w:r>
        <w:rPr/>
        <w:t>de</w:t>
      </w:r>
    </w:p>
    <w:p>
      <w:pPr>
        <w:pStyle w:val="BodyText"/>
        <w:ind w:left="356" w:right="298"/>
        <w:jc w:val="both"/>
      </w:pPr>
      <w:r>
        <w:rPr/>
        <w:t>0.014 USD/kWh lo cual es un valor competitivo,</w:t>
      </w:r>
      <w:r>
        <w:rPr>
          <w:spacing w:val="1"/>
        </w:rPr>
        <w:t> </w:t>
      </w:r>
      <w:r>
        <w:rPr/>
        <w:t>como resultados de las simulaciones iniciales, en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escenario</w:t>
      </w:r>
      <w:r>
        <w:rPr>
          <w:spacing w:val="1"/>
        </w:rPr>
        <w:t> </w:t>
      </w:r>
      <w:r>
        <w:rPr/>
        <w:t>presentado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omiten</w:t>
      </w:r>
      <w:r>
        <w:rPr>
          <w:spacing w:val="1"/>
        </w:rPr>
        <w:t> </w:t>
      </w:r>
      <w:r>
        <w:rPr/>
        <w:t>algunas</w:t>
      </w:r>
      <w:r>
        <w:rPr>
          <w:spacing w:val="1"/>
        </w:rPr>
        <w:t> </w:t>
      </w:r>
      <w:r>
        <w:rPr/>
        <w:t>condiciones</w:t>
      </w:r>
      <w:r>
        <w:rPr>
          <w:spacing w:val="1"/>
        </w:rPr>
        <w:t> </w:t>
      </w:r>
      <w:r>
        <w:rPr/>
        <w:t>reales,</w:t>
      </w:r>
      <w:r>
        <w:rPr>
          <w:spacing w:val="6"/>
        </w:rPr>
        <w:t> </w:t>
      </w:r>
      <w:r>
        <w:rPr/>
        <w:t>ya</w:t>
      </w:r>
      <w:r>
        <w:rPr>
          <w:spacing w:val="1"/>
        </w:rPr>
        <w:t> </w:t>
      </w:r>
      <w:r>
        <w:rPr/>
        <w:t>que</w:t>
      </w:r>
      <w:r>
        <w:rPr>
          <w:spacing w:val="4"/>
        </w:rPr>
        <w:t> </w:t>
      </w:r>
      <w:r>
        <w:rPr/>
        <w:t>es</w:t>
      </w:r>
      <w:r>
        <w:rPr>
          <w:spacing w:val="2"/>
        </w:rPr>
        <w:t> </w:t>
      </w:r>
      <w:r>
        <w:rPr/>
        <w:t>difícil</w:t>
      </w:r>
      <w:r>
        <w:rPr>
          <w:spacing w:val="3"/>
        </w:rPr>
        <w:t> </w:t>
      </w:r>
      <w:r>
        <w:rPr/>
        <w:t>el</w:t>
      </w:r>
      <w:r>
        <w:rPr>
          <w:spacing w:val="1"/>
        </w:rPr>
        <w:t> </w:t>
      </w:r>
      <w:r>
        <w:rPr/>
        <w:t>acceso</w:t>
      </w:r>
      <w:r>
        <w:rPr>
          <w:spacing w:val="1"/>
        </w:rPr>
        <w:t> </w:t>
      </w:r>
      <w:r>
        <w:rPr/>
        <w:t>a</w:t>
      </w:r>
      <w:r>
        <w:rPr>
          <w:spacing w:val="4"/>
        </w:rPr>
        <w:t> </w:t>
      </w:r>
      <w:r>
        <w:rPr/>
        <w:t>la</w:t>
      </w:r>
    </w:p>
    <w:p>
      <w:pPr>
        <w:spacing w:after="0"/>
        <w:jc w:val="both"/>
        <w:sectPr>
          <w:type w:val="continuous"/>
          <w:pgSz w:w="12240" w:h="15840"/>
          <w:pgMar w:top="880" w:bottom="280" w:left="1060" w:right="740"/>
          <w:cols w:num="2" w:equalWidth="0">
            <w:col w:w="4859" w:space="465"/>
            <w:col w:w="5116"/>
          </w:cols>
        </w:sectPr>
      </w:pPr>
    </w:p>
    <w:p>
      <w:pPr>
        <w:pStyle w:val="Heading4"/>
      </w:pPr>
      <w:r>
        <w:rPr>
          <w:spacing w:val="-1"/>
        </w:rPr>
        <w:t>EDWIN</w:t>
      </w:r>
      <w:r>
        <w:rPr>
          <w:spacing w:val="-11"/>
        </w:rPr>
        <w:t> </w:t>
      </w:r>
      <w:r>
        <w:rPr/>
        <w:t>PEREZ,</w:t>
      </w:r>
      <w:r>
        <w:rPr>
          <w:spacing w:val="-11"/>
        </w:rPr>
        <w:t> </w:t>
      </w:r>
      <w:r>
        <w:rPr/>
        <w:t>SERGIO</w:t>
      </w:r>
      <w:r>
        <w:rPr>
          <w:spacing w:val="-11"/>
        </w:rPr>
        <w:t> </w:t>
      </w:r>
      <w:r>
        <w:rPr/>
        <w:t>VELÁSQUEZ</w:t>
      </w:r>
    </w:p>
    <w:p>
      <w:pPr>
        <w:pStyle w:val="BodyText"/>
        <w:spacing w:before="2"/>
        <w:rPr>
          <w:rFonts w:ascii="Cambria Math"/>
          <w:sz w:val="14"/>
        </w:rPr>
      </w:pPr>
    </w:p>
    <w:p>
      <w:pPr>
        <w:spacing w:after="0"/>
        <w:rPr>
          <w:rFonts w:ascii="Cambria Math"/>
          <w:sz w:val="14"/>
        </w:rPr>
        <w:sectPr>
          <w:pgSz w:w="12240" w:h="15840"/>
          <w:pgMar w:header="749" w:footer="975" w:top="1180" w:bottom="1160" w:left="1060" w:right="740"/>
        </w:sectPr>
      </w:pPr>
    </w:p>
    <w:p>
      <w:pPr>
        <w:pStyle w:val="BodyText"/>
        <w:spacing w:before="93"/>
        <w:ind w:left="356" w:right="38"/>
        <w:jc w:val="both"/>
      </w:pPr>
      <w:r>
        <w:rPr/>
        <w:t>información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opacidad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actual</w:t>
      </w:r>
      <w:r>
        <w:rPr>
          <w:spacing w:val="1"/>
        </w:rPr>
        <w:t> </w:t>
      </w:r>
      <w:r>
        <w:rPr/>
        <w:t>ente</w:t>
      </w:r>
      <w:r>
        <w:rPr>
          <w:spacing w:val="1"/>
        </w:rPr>
        <w:t> </w:t>
      </w:r>
      <w:r>
        <w:rPr/>
        <w:t>regulador, es necesario información exacta, para</w:t>
      </w:r>
      <w:r>
        <w:rPr>
          <w:spacing w:val="1"/>
        </w:rPr>
        <w:t> </w:t>
      </w:r>
      <w:r>
        <w:rPr/>
        <w:t>cada</w:t>
      </w:r>
      <w:r>
        <w:rPr>
          <w:spacing w:val="-2"/>
        </w:rPr>
        <w:t> </w:t>
      </w:r>
      <w:r>
        <w:rPr/>
        <w:t>una,</w:t>
      </w:r>
      <w:r>
        <w:rPr>
          <w:spacing w:val="1"/>
        </w:rPr>
        <w:t> </w:t>
      </w:r>
      <w:r>
        <w:rPr/>
        <w:t>pero</w:t>
      </w:r>
      <w:r>
        <w:rPr>
          <w:spacing w:val="2"/>
        </w:rPr>
        <w:t> </w:t>
      </w:r>
      <w:r>
        <w:rPr/>
        <w:t>es</w:t>
      </w:r>
      <w:r>
        <w:rPr>
          <w:spacing w:val="-1"/>
        </w:rPr>
        <w:t> </w:t>
      </w:r>
      <w:r>
        <w:rPr/>
        <w:t>una base</w:t>
      </w:r>
      <w:r>
        <w:rPr>
          <w:spacing w:val="-1"/>
        </w:rPr>
        <w:t> </w:t>
      </w:r>
      <w:r>
        <w:rPr/>
        <w:t>de partida.</w:t>
      </w:r>
    </w:p>
    <w:p>
      <w:pPr>
        <w:pStyle w:val="BodyText"/>
        <w:spacing w:before="8"/>
        <w:rPr>
          <w:sz w:val="19"/>
        </w:rPr>
      </w:pPr>
    </w:p>
    <w:p>
      <w:pPr>
        <w:pStyle w:val="Heading5"/>
      </w:pPr>
      <w:r>
        <w:rPr/>
        <w:t>Referencias</w:t>
      </w:r>
    </w:p>
    <w:p>
      <w:pPr>
        <w:pStyle w:val="BodyText"/>
        <w:spacing w:before="3"/>
        <w:rPr>
          <w:rFonts w:ascii="Arial"/>
          <w:b/>
        </w:rPr>
      </w:pPr>
    </w:p>
    <w:p>
      <w:pPr>
        <w:pStyle w:val="ListParagraph"/>
        <w:numPr>
          <w:ilvl w:val="0"/>
          <w:numId w:val="2"/>
        </w:numPr>
        <w:tabs>
          <w:tab w:pos="998" w:val="left" w:leader="none"/>
        </w:tabs>
        <w:spacing w:line="240" w:lineRule="auto" w:before="0" w:after="0"/>
        <w:ind w:left="997" w:right="38" w:hanging="641"/>
        <w:jc w:val="both"/>
        <w:rPr>
          <w:sz w:val="20"/>
        </w:rPr>
      </w:pPr>
      <w:r>
        <w:rPr>
          <w:sz w:val="20"/>
        </w:rPr>
        <w:t>Asamblea Nacional, “Comisión Mixta 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Estudio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Crisis</w:t>
      </w:r>
      <w:r>
        <w:rPr>
          <w:spacing w:val="1"/>
          <w:sz w:val="20"/>
        </w:rPr>
        <w:t> </w:t>
      </w:r>
      <w:r>
        <w:rPr>
          <w:sz w:val="20"/>
        </w:rPr>
        <w:t>Eléctrica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55"/>
          <w:sz w:val="20"/>
        </w:rPr>
        <w:t> </w:t>
      </w:r>
      <w:r>
        <w:rPr>
          <w:sz w:val="20"/>
        </w:rPr>
        <w:t>El</w:t>
      </w:r>
      <w:r>
        <w:rPr>
          <w:spacing w:val="-53"/>
          <w:sz w:val="20"/>
        </w:rPr>
        <w:t> </w:t>
      </w:r>
      <w:r>
        <w:rPr>
          <w:sz w:val="20"/>
        </w:rPr>
        <w:t>País Informe Final”, </w:t>
      </w:r>
      <w:r>
        <w:rPr>
          <w:rFonts w:ascii="Arial" w:hAnsi="Arial"/>
          <w:i/>
          <w:sz w:val="20"/>
        </w:rPr>
        <w:t>Imprenta Nacional 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Venezuela</w:t>
      </w:r>
      <w:r>
        <w:rPr>
          <w:sz w:val="20"/>
        </w:rPr>
        <w:t>, p.</w:t>
      </w:r>
      <w:r>
        <w:rPr>
          <w:spacing w:val="-1"/>
          <w:sz w:val="20"/>
        </w:rPr>
        <w:t> </w:t>
      </w:r>
      <w:r>
        <w:rPr>
          <w:sz w:val="20"/>
        </w:rPr>
        <w:t>200,</w:t>
      </w:r>
      <w:r>
        <w:rPr>
          <w:spacing w:val="1"/>
          <w:sz w:val="20"/>
        </w:rPr>
        <w:t> </w:t>
      </w:r>
      <w:r>
        <w:rPr>
          <w:sz w:val="20"/>
        </w:rPr>
        <w:t>2017.</w:t>
      </w:r>
    </w:p>
    <w:p>
      <w:pPr>
        <w:pStyle w:val="ListParagraph"/>
        <w:numPr>
          <w:ilvl w:val="0"/>
          <w:numId w:val="2"/>
        </w:numPr>
        <w:tabs>
          <w:tab w:pos="998" w:val="left" w:leader="none"/>
        </w:tabs>
        <w:spacing w:line="240" w:lineRule="auto" w:before="0" w:after="0"/>
        <w:ind w:left="997" w:right="38" w:hanging="641"/>
        <w:jc w:val="both"/>
        <w:rPr>
          <w:sz w:val="20"/>
        </w:rPr>
      </w:pPr>
      <w:r>
        <w:rPr>
          <w:sz w:val="20"/>
        </w:rPr>
        <w:t>H.</w:t>
      </w:r>
      <w:r>
        <w:rPr>
          <w:spacing w:val="1"/>
          <w:sz w:val="20"/>
        </w:rPr>
        <w:t> </w:t>
      </w:r>
      <w:r>
        <w:rPr>
          <w:sz w:val="20"/>
        </w:rPr>
        <w:t>Rudnick,</w:t>
      </w:r>
      <w:r>
        <w:rPr>
          <w:spacing w:val="1"/>
          <w:sz w:val="20"/>
        </w:rPr>
        <w:t> </w:t>
      </w:r>
      <w:r>
        <w:rPr>
          <w:sz w:val="20"/>
        </w:rPr>
        <w:t>“Desarrollo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Sector</w:t>
      </w:r>
      <w:r>
        <w:rPr>
          <w:spacing w:val="1"/>
          <w:sz w:val="20"/>
        </w:rPr>
        <w:t> </w:t>
      </w:r>
      <w:r>
        <w:rPr>
          <w:sz w:val="20"/>
        </w:rPr>
        <w:t>Eléctrico,</w:t>
      </w:r>
      <w:r>
        <w:rPr>
          <w:spacing w:val="1"/>
          <w:sz w:val="20"/>
        </w:rPr>
        <w:t> </w:t>
      </w:r>
      <w:r>
        <w:rPr>
          <w:sz w:val="20"/>
        </w:rPr>
        <w:t>Competencia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Regulación,</w:t>
      </w:r>
      <w:r>
        <w:rPr>
          <w:spacing w:val="1"/>
          <w:sz w:val="20"/>
        </w:rPr>
        <w:t> </w:t>
      </w:r>
      <w:r>
        <w:rPr>
          <w:sz w:val="20"/>
        </w:rPr>
        <w:t>Seguridad De Abastecimiento.”, </w:t>
      </w:r>
      <w:r>
        <w:rPr>
          <w:rFonts w:ascii="Arial" w:hAnsi="Arial"/>
          <w:i/>
          <w:sz w:val="20"/>
        </w:rPr>
        <w:t>Pontificia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Universidad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Catolica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-2"/>
          <w:sz w:val="20"/>
        </w:rPr>
        <w:t> </w:t>
      </w:r>
      <w:r>
        <w:rPr>
          <w:rFonts w:ascii="Arial" w:hAnsi="Arial"/>
          <w:i/>
          <w:sz w:val="20"/>
        </w:rPr>
        <w:t>Chile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1999.</w:t>
      </w:r>
    </w:p>
    <w:p>
      <w:pPr>
        <w:pStyle w:val="ListParagraph"/>
        <w:numPr>
          <w:ilvl w:val="0"/>
          <w:numId w:val="2"/>
        </w:numPr>
        <w:tabs>
          <w:tab w:pos="998" w:val="left" w:leader="none"/>
        </w:tabs>
        <w:spacing w:line="240" w:lineRule="auto" w:before="0" w:after="0"/>
        <w:ind w:left="997" w:right="38" w:hanging="641"/>
        <w:jc w:val="both"/>
        <w:rPr>
          <w:sz w:val="20"/>
        </w:rPr>
      </w:pPr>
      <w:r>
        <w:rPr>
          <w:sz w:val="20"/>
        </w:rPr>
        <w:t>B.</w:t>
      </w:r>
      <w:r>
        <w:rPr>
          <w:spacing w:val="1"/>
          <w:sz w:val="20"/>
        </w:rPr>
        <w:t> </w:t>
      </w:r>
      <w:r>
        <w:rPr>
          <w:sz w:val="20"/>
        </w:rPr>
        <w:t>K.</w:t>
      </w:r>
      <w:r>
        <w:rPr>
          <w:spacing w:val="1"/>
          <w:sz w:val="20"/>
        </w:rPr>
        <w:t> </w:t>
      </w:r>
      <w:r>
        <w:rPr>
          <w:sz w:val="20"/>
        </w:rPr>
        <w:t>Sovacool,</w:t>
      </w:r>
      <w:r>
        <w:rPr>
          <w:spacing w:val="1"/>
          <w:sz w:val="20"/>
        </w:rPr>
        <w:t> </w:t>
      </w:r>
      <w:r>
        <w:rPr>
          <w:sz w:val="20"/>
        </w:rPr>
        <w:t>“How</w:t>
      </w:r>
      <w:r>
        <w:rPr>
          <w:spacing w:val="1"/>
          <w:sz w:val="20"/>
        </w:rPr>
        <w:t> </w:t>
      </w:r>
      <w:r>
        <w:rPr>
          <w:sz w:val="20"/>
        </w:rPr>
        <w:t>long</w:t>
      </w:r>
      <w:r>
        <w:rPr>
          <w:spacing w:val="1"/>
          <w:sz w:val="20"/>
        </w:rPr>
        <w:t> </w:t>
      </w:r>
      <w:r>
        <w:rPr>
          <w:sz w:val="20"/>
        </w:rPr>
        <w:t>will</w:t>
      </w:r>
      <w:r>
        <w:rPr>
          <w:spacing w:val="1"/>
          <w:sz w:val="20"/>
        </w:rPr>
        <w:t> </w:t>
      </w:r>
      <w:r>
        <w:rPr>
          <w:sz w:val="20"/>
        </w:rPr>
        <w:t>it</w:t>
      </w:r>
      <w:r>
        <w:rPr>
          <w:spacing w:val="1"/>
          <w:sz w:val="20"/>
        </w:rPr>
        <w:t> </w:t>
      </w:r>
      <w:r>
        <w:rPr>
          <w:sz w:val="20"/>
        </w:rPr>
        <w:t>take?</w:t>
      </w:r>
      <w:r>
        <w:rPr>
          <w:spacing w:val="1"/>
          <w:sz w:val="20"/>
        </w:rPr>
        <w:t> </w:t>
      </w:r>
      <w:r>
        <w:rPr>
          <w:sz w:val="20"/>
        </w:rPr>
        <w:t>Conceptualizing the temporal dynamics of</w:t>
      </w:r>
      <w:r>
        <w:rPr>
          <w:spacing w:val="1"/>
          <w:sz w:val="20"/>
        </w:rPr>
        <w:t> </w:t>
      </w:r>
      <w:r>
        <w:rPr>
          <w:sz w:val="20"/>
        </w:rPr>
        <w:t>energy transitions”, </w:t>
      </w:r>
      <w:r>
        <w:rPr>
          <w:rFonts w:ascii="Arial" w:hAnsi="Arial"/>
          <w:i/>
          <w:sz w:val="20"/>
        </w:rPr>
        <w:t>Energy Res Soc Sci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vol.</w:t>
      </w:r>
      <w:r>
        <w:rPr>
          <w:spacing w:val="-2"/>
          <w:sz w:val="20"/>
        </w:rPr>
        <w:t> </w:t>
      </w:r>
      <w:r>
        <w:rPr>
          <w:sz w:val="20"/>
        </w:rPr>
        <w:t>13,</w:t>
      </w:r>
      <w:r>
        <w:rPr>
          <w:spacing w:val="-1"/>
          <w:sz w:val="20"/>
        </w:rPr>
        <w:t> </w:t>
      </w:r>
      <w:r>
        <w:rPr>
          <w:sz w:val="20"/>
        </w:rPr>
        <w:t>pp.</w:t>
      </w:r>
      <w:r>
        <w:rPr>
          <w:spacing w:val="-1"/>
          <w:sz w:val="20"/>
        </w:rPr>
        <w:t> </w:t>
      </w:r>
      <w:r>
        <w:rPr>
          <w:sz w:val="20"/>
        </w:rPr>
        <w:t>202–215,</w:t>
      </w:r>
      <w:r>
        <w:rPr>
          <w:spacing w:val="1"/>
          <w:sz w:val="20"/>
        </w:rPr>
        <w:t> </w:t>
      </w:r>
      <w:r>
        <w:rPr>
          <w:sz w:val="20"/>
        </w:rPr>
        <w:t>mar.</w:t>
      </w:r>
      <w:r>
        <w:rPr>
          <w:spacing w:val="-4"/>
          <w:sz w:val="20"/>
        </w:rPr>
        <w:t> </w:t>
      </w:r>
      <w:r>
        <w:rPr>
          <w:sz w:val="20"/>
        </w:rPr>
        <w:t>2016.</w:t>
      </w:r>
    </w:p>
    <w:p>
      <w:pPr>
        <w:pStyle w:val="ListParagraph"/>
        <w:numPr>
          <w:ilvl w:val="0"/>
          <w:numId w:val="2"/>
        </w:numPr>
        <w:tabs>
          <w:tab w:pos="998" w:val="left" w:leader="none"/>
        </w:tabs>
        <w:spacing w:line="240" w:lineRule="auto" w:before="0" w:after="0"/>
        <w:ind w:left="997" w:right="41" w:hanging="641"/>
        <w:jc w:val="both"/>
        <w:rPr>
          <w:sz w:val="20"/>
        </w:rPr>
      </w:pPr>
      <w:r>
        <w:rPr>
          <w:sz w:val="20"/>
        </w:rPr>
        <w:t>S. Arrhenius, “On the influence of Carbonic</w:t>
      </w:r>
      <w:r>
        <w:rPr>
          <w:spacing w:val="-53"/>
          <w:sz w:val="20"/>
        </w:rPr>
        <w:t> </w:t>
      </w:r>
      <w:r>
        <w:rPr>
          <w:sz w:val="20"/>
        </w:rPr>
        <w:t>Acid</w:t>
      </w:r>
      <w:r>
        <w:rPr>
          <w:spacing w:val="44"/>
          <w:sz w:val="20"/>
        </w:rPr>
        <w:t> </w:t>
      </w:r>
      <w:r>
        <w:rPr>
          <w:sz w:val="20"/>
        </w:rPr>
        <w:t>in</w:t>
      </w:r>
      <w:r>
        <w:rPr>
          <w:spacing w:val="45"/>
          <w:sz w:val="20"/>
        </w:rPr>
        <w:t> </w:t>
      </w:r>
      <w:r>
        <w:rPr>
          <w:sz w:val="20"/>
        </w:rPr>
        <w:t>the</w:t>
      </w:r>
      <w:r>
        <w:rPr>
          <w:spacing w:val="47"/>
          <w:sz w:val="20"/>
        </w:rPr>
        <w:t> </w:t>
      </w:r>
      <w:r>
        <w:rPr>
          <w:sz w:val="20"/>
        </w:rPr>
        <w:t>Air</w:t>
      </w:r>
      <w:r>
        <w:rPr>
          <w:spacing w:val="46"/>
          <w:sz w:val="20"/>
        </w:rPr>
        <w:t> </w:t>
      </w:r>
      <w:r>
        <w:rPr>
          <w:sz w:val="20"/>
        </w:rPr>
        <w:t>upon</w:t>
      </w:r>
      <w:r>
        <w:rPr>
          <w:spacing w:val="45"/>
          <w:sz w:val="20"/>
        </w:rPr>
        <w:t> </w:t>
      </w:r>
      <w:r>
        <w:rPr>
          <w:sz w:val="20"/>
        </w:rPr>
        <w:t>the</w:t>
      </w:r>
      <w:r>
        <w:rPr>
          <w:spacing w:val="45"/>
          <w:sz w:val="20"/>
        </w:rPr>
        <w:t> </w:t>
      </w:r>
      <w:r>
        <w:rPr>
          <w:sz w:val="20"/>
        </w:rPr>
        <w:t>Temperature</w:t>
      </w:r>
      <w:r>
        <w:rPr>
          <w:spacing w:val="45"/>
          <w:sz w:val="20"/>
        </w:rPr>
        <w:t> </w:t>
      </w:r>
      <w:r>
        <w:rPr>
          <w:sz w:val="20"/>
        </w:rPr>
        <w:t>of</w:t>
      </w:r>
      <w:r>
        <w:rPr>
          <w:spacing w:val="-53"/>
          <w:sz w:val="20"/>
        </w:rPr>
        <w:t> </w:t>
      </w:r>
      <w:r>
        <w:rPr>
          <w:sz w:val="20"/>
        </w:rPr>
        <w:t>the Ground”. Philisophical Magazine, pp.</w:t>
      </w:r>
      <w:r>
        <w:rPr>
          <w:spacing w:val="1"/>
          <w:sz w:val="20"/>
        </w:rPr>
        <w:t> </w:t>
      </w:r>
      <w:r>
        <w:rPr>
          <w:sz w:val="20"/>
        </w:rPr>
        <w:t>22–102, 1896.</w:t>
      </w:r>
    </w:p>
    <w:p>
      <w:pPr>
        <w:pStyle w:val="ListParagraph"/>
        <w:numPr>
          <w:ilvl w:val="0"/>
          <w:numId w:val="2"/>
        </w:numPr>
        <w:tabs>
          <w:tab w:pos="998" w:val="left" w:leader="none"/>
        </w:tabs>
        <w:spacing w:line="240" w:lineRule="auto" w:before="0" w:after="0"/>
        <w:ind w:left="997" w:right="40" w:hanging="641"/>
        <w:jc w:val="both"/>
        <w:rPr>
          <w:sz w:val="20"/>
        </w:rPr>
      </w:pPr>
      <w:r>
        <w:rPr>
          <w:sz w:val="20"/>
        </w:rPr>
        <w:t>W. D. Nordhaus, </w:t>
      </w:r>
      <w:r>
        <w:rPr>
          <w:rFonts w:ascii="Arial" w:hAnsi="Arial"/>
          <w:i/>
          <w:sz w:val="20"/>
        </w:rPr>
        <w:t>The Spirit of Green:The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Economics of Collisions and Contagions in</w:t>
      </w:r>
      <w:r>
        <w:rPr>
          <w:rFonts w:ascii="Arial" w:hAnsi="Arial"/>
          <w:i/>
          <w:spacing w:val="-53"/>
          <w:sz w:val="20"/>
        </w:rPr>
        <w:t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Crowded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World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núm.</w:t>
      </w:r>
      <w:r>
        <w:rPr>
          <w:spacing w:val="1"/>
          <w:sz w:val="20"/>
        </w:rPr>
        <w:t> </w:t>
      </w:r>
      <w:r>
        <w:rPr>
          <w:sz w:val="20"/>
        </w:rPr>
        <w:t>5086.</w:t>
      </w:r>
      <w:r>
        <w:rPr>
          <w:spacing w:val="-53"/>
          <w:sz w:val="20"/>
        </w:rPr>
        <w:t> </w:t>
      </w:r>
      <w:r>
        <w:rPr>
          <w:sz w:val="20"/>
        </w:rPr>
        <w:t>PRINCETON</w:t>
      </w:r>
      <w:r>
        <w:rPr>
          <w:spacing w:val="-4"/>
          <w:sz w:val="20"/>
        </w:rPr>
        <w:t> </w:t>
      </w:r>
      <w:r>
        <w:rPr>
          <w:sz w:val="20"/>
        </w:rPr>
        <w:t>UNIVERSITY</w:t>
      </w:r>
      <w:r>
        <w:rPr>
          <w:spacing w:val="-3"/>
          <w:sz w:val="20"/>
        </w:rPr>
        <w:t> </w:t>
      </w:r>
      <w:r>
        <w:rPr>
          <w:sz w:val="20"/>
        </w:rPr>
        <w:t>PRESS,</w:t>
      </w:r>
      <w:r>
        <w:rPr>
          <w:spacing w:val="-4"/>
          <w:sz w:val="20"/>
        </w:rPr>
        <w:t> </w:t>
      </w:r>
      <w:r>
        <w:rPr>
          <w:sz w:val="20"/>
        </w:rPr>
        <w:t>2021.</w:t>
      </w:r>
    </w:p>
    <w:p>
      <w:pPr>
        <w:pStyle w:val="ListParagraph"/>
        <w:numPr>
          <w:ilvl w:val="0"/>
          <w:numId w:val="2"/>
        </w:numPr>
        <w:tabs>
          <w:tab w:pos="998" w:val="left" w:leader="none"/>
        </w:tabs>
        <w:spacing w:line="240" w:lineRule="auto" w:before="0" w:after="0"/>
        <w:ind w:left="997" w:right="38" w:hanging="641"/>
        <w:jc w:val="both"/>
        <w:rPr>
          <w:sz w:val="20"/>
        </w:rPr>
      </w:pPr>
      <w:r>
        <w:rPr>
          <w:sz w:val="20"/>
        </w:rPr>
        <w:t>J.</w:t>
      </w:r>
      <w:r>
        <w:rPr>
          <w:spacing w:val="1"/>
          <w:sz w:val="20"/>
        </w:rPr>
        <w:t> </w:t>
      </w:r>
      <w:r>
        <w:rPr>
          <w:sz w:val="20"/>
        </w:rPr>
        <w:t>Bradshaw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S.</w:t>
      </w:r>
      <w:r>
        <w:rPr>
          <w:spacing w:val="1"/>
          <w:sz w:val="20"/>
        </w:rPr>
        <w:t> </w:t>
      </w:r>
      <w:r>
        <w:rPr>
          <w:sz w:val="20"/>
        </w:rPr>
        <w:t>Hutton,</w:t>
      </w:r>
      <w:r>
        <w:rPr>
          <w:spacing w:val="1"/>
          <w:sz w:val="20"/>
        </w:rPr>
        <w:t> </w:t>
      </w:r>
      <w:r>
        <w:rPr>
          <w:sz w:val="20"/>
        </w:rPr>
        <w:t>“Social</w:t>
      </w:r>
      <w:r>
        <w:rPr>
          <w:spacing w:val="1"/>
          <w:sz w:val="20"/>
        </w:rPr>
        <w:t> </w:t>
      </w:r>
      <w:r>
        <w:rPr>
          <w:sz w:val="20"/>
        </w:rPr>
        <w:t>policy</w:t>
      </w:r>
      <w:r>
        <w:rPr>
          <w:spacing w:val="-53"/>
          <w:sz w:val="20"/>
        </w:rPr>
        <w:t> </w:t>
      </w:r>
      <w:r>
        <w:rPr>
          <w:sz w:val="20"/>
        </w:rPr>
        <w:t>options and fuel Poverty”, </w:t>
      </w:r>
      <w:r>
        <w:rPr>
          <w:rFonts w:ascii="Arial" w:hAnsi="Arial"/>
          <w:i/>
          <w:sz w:val="20"/>
        </w:rPr>
        <w:t>J Econ Psychol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1983.</w:t>
      </w:r>
    </w:p>
    <w:p>
      <w:pPr>
        <w:pStyle w:val="ListParagraph"/>
        <w:numPr>
          <w:ilvl w:val="0"/>
          <w:numId w:val="2"/>
        </w:numPr>
        <w:tabs>
          <w:tab w:pos="998" w:val="left" w:leader="none"/>
        </w:tabs>
        <w:spacing w:line="240" w:lineRule="auto" w:before="1" w:after="0"/>
        <w:ind w:left="997" w:right="41" w:hanging="641"/>
        <w:jc w:val="both"/>
        <w:rPr>
          <w:sz w:val="20"/>
        </w:rPr>
      </w:pPr>
      <w:r>
        <w:rPr>
          <w:sz w:val="20"/>
        </w:rPr>
        <w:t>S. Santillán, “La pobreza energética en el</w:t>
      </w:r>
      <w:r>
        <w:rPr>
          <w:spacing w:val="1"/>
          <w:sz w:val="20"/>
        </w:rPr>
        <w:t> </w:t>
      </w:r>
      <w:r>
        <w:rPr>
          <w:sz w:val="20"/>
        </w:rPr>
        <w:t>contexto de la liberalización y de la crisis</w:t>
      </w:r>
      <w:r>
        <w:rPr>
          <w:spacing w:val="1"/>
          <w:sz w:val="20"/>
        </w:rPr>
        <w:t> </w:t>
      </w:r>
      <w:r>
        <w:rPr>
          <w:sz w:val="20"/>
        </w:rPr>
        <w:t>económica”,</w:t>
      </w:r>
      <w:r>
        <w:rPr>
          <w:spacing w:val="-2"/>
          <w:sz w:val="20"/>
        </w:rPr>
        <w:t> </w:t>
      </w:r>
      <w:r>
        <w:rPr>
          <w:sz w:val="20"/>
        </w:rPr>
        <w:t>Bruselas,</w:t>
      </w:r>
      <w:r>
        <w:rPr>
          <w:spacing w:val="-2"/>
          <w:sz w:val="20"/>
        </w:rPr>
        <w:t> </w:t>
      </w:r>
      <w:r>
        <w:rPr>
          <w:sz w:val="20"/>
        </w:rPr>
        <w:t>2011.</w:t>
      </w:r>
    </w:p>
    <w:p>
      <w:pPr>
        <w:pStyle w:val="ListParagraph"/>
        <w:numPr>
          <w:ilvl w:val="0"/>
          <w:numId w:val="2"/>
        </w:numPr>
        <w:tabs>
          <w:tab w:pos="998" w:val="left" w:leader="none"/>
        </w:tabs>
        <w:spacing w:line="240" w:lineRule="auto" w:before="0" w:after="0"/>
        <w:ind w:left="997" w:right="38" w:hanging="641"/>
        <w:jc w:val="both"/>
        <w:rPr>
          <w:sz w:val="20"/>
        </w:rPr>
      </w:pPr>
      <w:r>
        <w:rPr>
          <w:sz w:val="20"/>
        </w:rPr>
        <w:t>J.</w:t>
      </w:r>
      <w:r>
        <w:rPr>
          <w:spacing w:val="1"/>
          <w:sz w:val="20"/>
        </w:rPr>
        <w:t> </w:t>
      </w:r>
      <w:r>
        <w:rPr>
          <w:sz w:val="20"/>
        </w:rPr>
        <w:t>Hills,</w:t>
      </w:r>
      <w:r>
        <w:rPr>
          <w:spacing w:val="1"/>
          <w:sz w:val="20"/>
        </w:rPr>
        <w:t> </w:t>
      </w:r>
      <w:r>
        <w:rPr>
          <w:sz w:val="20"/>
        </w:rPr>
        <w:t>“Fuel</w:t>
      </w:r>
      <w:r>
        <w:rPr>
          <w:spacing w:val="1"/>
          <w:sz w:val="20"/>
        </w:rPr>
        <w:t> </w:t>
      </w:r>
      <w:r>
        <w:rPr>
          <w:sz w:val="20"/>
        </w:rPr>
        <w:t>Poverty</w:t>
      </w:r>
      <w:r>
        <w:rPr>
          <w:spacing w:val="1"/>
          <w:sz w:val="20"/>
        </w:rPr>
        <w:t> </w:t>
      </w:r>
      <w:r>
        <w:rPr>
          <w:sz w:val="20"/>
        </w:rPr>
        <w:t>Report”,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London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School</w:t>
      </w:r>
      <w:r>
        <w:rPr>
          <w:rFonts w:ascii="Arial" w:hAnsi="Arial"/>
          <w:i/>
          <w:spacing w:val="-3"/>
          <w:sz w:val="20"/>
        </w:rPr>
        <w:t> </w:t>
      </w:r>
      <w:r>
        <w:rPr>
          <w:rFonts w:ascii="Arial" w:hAnsi="Arial"/>
          <w:i/>
          <w:sz w:val="20"/>
        </w:rPr>
        <w:t>of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Economics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2012.</w:t>
      </w:r>
    </w:p>
    <w:p>
      <w:pPr>
        <w:pStyle w:val="ListParagraph"/>
        <w:numPr>
          <w:ilvl w:val="0"/>
          <w:numId w:val="2"/>
        </w:numPr>
        <w:tabs>
          <w:tab w:pos="998" w:val="left" w:leader="none"/>
        </w:tabs>
        <w:spacing w:line="240" w:lineRule="auto" w:before="0" w:after="0"/>
        <w:ind w:left="997" w:right="38" w:hanging="641"/>
        <w:jc w:val="both"/>
        <w:rPr>
          <w:sz w:val="20"/>
        </w:rPr>
      </w:pPr>
      <w:r>
        <w:rPr>
          <w:sz w:val="20"/>
        </w:rPr>
        <w:t>A. Galetovic, “Notas sobre regulación por</w:t>
      </w:r>
      <w:r>
        <w:rPr>
          <w:spacing w:val="1"/>
          <w:sz w:val="20"/>
        </w:rPr>
        <w:t> </w:t>
      </w:r>
      <w:r>
        <w:rPr>
          <w:sz w:val="20"/>
        </w:rPr>
        <w:t>Empresa Efciente”, </w:t>
      </w:r>
      <w:r>
        <w:rPr>
          <w:rFonts w:ascii="Arial" w:hAnsi="Arial"/>
          <w:i/>
          <w:sz w:val="20"/>
        </w:rPr>
        <w:t>Universidad de Chile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p.</w:t>
      </w:r>
      <w:r>
        <w:rPr>
          <w:spacing w:val="-2"/>
          <w:sz w:val="20"/>
        </w:rPr>
        <w:t> </w:t>
      </w:r>
      <w:r>
        <w:rPr>
          <w:sz w:val="20"/>
        </w:rPr>
        <w:t>9,</w:t>
      </w:r>
      <w:r>
        <w:rPr>
          <w:spacing w:val="1"/>
          <w:sz w:val="20"/>
        </w:rPr>
        <w:t> </w:t>
      </w:r>
      <w:r>
        <w:rPr>
          <w:sz w:val="20"/>
        </w:rPr>
        <w:t>2009.</w:t>
      </w:r>
    </w:p>
    <w:p>
      <w:pPr>
        <w:pStyle w:val="ListParagraph"/>
        <w:numPr>
          <w:ilvl w:val="0"/>
          <w:numId w:val="2"/>
        </w:numPr>
        <w:tabs>
          <w:tab w:pos="998" w:val="left" w:leader="none"/>
        </w:tabs>
        <w:spacing w:line="240" w:lineRule="auto" w:before="0" w:after="0"/>
        <w:ind w:left="997" w:right="41" w:hanging="641"/>
        <w:jc w:val="both"/>
        <w:rPr>
          <w:sz w:val="20"/>
        </w:rPr>
      </w:pPr>
      <w:r>
        <w:rPr>
          <w:sz w:val="20"/>
        </w:rPr>
        <w:t>Asamblea</w:t>
      </w:r>
      <w:r>
        <w:rPr>
          <w:spacing w:val="1"/>
          <w:sz w:val="20"/>
        </w:rPr>
        <w:t> </w:t>
      </w:r>
      <w:r>
        <w:rPr>
          <w:sz w:val="20"/>
        </w:rPr>
        <w:t>Nacional,</w:t>
      </w:r>
      <w:r>
        <w:rPr>
          <w:spacing w:val="1"/>
          <w:sz w:val="20"/>
        </w:rPr>
        <w:t> </w:t>
      </w:r>
      <w:r>
        <w:rPr>
          <w:sz w:val="20"/>
        </w:rPr>
        <w:t>“Normas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determinación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tarifas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servicio</w:t>
      </w:r>
      <w:r>
        <w:rPr>
          <w:spacing w:val="-53"/>
          <w:sz w:val="20"/>
        </w:rPr>
        <w:t> </w:t>
      </w:r>
      <w:r>
        <w:rPr>
          <w:sz w:val="20"/>
        </w:rPr>
        <w:t>Eléctrico”,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Imprenta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Nacional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Venezuela</w:t>
      </w:r>
      <w:r>
        <w:rPr>
          <w:sz w:val="20"/>
        </w:rPr>
        <w:t>, Art. núm. Gaceta oficial de la</w:t>
      </w:r>
      <w:r>
        <w:rPr>
          <w:spacing w:val="1"/>
          <w:sz w:val="20"/>
        </w:rPr>
        <w:t> </w:t>
      </w:r>
      <w:r>
        <w:rPr>
          <w:sz w:val="20"/>
        </w:rPr>
        <w:t>Republica,</w:t>
      </w:r>
      <w:r>
        <w:rPr>
          <w:spacing w:val="-2"/>
          <w:sz w:val="20"/>
        </w:rPr>
        <w:t> </w:t>
      </w:r>
      <w:r>
        <w:rPr>
          <w:sz w:val="20"/>
        </w:rPr>
        <w:t>N</w:t>
      </w:r>
      <w:r>
        <w:rPr>
          <w:position w:val="6"/>
          <w:sz w:val="13"/>
        </w:rPr>
        <w:t>o</w:t>
      </w:r>
      <w:r>
        <w:rPr>
          <w:spacing w:val="21"/>
          <w:position w:val="6"/>
          <w:sz w:val="13"/>
        </w:rPr>
        <w:t> </w:t>
      </w:r>
      <w:r>
        <w:rPr>
          <w:sz w:val="20"/>
        </w:rPr>
        <w:t>34.321, jun.</w:t>
      </w:r>
      <w:r>
        <w:rPr>
          <w:spacing w:val="1"/>
          <w:sz w:val="20"/>
        </w:rPr>
        <w:t> </w:t>
      </w:r>
      <w:r>
        <w:rPr>
          <w:sz w:val="20"/>
        </w:rPr>
        <w:t>1989.</w:t>
      </w:r>
    </w:p>
    <w:p>
      <w:pPr>
        <w:pStyle w:val="ListParagraph"/>
        <w:numPr>
          <w:ilvl w:val="0"/>
          <w:numId w:val="2"/>
        </w:numPr>
        <w:tabs>
          <w:tab w:pos="998" w:val="left" w:leader="none"/>
        </w:tabs>
        <w:spacing w:line="240" w:lineRule="auto" w:before="0" w:after="0"/>
        <w:ind w:left="997" w:right="40" w:hanging="641"/>
        <w:jc w:val="both"/>
        <w:rPr>
          <w:sz w:val="20"/>
        </w:rPr>
      </w:pPr>
      <w:r>
        <w:rPr>
          <w:sz w:val="20"/>
        </w:rPr>
        <w:t>Asamblea Nacional, “Resolución mediante</w:t>
      </w:r>
      <w:r>
        <w:rPr>
          <w:spacing w:val="-53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cual</w:t>
      </w:r>
      <w:r>
        <w:rPr>
          <w:spacing w:val="1"/>
          <w:sz w:val="20"/>
        </w:rPr>
        <w:t> </w:t>
      </w:r>
      <w:r>
        <w:rPr>
          <w:sz w:val="20"/>
        </w:rPr>
        <w:t>se</w:t>
      </w:r>
      <w:r>
        <w:rPr>
          <w:spacing w:val="1"/>
          <w:sz w:val="20"/>
        </w:rPr>
        <w:t> </w:t>
      </w:r>
      <w:r>
        <w:rPr>
          <w:sz w:val="20"/>
        </w:rPr>
        <w:t>fijan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tarifas</w:t>
      </w:r>
      <w:r>
        <w:rPr>
          <w:spacing w:val="1"/>
          <w:sz w:val="20"/>
        </w:rPr>
        <w:t> </w:t>
      </w:r>
      <w:r>
        <w:rPr>
          <w:sz w:val="20"/>
        </w:rPr>
        <w:t>máximas</w:t>
      </w:r>
      <w:r>
        <w:rPr>
          <w:spacing w:val="1"/>
          <w:sz w:val="20"/>
        </w:rPr>
        <w:t> </w:t>
      </w:r>
      <w:r>
        <w:rPr>
          <w:sz w:val="20"/>
        </w:rPr>
        <w:t>que</w:t>
      </w:r>
      <w:r>
        <w:rPr>
          <w:spacing w:val="-53"/>
          <w:sz w:val="20"/>
        </w:rPr>
        <w:t> </w:t>
      </w:r>
      <w:r>
        <w:rPr>
          <w:sz w:val="20"/>
        </w:rPr>
        <w:t>aplicarán</w:t>
      </w:r>
      <w:r>
        <w:rPr>
          <w:spacing w:val="1"/>
          <w:sz w:val="20"/>
        </w:rPr>
        <w:t> </w:t>
      </w:r>
      <w:r>
        <w:rPr>
          <w:sz w:val="20"/>
        </w:rPr>
        <w:t>las</w:t>
      </w:r>
      <w:r>
        <w:rPr>
          <w:spacing w:val="1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eléctricas”,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Imprenta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Nacional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Venezuela</w:t>
      </w:r>
      <w:r>
        <w:rPr>
          <w:sz w:val="20"/>
        </w:rPr>
        <w:t>,</w:t>
      </w:r>
      <w:r>
        <w:rPr>
          <w:spacing w:val="56"/>
          <w:sz w:val="20"/>
        </w:rPr>
        <w:t> </w:t>
      </w:r>
      <w:r>
        <w:rPr>
          <w:sz w:val="20"/>
        </w:rPr>
        <w:t>Art.</w:t>
      </w:r>
      <w:r>
        <w:rPr>
          <w:spacing w:val="-53"/>
          <w:sz w:val="20"/>
        </w:rPr>
        <w:t> </w:t>
      </w:r>
      <w:r>
        <w:rPr>
          <w:sz w:val="20"/>
        </w:rPr>
        <w:t>núm.</w:t>
      </w:r>
      <w:r>
        <w:rPr>
          <w:spacing w:val="-2"/>
          <w:sz w:val="20"/>
        </w:rPr>
        <w:t> </w:t>
      </w:r>
      <w:r>
        <w:rPr>
          <w:sz w:val="20"/>
        </w:rPr>
        <w:t>Gaceta</w:t>
      </w:r>
      <w:r>
        <w:rPr>
          <w:spacing w:val="-2"/>
          <w:sz w:val="20"/>
        </w:rPr>
        <w:t> </w:t>
      </w:r>
      <w:r>
        <w:rPr>
          <w:sz w:val="20"/>
        </w:rPr>
        <w:t>Oficial</w:t>
      </w:r>
      <w:r>
        <w:rPr>
          <w:spacing w:val="-3"/>
          <w:sz w:val="20"/>
        </w:rPr>
        <w:t> </w:t>
      </w:r>
      <w:r>
        <w:rPr>
          <w:sz w:val="20"/>
        </w:rPr>
        <w:t>N° 37.415, abr.</w:t>
      </w:r>
      <w:r>
        <w:rPr>
          <w:spacing w:val="-2"/>
          <w:sz w:val="20"/>
        </w:rPr>
        <w:t> </w:t>
      </w:r>
      <w:r>
        <w:rPr>
          <w:sz w:val="20"/>
        </w:rPr>
        <w:t>2002.</w:t>
      </w:r>
    </w:p>
    <w:p>
      <w:pPr>
        <w:pStyle w:val="ListParagraph"/>
        <w:numPr>
          <w:ilvl w:val="0"/>
          <w:numId w:val="2"/>
        </w:numPr>
        <w:tabs>
          <w:tab w:pos="998" w:val="left" w:leader="none"/>
        </w:tabs>
        <w:spacing w:line="242" w:lineRule="auto" w:before="0" w:after="0"/>
        <w:ind w:left="997" w:right="40" w:hanging="641"/>
        <w:jc w:val="both"/>
        <w:rPr>
          <w:sz w:val="20"/>
        </w:rPr>
      </w:pPr>
      <w:r>
        <w:rPr>
          <w:sz w:val="20"/>
        </w:rPr>
        <w:t>R.</w:t>
      </w:r>
      <w:r>
        <w:rPr>
          <w:spacing w:val="1"/>
          <w:sz w:val="20"/>
        </w:rPr>
        <w:t> </w:t>
      </w:r>
      <w:r>
        <w:rPr>
          <w:sz w:val="20"/>
        </w:rPr>
        <w:t>Bitu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P.</w:t>
      </w:r>
      <w:r>
        <w:rPr>
          <w:spacing w:val="1"/>
          <w:sz w:val="20"/>
        </w:rPr>
        <w:t> </w:t>
      </w:r>
      <w:r>
        <w:rPr>
          <w:sz w:val="20"/>
        </w:rPr>
        <w:t>Born,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Tarifas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Energía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Eléctrica: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Aspectos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Conceptuales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Metodológicos</w:t>
      </w:r>
      <w:r>
        <w:rPr>
          <w:sz w:val="20"/>
        </w:rPr>
        <w:t>, 1 Edition. Quito: OLADE,</w:t>
      </w:r>
      <w:r>
        <w:rPr>
          <w:spacing w:val="1"/>
          <w:sz w:val="20"/>
        </w:rPr>
        <w:t> </w:t>
      </w:r>
      <w:r>
        <w:rPr>
          <w:sz w:val="20"/>
        </w:rPr>
        <w:t>1993.</w:t>
      </w:r>
    </w:p>
    <w:p>
      <w:pPr>
        <w:pStyle w:val="ListParagraph"/>
        <w:numPr>
          <w:ilvl w:val="0"/>
          <w:numId w:val="2"/>
        </w:numPr>
        <w:tabs>
          <w:tab w:pos="998" w:val="left" w:leader="none"/>
        </w:tabs>
        <w:spacing w:line="240" w:lineRule="auto" w:before="0" w:after="0"/>
        <w:ind w:left="997" w:right="39" w:hanging="641"/>
        <w:jc w:val="both"/>
        <w:rPr>
          <w:sz w:val="20"/>
        </w:rPr>
      </w:pPr>
      <w:r>
        <w:rPr>
          <w:sz w:val="20"/>
        </w:rPr>
        <w:t>Transparencia</w:t>
      </w:r>
      <w:r>
        <w:rPr>
          <w:spacing w:val="1"/>
          <w:sz w:val="20"/>
        </w:rPr>
        <w:t> </w:t>
      </w:r>
      <w:r>
        <w:rPr>
          <w:sz w:val="20"/>
        </w:rPr>
        <w:t>Venezuela,</w:t>
      </w:r>
      <w:r>
        <w:rPr>
          <w:spacing w:val="1"/>
          <w:sz w:val="20"/>
        </w:rPr>
        <w:t> </w:t>
      </w:r>
      <w:r>
        <w:rPr>
          <w:sz w:val="20"/>
        </w:rPr>
        <w:t>“Informe</w:t>
      </w:r>
      <w:r>
        <w:rPr>
          <w:spacing w:val="-53"/>
          <w:sz w:val="20"/>
        </w:rPr>
        <w:t> </w:t>
      </w:r>
      <w:r>
        <w:rPr>
          <w:sz w:val="20"/>
        </w:rPr>
        <w:t>Empresas</w:t>
      </w:r>
      <w:r>
        <w:rPr>
          <w:spacing w:val="1"/>
          <w:sz w:val="20"/>
        </w:rPr>
        <w:t> </w:t>
      </w:r>
      <w:r>
        <w:rPr>
          <w:sz w:val="20"/>
        </w:rPr>
        <w:t>Propiedad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Estado</w:t>
      </w:r>
      <w:r>
        <w:rPr>
          <w:spacing w:val="1"/>
          <w:sz w:val="20"/>
        </w:rPr>
        <w:t> </w:t>
      </w:r>
      <w:r>
        <w:rPr>
          <w:sz w:val="20"/>
        </w:rPr>
        <w:t>Venezolano</w:t>
      </w:r>
      <w:r>
        <w:rPr>
          <w:spacing w:val="-2"/>
          <w:sz w:val="20"/>
        </w:rPr>
        <w:t> </w:t>
      </w:r>
      <w:r>
        <w:rPr>
          <w:sz w:val="20"/>
        </w:rPr>
        <w:t>Corpoelec”,</w:t>
      </w:r>
      <w:r>
        <w:rPr>
          <w:spacing w:val="-1"/>
          <w:sz w:val="20"/>
        </w:rPr>
        <w:t> </w:t>
      </w:r>
      <w:r>
        <w:rPr>
          <w:sz w:val="20"/>
        </w:rPr>
        <w:t>Caracas,</w:t>
      </w:r>
      <w:r>
        <w:rPr>
          <w:spacing w:val="-4"/>
          <w:sz w:val="20"/>
        </w:rPr>
        <w:t> </w:t>
      </w:r>
      <w:r>
        <w:rPr>
          <w:sz w:val="20"/>
        </w:rPr>
        <w:t>2015.</w:t>
      </w:r>
    </w:p>
    <w:p>
      <w:pPr>
        <w:pStyle w:val="ListParagraph"/>
        <w:numPr>
          <w:ilvl w:val="0"/>
          <w:numId w:val="2"/>
        </w:numPr>
        <w:tabs>
          <w:tab w:pos="998" w:val="left" w:leader="none"/>
        </w:tabs>
        <w:spacing w:line="240" w:lineRule="auto" w:before="93" w:after="0"/>
        <w:ind w:left="997" w:right="296" w:hanging="641"/>
        <w:jc w:val="both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M.</w:t>
      </w:r>
      <w:r>
        <w:rPr>
          <w:spacing w:val="1"/>
          <w:sz w:val="20"/>
        </w:rPr>
        <w:t> </w:t>
      </w:r>
      <w:r>
        <w:rPr>
          <w:sz w:val="20"/>
        </w:rPr>
        <w:t>E.</w:t>
      </w:r>
      <w:r>
        <w:rPr>
          <w:spacing w:val="1"/>
          <w:sz w:val="20"/>
        </w:rPr>
        <w:t> </w:t>
      </w:r>
      <w:r>
        <w:rPr>
          <w:sz w:val="20"/>
        </w:rPr>
        <w:t>El-Hawary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E.</w:t>
      </w:r>
      <w:r>
        <w:rPr>
          <w:spacing w:val="1"/>
          <w:sz w:val="20"/>
        </w:rPr>
        <w:t> </w:t>
      </w:r>
      <w:r>
        <w:rPr>
          <w:sz w:val="20"/>
        </w:rPr>
        <w:t>Kumar,</w:t>
      </w:r>
      <w:r>
        <w:rPr>
          <w:spacing w:val="1"/>
          <w:sz w:val="20"/>
        </w:rPr>
        <w:t> </w:t>
      </w:r>
      <w:r>
        <w:rPr>
          <w:sz w:val="20"/>
        </w:rPr>
        <w:t>“Optimal</w:t>
      </w:r>
      <w:r>
        <w:rPr>
          <w:spacing w:val="1"/>
          <w:sz w:val="20"/>
        </w:rPr>
        <w:t> </w:t>
      </w:r>
      <w:r>
        <w:rPr>
          <w:sz w:val="20"/>
        </w:rPr>
        <w:t>Parameter</w:t>
      </w:r>
      <w:r>
        <w:rPr>
          <w:spacing w:val="1"/>
          <w:sz w:val="20"/>
        </w:rPr>
        <w:t> </w:t>
      </w:r>
      <w:r>
        <w:rPr>
          <w:sz w:val="20"/>
        </w:rPr>
        <w:t>Estimation</w:t>
      </w:r>
      <w:r>
        <w:rPr>
          <w:spacing w:val="1"/>
          <w:sz w:val="20"/>
        </w:rPr>
        <w:t> </w:t>
      </w:r>
      <w:r>
        <w:rPr>
          <w:sz w:val="20"/>
        </w:rPr>
        <w:t>for</w:t>
      </w:r>
      <w:r>
        <w:rPr>
          <w:spacing w:val="1"/>
          <w:sz w:val="20"/>
        </w:rPr>
        <w:t> </w:t>
      </w:r>
      <w:r>
        <w:rPr>
          <w:sz w:val="20"/>
        </w:rPr>
        <w:t>Hydro</w:t>
      </w:r>
      <w:r>
        <w:rPr>
          <w:spacing w:val="1"/>
          <w:sz w:val="20"/>
        </w:rPr>
        <w:t> </w:t>
      </w:r>
      <w:r>
        <w:rPr>
          <w:sz w:val="20"/>
        </w:rPr>
        <w:t>Plant</w:t>
      </w:r>
      <w:r>
        <w:rPr>
          <w:spacing w:val="1"/>
          <w:sz w:val="20"/>
        </w:rPr>
        <w:t> </w:t>
      </w:r>
      <w:r>
        <w:rPr>
          <w:sz w:val="20"/>
        </w:rPr>
        <w:t>Performance</w:t>
      </w:r>
      <w:r>
        <w:rPr>
          <w:spacing w:val="1"/>
          <w:sz w:val="20"/>
        </w:rPr>
        <w:t> </w:t>
      </w:r>
      <w:r>
        <w:rPr>
          <w:sz w:val="20"/>
        </w:rPr>
        <w:t>Models</w:t>
      </w:r>
      <w:r>
        <w:rPr>
          <w:spacing w:val="1"/>
          <w:sz w:val="20"/>
        </w:rPr>
        <w:t> </w:t>
      </w:r>
      <w:r>
        <w:rPr>
          <w:sz w:val="20"/>
        </w:rPr>
        <w:t>in</w:t>
      </w:r>
      <w:r>
        <w:rPr>
          <w:spacing w:val="1"/>
          <w:sz w:val="20"/>
        </w:rPr>
        <w:t> </w:t>
      </w:r>
      <w:r>
        <w:rPr>
          <w:sz w:val="20"/>
        </w:rPr>
        <w:t>Economic</w:t>
      </w:r>
      <w:r>
        <w:rPr>
          <w:spacing w:val="1"/>
          <w:sz w:val="20"/>
        </w:rPr>
        <w:t> </w:t>
      </w:r>
      <w:r>
        <w:rPr>
          <w:sz w:val="20"/>
        </w:rPr>
        <w:t>Operation Studies”, </w:t>
      </w:r>
      <w:r>
        <w:rPr>
          <w:rFonts w:ascii="Arial" w:hAnsi="Arial"/>
          <w:i/>
          <w:sz w:val="20"/>
        </w:rPr>
        <w:t>IEEE Transactions on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Power Systems</w:t>
      </w:r>
      <w:r>
        <w:rPr>
          <w:sz w:val="20"/>
        </w:rPr>
        <w:t>, vol.</w:t>
      </w:r>
      <w:r>
        <w:rPr>
          <w:spacing w:val="1"/>
          <w:sz w:val="20"/>
        </w:rPr>
        <w:t> </w:t>
      </w:r>
      <w:r>
        <w:rPr>
          <w:sz w:val="20"/>
        </w:rPr>
        <w:t>PWRS-1,</w:t>
      </w:r>
      <w:r>
        <w:rPr>
          <w:spacing w:val="-2"/>
          <w:sz w:val="20"/>
        </w:rPr>
        <w:t> </w:t>
      </w:r>
      <w:r>
        <w:rPr>
          <w:sz w:val="20"/>
        </w:rPr>
        <w:t>1986.</w:t>
      </w:r>
    </w:p>
    <w:p>
      <w:pPr>
        <w:pStyle w:val="ListParagraph"/>
        <w:numPr>
          <w:ilvl w:val="0"/>
          <w:numId w:val="2"/>
        </w:numPr>
        <w:tabs>
          <w:tab w:pos="998" w:val="left" w:leader="none"/>
        </w:tabs>
        <w:spacing w:line="237" w:lineRule="auto" w:before="1" w:after="0"/>
        <w:ind w:left="997" w:right="301" w:hanging="641"/>
        <w:jc w:val="both"/>
        <w:rPr>
          <w:sz w:val="20"/>
        </w:rPr>
      </w:pPr>
      <w:r>
        <w:rPr>
          <w:sz w:val="20"/>
        </w:rPr>
        <w:t>A. F. Glimn y L. K. Kirchmayer, “Economic</w:t>
      </w:r>
      <w:r>
        <w:rPr>
          <w:spacing w:val="1"/>
          <w:sz w:val="20"/>
        </w:rPr>
        <w:t> </w:t>
      </w:r>
      <w:r>
        <w:rPr>
          <w:sz w:val="20"/>
        </w:rPr>
        <w:t>Operation or Variable-Head Hydroelectric</w:t>
      </w:r>
      <w:r>
        <w:rPr>
          <w:spacing w:val="1"/>
          <w:sz w:val="20"/>
        </w:rPr>
        <w:t> </w:t>
      </w:r>
      <w:r>
        <w:rPr>
          <w:sz w:val="20"/>
        </w:rPr>
        <w:t>Plants”,</w:t>
      </w:r>
      <w:r>
        <w:rPr>
          <w:spacing w:val="-1"/>
          <w:sz w:val="20"/>
        </w:rPr>
        <w:t> </w:t>
      </w:r>
      <w:r>
        <w:rPr>
          <w:rFonts w:ascii="Arial" w:hAnsi="Arial"/>
          <w:i/>
          <w:sz w:val="20"/>
        </w:rPr>
        <w:t>AIEE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Trans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1958.</w:t>
      </w:r>
    </w:p>
    <w:p>
      <w:pPr>
        <w:pStyle w:val="ListParagraph"/>
        <w:numPr>
          <w:ilvl w:val="0"/>
          <w:numId w:val="2"/>
        </w:numPr>
        <w:tabs>
          <w:tab w:pos="998" w:val="left" w:leader="none"/>
        </w:tabs>
        <w:spacing w:line="240" w:lineRule="auto" w:before="4" w:after="0"/>
        <w:ind w:left="997" w:right="297" w:hanging="641"/>
        <w:jc w:val="both"/>
        <w:rPr>
          <w:sz w:val="20"/>
        </w:rPr>
      </w:pPr>
      <w:r>
        <w:rPr>
          <w:sz w:val="20"/>
        </w:rPr>
        <w:t>Hildebrand</w:t>
      </w:r>
      <w:r>
        <w:rPr>
          <w:spacing w:val="1"/>
          <w:sz w:val="20"/>
        </w:rPr>
        <w:t> </w:t>
      </w:r>
      <w:r>
        <w:rPr>
          <w:sz w:val="20"/>
        </w:rPr>
        <w:t>C.</w:t>
      </w:r>
      <w:r>
        <w:rPr>
          <w:spacing w:val="1"/>
          <w:sz w:val="20"/>
        </w:rPr>
        <w:t> </w:t>
      </w:r>
      <w:r>
        <w:rPr>
          <w:sz w:val="20"/>
        </w:rPr>
        <w:t>E.,</w:t>
      </w:r>
      <w:r>
        <w:rPr>
          <w:spacing w:val="1"/>
          <w:sz w:val="20"/>
        </w:rPr>
        <w:t> </w:t>
      </w:r>
      <w:r>
        <w:rPr>
          <w:sz w:val="20"/>
        </w:rPr>
        <w:t>“The</w:t>
      </w:r>
      <w:r>
        <w:rPr>
          <w:spacing w:val="1"/>
          <w:sz w:val="20"/>
        </w:rPr>
        <w:t> </w:t>
      </w:r>
      <w:r>
        <w:rPr>
          <w:sz w:val="20"/>
        </w:rPr>
        <w:t>Analysis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Hydroelectric-Power</w:t>
      </w:r>
      <w:r>
        <w:rPr>
          <w:spacing w:val="1"/>
          <w:sz w:val="20"/>
        </w:rPr>
        <w:t> </w:t>
      </w:r>
      <w:r>
        <w:rPr>
          <w:sz w:val="20"/>
        </w:rPr>
        <w:t>Peaking</w:t>
      </w:r>
      <w:r>
        <w:rPr>
          <w:spacing w:val="1"/>
          <w:sz w:val="20"/>
        </w:rPr>
        <w:t> </w:t>
      </w:r>
      <w:r>
        <w:rPr>
          <w:sz w:val="20"/>
        </w:rPr>
        <w:t>and</w:t>
      </w:r>
      <w:r>
        <w:rPr>
          <w:spacing w:val="1"/>
          <w:sz w:val="20"/>
        </w:rPr>
        <w:t> </w:t>
      </w:r>
      <w:r>
        <w:rPr>
          <w:sz w:val="20"/>
        </w:rPr>
        <w:t>Poundage</w:t>
      </w:r>
      <w:r>
        <w:rPr>
          <w:spacing w:val="1"/>
          <w:sz w:val="20"/>
        </w:rPr>
        <w:t> </w:t>
      </w:r>
      <w:r>
        <w:rPr>
          <w:sz w:val="20"/>
        </w:rPr>
        <w:t>by</w:t>
      </w:r>
      <w:r>
        <w:rPr>
          <w:spacing w:val="1"/>
          <w:sz w:val="20"/>
        </w:rPr>
        <w:t> </w:t>
      </w:r>
      <w:r>
        <w:rPr>
          <w:sz w:val="20"/>
        </w:rPr>
        <w:t>Computer”,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AIEE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Trans</w:t>
      </w:r>
      <w:r>
        <w:rPr>
          <w:sz w:val="20"/>
        </w:rPr>
        <w:t>,</w:t>
      </w:r>
      <w:r>
        <w:rPr>
          <w:spacing w:val="-53"/>
          <w:sz w:val="20"/>
        </w:rPr>
        <w:t> </w:t>
      </w:r>
      <w:r>
        <w:rPr>
          <w:sz w:val="20"/>
        </w:rPr>
        <w:t>1960.</w:t>
      </w:r>
    </w:p>
    <w:p>
      <w:pPr>
        <w:pStyle w:val="ListParagraph"/>
        <w:numPr>
          <w:ilvl w:val="0"/>
          <w:numId w:val="2"/>
        </w:numPr>
        <w:tabs>
          <w:tab w:pos="998" w:val="left" w:leader="none"/>
        </w:tabs>
        <w:spacing w:line="240" w:lineRule="auto" w:before="2" w:after="0"/>
        <w:ind w:left="997" w:right="297" w:hanging="641"/>
        <w:jc w:val="both"/>
        <w:rPr>
          <w:sz w:val="20"/>
        </w:rPr>
      </w:pPr>
      <w:r>
        <w:rPr>
          <w:sz w:val="20"/>
        </w:rPr>
        <w:t>N.</w:t>
      </w:r>
      <w:r>
        <w:rPr>
          <w:spacing w:val="1"/>
          <w:sz w:val="20"/>
        </w:rPr>
        <w:t> </w:t>
      </w:r>
      <w:r>
        <w:rPr>
          <w:sz w:val="20"/>
        </w:rPr>
        <w:t>Arvanitidis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J.</w:t>
      </w:r>
      <w:r>
        <w:rPr>
          <w:spacing w:val="1"/>
          <w:sz w:val="20"/>
        </w:rPr>
        <w:t> </w:t>
      </w:r>
      <w:r>
        <w:rPr>
          <w:sz w:val="20"/>
        </w:rPr>
        <w:t>Rosing,</w:t>
      </w:r>
      <w:r>
        <w:rPr>
          <w:spacing w:val="1"/>
          <w:sz w:val="20"/>
        </w:rPr>
        <w:t> </w:t>
      </w:r>
      <w:r>
        <w:rPr>
          <w:sz w:val="20"/>
        </w:rPr>
        <w:t>“Composite</w:t>
      </w:r>
      <w:r>
        <w:rPr>
          <w:spacing w:val="1"/>
          <w:sz w:val="20"/>
        </w:rPr>
        <w:t> </w:t>
      </w:r>
      <w:r>
        <w:rPr>
          <w:sz w:val="20"/>
        </w:rPr>
        <w:t>Representation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1"/>
          <w:sz w:val="20"/>
        </w:rPr>
        <w:t> </w:t>
      </w:r>
      <w:r>
        <w:rPr>
          <w:sz w:val="20"/>
        </w:rPr>
        <w:t>Multi</w:t>
      </w:r>
      <w:r>
        <w:rPr>
          <w:spacing w:val="1"/>
          <w:sz w:val="20"/>
        </w:rPr>
        <w:t> </w:t>
      </w:r>
      <w:r>
        <w:rPr>
          <w:sz w:val="20"/>
        </w:rPr>
        <w:t>reservoir</w:t>
      </w:r>
      <w:r>
        <w:rPr>
          <w:spacing w:val="1"/>
          <w:sz w:val="20"/>
        </w:rPr>
        <w:t> </w:t>
      </w:r>
      <w:r>
        <w:rPr>
          <w:sz w:val="20"/>
        </w:rPr>
        <w:t>Hydroelectric Power System”, </w:t>
      </w:r>
      <w:r>
        <w:rPr>
          <w:rFonts w:ascii="Arial" w:hAnsi="Arial"/>
          <w:i/>
          <w:sz w:val="20"/>
        </w:rPr>
        <w:t>IEEE Trans</w:t>
      </w:r>
      <w:r>
        <w:rPr>
          <w:sz w:val="20"/>
        </w:rPr>
        <w:t>,</w:t>
      </w:r>
      <w:r>
        <w:rPr>
          <w:spacing w:val="-53"/>
          <w:sz w:val="20"/>
        </w:rPr>
        <w:t> </w:t>
      </w:r>
      <w:r>
        <w:rPr>
          <w:sz w:val="20"/>
        </w:rPr>
        <w:t>vol.</w:t>
      </w:r>
      <w:r>
        <w:rPr>
          <w:spacing w:val="-2"/>
          <w:sz w:val="20"/>
        </w:rPr>
        <w:t> </w:t>
      </w:r>
      <w:r>
        <w:rPr>
          <w:sz w:val="20"/>
        </w:rPr>
        <w:t>PAS-89,</w:t>
      </w:r>
      <w:r>
        <w:rPr>
          <w:spacing w:val="1"/>
          <w:sz w:val="20"/>
        </w:rPr>
        <w:t> </w:t>
      </w:r>
      <w:r>
        <w:rPr>
          <w:sz w:val="20"/>
        </w:rPr>
        <w:t>1970.</w:t>
      </w:r>
    </w:p>
    <w:p>
      <w:pPr>
        <w:pStyle w:val="ListParagraph"/>
        <w:numPr>
          <w:ilvl w:val="0"/>
          <w:numId w:val="2"/>
        </w:numPr>
        <w:tabs>
          <w:tab w:pos="998" w:val="left" w:leader="none"/>
        </w:tabs>
        <w:spacing w:line="240" w:lineRule="auto" w:before="0" w:after="0"/>
        <w:ind w:left="997" w:right="301" w:hanging="641"/>
        <w:jc w:val="both"/>
        <w:rPr>
          <w:sz w:val="20"/>
        </w:rPr>
      </w:pPr>
      <w:r>
        <w:rPr>
          <w:sz w:val="20"/>
        </w:rPr>
        <w:t>E.</w:t>
      </w:r>
      <w:r>
        <w:rPr>
          <w:spacing w:val="1"/>
          <w:sz w:val="20"/>
        </w:rPr>
        <w:t> </w:t>
      </w:r>
      <w:r>
        <w:rPr>
          <w:sz w:val="20"/>
        </w:rPr>
        <w:t>Perez</w:t>
      </w:r>
      <w:r>
        <w:rPr>
          <w:spacing w:val="1"/>
          <w:sz w:val="20"/>
        </w:rPr>
        <w:t> </w:t>
      </w:r>
      <w:r>
        <w:rPr>
          <w:sz w:val="20"/>
        </w:rPr>
        <w:t>y</w:t>
      </w:r>
      <w:r>
        <w:rPr>
          <w:spacing w:val="1"/>
          <w:sz w:val="20"/>
        </w:rPr>
        <w:t> </w:t>
      </w:r>
      <w:r>
        <w:rPr>
          <w:sz w:val="20"/>
        </w:rPr>
        <w:t>S.</w:t>
      </w:r>
      <w:r>
        <w:rPr>
          <w:spacing w:val="1"/>
          <w:sz w:val="20"/>
        </w:rPr>
        <w:t> </w:t>
      </w:r>
      <w:r>
        <w:rPr>
          <w:sz w:val="20"/>
        </w:rPr>
        <w:t>Velásquez,</w:t>
      </w:r>
      <w:r>
        <w:rPr>
          <w:spacing w:val="1"/>
          <w:sz w:val="20"/>
        </w:rPr>
        <w:t> </w:t>
      </w:r>
      <w:r>
        <w:rPr>
          <w:sz w:val="20"/>
        </w:rPr>
        <w:t>“Modelar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-53"/>
          <w:sz w:val="20"/>
        </w:rPr>
        <w:t> </w:t>
      </w:r>
      <w:r>
        <w:rPr>
          <w:sz w:val="20"/>
        </w:rPr>
        <w:t>Alícuota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la</w:t>
      </w:r>
      <w:r>
        <w:rPr>
          <w:spacing w:val="1"/>
          <w:sz w:val="20"/>
        </w:rPr>
        <w:t> </w:t>
      </w:r>
      <w:r>
        <w:rPr>
          <w:sz w:val="20"/>
        </w:rPr>
        <w:t>Energía”,</w:t>
      </w:r>
      <w:r>
        <w:rPr>
          <w:spacing w:val="1"/>
          <w:sz w:val="20"/>
        </w:rPr>
        <w:t> </w:t>
      </w:r>
      <w:r>
        <w:rPr>
          <w:sz w:val="20"/>
        </w:rPr>
        <w:t>Puerto</w:t>
      </w:r>
      <w:r>
        <w:rPr>
          <w:spacing w:val="1"/>
          <w:sz w:val="20"/>
        </w:rPr>
        <w:t> </w:t>
      </w:r>
      <w:r>
        <w:rPr>
          <w:sz w:val="20"/>
        </w:rPr>
        <w:t>Ordaz,</w:t>
      </w:r>
      <w:r>
        <w:rPr>
          <w:spacing w:val="1"/>
          <w:sz w:val="20"/>
        </w:rPr>
        <w:t> </w:t>
      </w:r>
      <w:r>
        <w:rPr>
          <w:sz w:val="20"/>
        </w:rPr>
        <w:t>2023.</w:t>
      </w:r>
    </w:p>
    <w:p>
      <w:pPr>
        <w:pStyle w:val="ListParagraph"/>
        <w:numPr>
          <w:ilvl w:val="0"/>
          <w:numId w:val="2"/>
        </w:numPr>
        <w:tabs>
          <w:tab w:pos="998" w:val="left" w:leader="none"/>
        </w:tabs>
        <w:spacing w:line="240" w:lineRule="auto" w:before="0" w:after="0"/>
        <w:ind w:left="997" w:right="299" w:hanging="641"/>
        <w:jc w:val="both"/>
        <w:rPr>
          <w:sz w:val="20"/>
        </w:rPr>
      </w:pPr>
      <w:r>
        <w:rPr>
          <w:sz w:val="20"/>
        </w:rPr>
        <w:t>S. Velásquez, P. Durrego, y L. Viscaya,</w:t>
      </w:r>
      <w:r>
        <w:rPr>
          <w:spacing w:val="1"/>
          <w:sz w:val="20"/>
        </w:rPr>
        <w:t> </w:t>
      </w:r>
      <w:r>
        <w:rPr>
          <w:sz w:val="20"/>
        </w:rPr>
        <w:t>“Desarrollo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una</w:t>
      </w:r>
      <w:r>
        <w:rPr>
          <w:spacing w:val="1"/>
          <w:sz w:val="20"/>
        </w:rPr>
        <w:t> </w:t>
      </w:r>
      <w:r>
        <w:rPr>
          <w:sz w:val="20"/>
        </w:rPr>
        <w:t>Aplicación</w:t>
      </w:r>
      <w:r>
        <w:rPr>
          <w:spacing w:val="1"/>
          <w:sz w:val="20"/>
        </w:rPr>
        <w:t> </w:t>
      </w:r>
      <w:r>
        <w:rPr>
          <w:sz w:val="20"/>
        </w:rPr>
        <w:t>para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Modelado y Simulación Energética de las</w:t>
      </w:r>
      <w:r>
        <w:rPr>
          <w:spacing w:val="1"/>
          <w:sz w:val="20"/>
        </w:rPr>
        <w:t> </w:t>
      </w:r>
      <w:r>
        <w:rPr>
          <w:sz w:val="20"/>
        </w:rPr>
        <w:t>Centrales Hidroeléctricas del Bajo Caroní”,</w:t>
      </w:r>
      <w:r>
        <w:rPr>
          <w:spacing w:val="-53"/>
          <w:sz w:val="20"/>
        </w:rPr>
        <w:t> </w:t>
      </w:r>
      <w:r>
        <w:rPr>
          <w:rFonts w:ascii="Arial" w:hAnsi="Arial"/>
          <w:i/>
          <w:sz w:val="20"/>
        </w:rPr>
        <w:t>Unexpo</w:t>
      </w:r>
      <w:r>
        <w:rPr>
          <w:sz w:val="20"/>
        </w:rPr>
        <w:t>, mar.</w:t>
      </w:r>
      <w:r>
        <w:rPr>
          <w:spacing w:val="-1"/>
          <w:sz w:val="20"/>
        </w:rPr>
        <w:t> </w:t>
      </w:r>
      <w:r>
        <w:rPr>
          <w:sz w:val="20"/>
        </w:rPr>
        <w:t>2017.</w:t>
      </w:r>
    </w:p>
    <w:p>
      <w:pPr>
        <w:pStyle w:val="ListParagraph"/>
        <w:numPr>
          <w:ilvl w:val="0"/>
          <w:numId w:val="2"/>
        </w:numPr>
        <w:tabs>
          <w:tab w:pos="998" w:val="left" w:leader="none"/>
        </w:tabs>
        <w:spacing w:line="240" w:lineRule="auto" w:before="0" w:after="0"/>
        <w:ind w:left="997" w:right="300" w:hanging="641"/>
        <w:jc w:val="both"/>
        <w:rPr>
          <w:sz w:val="20"/>
        </w:rPr>
      </w:pPr>
      <w:r>
        <w:rPr>
          <w:sz w:val="20"/>
        </w:rPr>
        <w:t>E. Perez, “Algoritmo para incluir la huella</w:t>
      </w:r>
      <w:r>
        <w:rPr>
          <w:spacing w:val="1"/>
          <w:sz w:val="20"/>
        </w:rPr>
        <w:t> </w:t>
      </w:r>
      <w:r>
        <w:rPr>
          <w:sz w:val="20"/>
        </w:rPr>
        <w:t>carbono</w:t>
      </w:r>
      <w:r>
        <w:rPr>
          <w:spacing w:val="42"/>
          <w:sz w:val="20"/>
        </w:rPr>
        <w:t> </w:t>
      </w:r>
      <w:r>
        <w:rPr>
          <w:sz w:val="20"/>
        </w:rPr>
        <w:t>en</w:t>
      </w:r>
      <w:r>
        <w:rPr>
          <w:spacing w:val="43"/>
          <w:sz w:val="20"/>
        </w:rPr>
        <w:t> </w:t>
      </w:r>
      <w:r>
        <w:rPr>
          <w:sz w:val="20"/>
        </w:rPr>
        <w:t>los</w:t>
      </w:r>
      <w:r>
        <w:rPr>
          <w:spacing w:val="42"/>
          <w:sz w:val="20"/>
        </w:rPr>
        <w:t> </w:t>
      </w:r>
      <w:r>
        <w:rPr>
          <w:sz w:val="20"/>
        </w:rPr>
        <w:t>costos</w:t>
      </w:r>
      <w:r>
        <w:rPr>
          <w:spacing w:val="41"/>
          <w:sz w:val="20"/>
        </w:rPr>
        <w:t> </w:t>
      </w:r>
      <w:r>
        <w:rPr>
          <w:sz w:val="20"/>
        </w:rPr>
        <w:t>de</w:t>
      </w:r>
      <w:r>
        <w:rPr>
          <w:spacing w:val="43"/>
          <w:sz w:val="20"/>
        </w:rPr>
        <w:t> </w:t>
      </w:r>
      <w:r>
        <w:rPr>
          <w:sz w:val="20"/>
        </w:rPr>
        <w:t>energía</w:t>
      </w:r>
      <w:r>
        <w:rPr>
          <w:spacing w:val="42"/>
          <w:sz w:val="20"/>
        </w:rPr>
        <w:t> </w:t>
      </w:r>
      <w:r>
        <w:rPr>
          <w:sz w:val="20"/>
        </w:rPr>
        <w:t>[Tesis</w:t>
      </w:r>
      <w:r>
        <w:rPr>
          <w:spacing w:val="-54"/>
          <w:sz w:val="20"/>
        </w:rPr>
        <w:t> </w:t>
      </w:r>
      <w:r>
        <w:rPr>
          <w:sz w:val="20"/>
        </w:rPr>
        <w:t>de Doctorado]”, UNEXPO, Puerto Ordaz,</w:t>
      </w:r>
      <w:r>
        <w:rPr>
          <w:spacing w:val="1"/>
          <w:sz w:val="20"/>
        </w:rPr>
        <w:t> </w:t>
      </w:r>
      <w:r>
        <w:rPr>
          <w:sz w:val="20"/>
        </w:rPr>
        <w:t>Venezuela, 2023.</w:t>
      </w:r>
    </w:p>
    <w:p>
      <w:pPr>
        <w:pStyle w:val="ListParagraph"/>
        <w:numPr>
          <w:ilvl w:val="0"/>
          <w:numId w:val="2"/>
        </w:numPr>
        <w:tabs>
          <w:tab w:pos="998" w:val="left" w:leader="none"/>
        </w:tabs>
        <w:spacing w:line="240" w:lineRule="auto" w:before="0" w:after="0"/>
        <w:ind w:left="997" w:right="298" w:hanging="641"/>
        <w:jc w:val="both"/>
        <w:rPr>
          <w:sz w:val="20"/>
        </w:rPr>
      </w:pPr>
      <w:r>
        <w:rPr>
          <w:sz w:val="20"/>
        </w:rPr>
        <w:t>L. Galindo, A. Beltran, J. Carbonell, y J.</w:t>
      </w:r>
      <w:r>
        <w:rPr>
          <w:spacing w:val="1"/>
          <w:sz w:val="20"/>
        </w:rPr>
        <w:t> </w:t>
      </w:r>
      <w:r>
        <w:rPr>
          <w:sz w:val="20"/>
        </w:rPr>
        <w:t>Alatorre,</w:t>
      </w:r>
      <w:r>
        <w:rPr>
          <w:spacing w:val="1"/>
          <w:sz w:val="20"/>
        </w:rPr>
        <w:t> </w:t>
      </w:r>
      <w:r>
        <w:rPr>
          <w:sz w:val="20"/>
        </w:rPr>
        <w:t>“Efectos</w:t>
      </w:r>
      <w:r>
        <w:rPr>
          <w:spacing w:val="1"/>
          <w:sz w:val="20"/>
        </w:rPr>
        <w:t> </w:t>
      </w:r>
      <w:r>
        <w:rPr>
          <w:sz w:val="20"/>
        </w:rPr>
        <w:t>potenciales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un</w:t>
      </w:r>
      <w:r>
        <w:rPr>
          <w:spacing w:val="1"/>
          <w:sz w:val="20"/>
        </w:rPr>
        <w:t> </w:t>
      </w:r>
      <w:r>
        <w:rPr>
          <w:sz w:val="20"/>
        </w:rPr>
        <w:t>impuesto</w:t>
      </w:r>
      <w:r>
        <w:rPr>
          <w:spacing w:val="1"/>
          <w:sz w:val="20"/>
        </w:rPr>
        <w:t> </w:t>
      </w:r>
      <w:r>
        <w:rPr>
          <w:sz w:val="20"/>
        </w:rPr>
        <w:t>al</w:t>
      </w:r>
      <w:r>
        <w:rPr>
          <w:spacing w:val="1"/>
          <w:sz w:val="20"/>
        </w:rPr>
        <w:t> </w:t>
      </w:r>
      <w:r>
        <w:rPr>
          <w:sz w:val="20"/>
        </w:rPr>
        <w:t>carbono</w:t>
      </w:r>
      <w:r>
        <w:rPr>
          <w:spacing w:val="1"/>
          <w:sz w:val="20"/>
        </w:rPr>
        <w:t> </w:t>
      </w:r>
      <w:r>
        <w:rPr>
          <w:sz w:val="20"/>
        </w:rPr>
        <w:t>sobre</w:t>
      </w:r>
      <w:r>
        <w:rPr>
          <w:spacing w:val="1"/>
          <w:sz w:val="20"/>
        </w:rPr>
        <w:t> </w:t>
      </w:r>
      <w:r>
        <w:rPr>
          <w:sz w:val="20"/>
        </w:rPr>
        <w:t>el</w:t>
      </w:r>
      <w:r>
        <w:rPr>
          <w:spacing w:val="1"/>
          <w:sz w:val="20"/>
        </w:rPr>
        <w:t> </w:t>
      </w:r>
      <w:r>
        <w:rPr>
          <w:sz w:val="20"/>
        </w:rPr>
        <w:t>producto</w:t>
      </w:r>
      <w:r>
        <w:rPr>
          <w:spacing w:val="1"/>
          <w:sz w:val="20"/>
        </w:rPr>
        <w:t> </w:t>
      </w:r>
      <w:r>
        <w:rPr>
          <w:sz w:val="20"/>
        </w:rPr>
        <w:t>interno</w:t>
      </w:r>
      <w:r>
        <w:rPr>
          <w:spacing w:val="1"/>
          <w:sz w:val="20"/>
        </w:rPr>
        <w:t> </w:t>
      </w:r>
      <w:r>
        <w:rPr>
          <w:sz w:val="20"/>
        </w:rPr>
        <w:t>bruto</w:t>
      </w:r>
      <w:r>
        <w:rPr>
          <w:spacing w:val="1"/>
          <w:sz w:val="20"/>
        </w:rPr>
        <w:t> </w:t>
      </w:r>
      <w:r>
        <w:rPr>
          <w:sz w:val="20"/>
        </w:rPr>
        <w:t>en</w:t>
      </w:r>
      <w:r>
        <w:rPr>
          <w:spacing w:val="1"/>
          <w:sz w:val="20"/>
        </w:rPr>
        <w:t> </w:t>
      </w:r>
      <w:r>
        <w:rPr>
          <w:sz w:val="20"/>
        </w:rPr>
        <w:t>los</w:t>
      </w:r>
      <w:r>
        <w:rPr>
          <w:spacing w:val="1"/>
          <w:sz w:val="20"/>
        </w:rPr>
        <w:t> </w:t>
      </w:r>
      <w:r>
        <w:rPr>
          <w:sz w:val="20"/>
        </w:rPr>
        <w:t>países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América</w:t>
      </w:r>
      <w:r>
        <w:rPr>
          <w:spacing w:val="1"/>
          <w:sz w:val="20"/>
        </w:rPr>
        <w:t> </w:t>
      </w:r>
      <w:r>
        <w:rPr>
          <w:sz w:val="20"/>
        </w:rPr>
        <w:t>Latina”,</w:t>
      </w:r>
      <w:r>
        <w:rPr>
          <w:spacing w:val="-1"/>
          <w:sz w:val="20"/>
        </w:rPr>
        <w:t> </w:t>
      </w:r>
      <w:r>
        <w:rPr>
          <w:rFonts w:ascii="Arial" w:hAnsi="Arial"/>
          <w:i/>
          <w:sz w:val="20"/>
        </w:rPr>
        <w:t>Cepal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p.</w:t>
      </w:r>
      <w:r>
        <w:rPr>
          <w:spacing w:val="-2"/>
          <w:sz w:val="20"/>
        </w:rPr>
        <w:t> </w:t>
      </w:r>
      <w:r>
        <w:rPr>
          <w:sz w:val="20"/>
        </w:rPr>
        <w:t>48,</w:t>
      </w:r>
      <w:r>
        <w:rPr>
          <w:spacing w:val="-1"/>
          <w:sz w:val="20"/>
        </w:rPr>
        <w:t> </w:t>
      </w:r>
      <w:r>
        <w:rPr>
          <w:sz w:val="20"/>
        </w:rPr>
        <w:t>2017.</w:t>
      </w:r>
    </w:p>
    <w:p>
      <w:pPr>
        <w:pStyle w:val="ListParagraph"/>
        <w:numPr>
          <w:ilvl w:val="0"/>
          <w:numId w:val="2"/>
        </w:numPr>
        <w:tabs>
          <w:tab w:pos="998" w:val="left" w:leader="none"/>
        </w:tabs>
        <w:spacing w:line="240" w:lineRule="auto" w:before="0" w:after="0"/>
        <w:ind w:left="997" w:right="297" w:hanging="641"/>
        <w:jc w:val="both"/>
        <w:rPr>
          <w:sz w:val="20"/>
        </w:rPr>
      </w:pPr>
      <w:r>
        <w:rPr>
          <w:sz w:val="20"/>
        </w:rPr>
        <w:t>W. Nordhaus, “SCC Estimates: Concepts,</w:t>
      </w:r>
      <w:r>
        <w:rPr>
          <w:spacing w:val="1"/>
          <w:sz w:val="20"/>
        </w:rPr>
        <w:t> </w:t>
      </w:r>
      <w:r>
        <w:rPr>
          <w:sz w:val="20"/>
        </w:rPr>
        <w:t>DICE Model Results.”, </w:t>
      </w:r>
      <w:r>
        <w:rPr>
          <w:rFonts w:ascii="Arial" w:hAnsi="Arial"/>
          <w:i/>
          <w:sz w:val="20"/>
        </w:rPr>
        <w:t>Chicago University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2014.</w:t>
      </w:r>
    </w:p>
    <w:p>
      <w:pPr>
        <w:pStyle w:val="ListParagraph"/>
        <w:numPr>
          <w:ilvl w:val="0"/>
          <w:numId w:val="2"/>
        </w:numPr>
        <w:tabs>
          <w:tab w:pos="998" w:val="left" w:leader="none"/>
        </w:tabs>
        <w:spacing w:line="242" w:lineRule="auto" w:before="0" w:after="0"/>
        <w:ind w:left="997" w:right="298" w:hanging="641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MathWorks</w:t>
      </w:r>
      <w:r>
        <w:rPr>
          <w:spacing w:val="1"/>
          <w:sz w:val="20"/>
        </w:rPr>
        <w:t> </w:t>
      </w:r>
      <w:r>
        <w:rPr>
          <w:sz w:val="20"/>
        </w:rPr>
        <w:t>Inc,</w:t>
      </w:r>
      <w:r>
        <w:rPr>
          <w:spacing w:val="1"/>
          <w:sz w:val="20"/>
        </w:rPr>
        <w:t> </w:t>
      </w:r>
      <w:r>
        <w:rPr>
          <w:rFonts w:ascii="Arial"/>
          <w:i/>
          <w:sz w:val="20"/>
        </w:rPr>
        <w:t>Global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Optimization</w:t>
      </w:r>
      <w:r>
        <w:rPr>
          <w:rFonts w:ascii="Arial"/>
          <w:i/>
          <w:spacing w:val="-53"/>
          <w:sz w:val="20"/>
        </w:rPr>
        <w:t> </w:t>
      </w:r>
      <w:r>
        <w:rPr>
          <w:rFonts w:ascii="Arial"/>
          <w:i/>
          <w:sz w:val="20"/>
        </w:rPr>
        <w:t>Toolbox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Matlab</w:t>
      </w:r>
      <w:r>
        <w:rPr>
          <w:sz w:val="20"/>
        </w:rPr>
        <w:t>.</w:t>
      </w:r>
      <w:r>
        <w:rPr>
          <w:spacing w:val="1"/>
          <w:sz w:val="20"/>
        </w:rPr>
        <w:t> </w:t>
      </w:r>
      <w:r>
        <w:rPr>
          <w:sz w:val="20"/>
        </w:rPr>
        <w:t>Natick,</w:t>
      </w:r>
      <w:r>
        <w:rPr>
          <w:spacing w:val="1"/>
          <w:sz w:val="20"/>
        </w:rPr>
        <w:t> </w:t>
      </w:r>
      <w:r>
        <w:rPr>
          <w:sz w:val="20"/>
        </w:rPr>
        <w:t>MA.</w:t>
      </w:r>
      <w:r>
        <w:rPr>
          <w:spacing w:val="1"/>
          <w:sz w:val="20"/>
        </w:rPr>
        <w:t> </w:t>
      </w:r>
      <w:r>
        <w:rPr>
          <w:sz w:val="20"/>
        </w:rPr>
        <w:t>USA:</w:t>
      </w:r>
      <w:r>
        <w:rPr>
          <w:spacing w:val="1"/>
          <w:sz w:val="20"/>
        </w:rPr>
        <w:t> </w:t>
      </w:r>
      <w:r>
        <w:rPr>
          <w:sz w:val="20"/>
        </w:rPr>
        <w:t>The</w:t>
      </w:r>
      <w:r>
        <w:rPr>
          <w:spacing w:val="1"/>
          <w:sz w:val="20"/>
        </w:rPr>
        <w:t> </w:t>
      </w:r>
      <w:r>
        <w:rPr>
          <w:sz w:val="20"/>
        </w:rPr>
        <w:t>MathWorks,</w:t>
      </w:r>
      <w:r>
        <w:rPr>
          <w:spacing w:val="-2"/>
          <w:sz w:val="20"/>
        </w:rPr>
        <w:t> </w:t>
      </w:r>
      <w:r>
        <w:rPr>
          <w:sz w:val="20"/>
        </w:rPr>
        <w:t>Inc,</w:t>
      </w:r>
      <w:r>
        <w:rPr>
          <w:spacing w:val="-1"/>
          <w:sz w:val="20"/>
        </w:rPr>
        <w:t> </w:t>
      </w:r>
      <w:r>
        <w:rPr>
          <w:sz w:val="20"/>
        </w:rPr>
        <w:t>2020.</w:t>
      </w:r>
    </w:p>
    <w:p>
      <w:pPr>
        <w:pStyle w:val="ListParagraph"/>
        <w:numPr>
          <w:ilvl w:val="0"/>
          <w:numId w:val="2"/>
        </w:numPr>
        <w:tabs>
          <w:tab w:pos="998" w:val="left" w:leader="none"/>
        </w:tabs>
        <w:spacing w:line="240" w:lineRule="auto" w:before="0" w:after="0"/>
        <w:ind w:left="997" w:right="297" w:hanging="641"/>
        <w:jc w:val="both"/>
        <w:rPr>
          <w:sz w:val="20"/>
        </w:rPr>
      </w:pPr>
      <w:r>
        <w:rPr>
          <w:sz w:val="20"/>
        </w:rPr>
        <w:t>M. Canesa, “La Tarifa Social de la Energía</w:t>
      </w:r>
      <w:r>
        <w:rPr>
          <w:spacing w:val="-53"/>
          <w:sz w:val="20"/>
        </w:rPr>
        <w:t> </w:t>
      </w:r>
      <w:r>
        <w:rPr>
          <w:sz w:val="20"/>
        </w:rPr>
        <w:t>en América Latina y el Caribe”, </w:t>
      </w:r>
      <w:r>
        <w:rPr>
          <w:rFonts w:ascii="Arial" w:hAnsi="Arial"/>
          <w:i/>
          <w:sz w:val="20"/>
        </w:rPr>
        <w:t>OLADE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2013.</w:t>
      </w:r>
    </w:p>
    <w:p>
      <w:pPr>
        <w:pStyle w:val="ListParagraph"/>
        <w:numPr>
          <w:ilvl w:val="0"/>
          <w:numId w:val="2"/>
        </w:numPr>
        <w:tabs>
          <w:tab w:pos="998" w:val="left" w:leader="none"/>
        </w:tabs>
        <w:spacing w:line="240" w:lineRule="auto" w:before="0" w:after="0"/>
        <w:ind w:left="997" w:right="297" w:hanging="641"/>
        <w:jc w:val="both"/>
        <w:rPr>
          <w:sz w:val="20"/>
        </w:rPr>
      </w:pPr>
      <w:r>
        <w:rPr>
          <w:sz w:val="20"/>
        </w:rPr>
        <w:t>V.</w:t>
      </w:r>
      <w:r>
        <w:rPr>
          <w:spacing w:val="1"/>
          <w:sz w:val="20"/>
        </w:rPr>
        <w:t> </w:t>
      </w:r>
      <w:r>
        <w:rPr>
          <w:sz w:val="20"/>
        </w:rPr>
        <w:t>Aryanpur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et al.</w:t>
      </w:r>
      <w:r>
        <w:rPr>
          <w:sz w:val="20"/>
        </w:rPr>
        <w:t>,</w:t>
      </w:r>
      <w:r>
        <w:rPr>
          <w:spacing w:val="1"/>
          <w:sz w:val="20"/>
        </w:rPr>
        <w:t> </w:t>
      </w:r>
      <w:r>
        <w:rPr>
          <w:sz w:val="20"/>
        </w:rPr>
        <w:t>“Ex-post</w:t>
      </w:r>
      <w:r>
        <w:rPr>
          <w:spacing w:val="1"/>
          <w:sz w:val="20"/>
        </w:rPr>
        <w:t> </w:t>
      </w:r>
      <w:r>
        <w:rPr>
          <w:sz w:val="20"/>
        </w:rPr>
        <w:t>analysis</w:t>
      </w:r>
      <w:r>
        <w:rPr>
          <w:spacing w:val="1"/>
          <w:sz w:val="20"/>
        </w:rPr>
        <w:t> </w:t>
      </w:r>
      <w:r>
        <w:rPr>
          <w:sz w:val="20"/>
        </w:rPr>
        <w:t>of</w:t>
      </w:r>
      <w:r>
        <w:rPr>
          <w:spacing w:val="1"/>
          <w:sz w:val="20"/>
        </w:rPr>
        <w:t> </w:t>
      </w:r>
      <w:r>
        <w:rPr>
          <w:sz w:val="20"/>
        </w:rPr>
        <w:t>energy subsidy removal through integrated</w:t>
      </w:r>
      <w:r>
        <w:rPr>
          <w:spacing w:val="-53"/>
          <w:sz w:val="20"/>
        </w:rPr>
        <w:t> </w:t>
      </w:r>
      <w:r>
        <w:rPr>
          <w:sz w:val="20"/>
        </w:rPr>
        <w:t>energy</w:t>
      </w:r>
      <w:r>
        <w:rPr>
          <w:spacing w:val="1"/>
          <w:sz w:val="20"/>
        </w:rPr>
        <w:t> </w:t>
      </w:r>
      <w:r>
        <w:rPr>
          <w:sz w:val="20"/>
        </w:rPr>
        <w:t>systems</w:t>
      </w:r>
      <w:r>
        <w:rPr>
          <w:spacing w:val="1"/>
          <w:sz w:val="20"/>
        </w:rPr>
        <w:t> </w:t>
      </w:r>
      <w:r>
        <w:rPr>
          <w:sz w:val="20"/>
        </w:rPr>
        <w:t>modelling”,</w:t>
      </w:r>
      <w:r>
        <w:rPr>
          <w:spacing w:val="1"/>
          <w:sz w:val="20"/>
        </w:rPr>
        <w:t> </w:t>
      </w:r>
      <w:r>
        <w:rPr>
          <w:rFonts w:ascii="Arial" w:hAnsi="Arial"/>
          <w:i/>
          <w:sz w:val="20"/>
        </w:rPr>
        <w:t>Renewable</w:t>
      </w:r>
      <w:r>
        <w:rPr>
          <w:rFonts w:ascii="Arial" w:hAnsi="Arial"/>
          <w:i/>
          <w:spacing w:val="1"/>
          <w:sz w:val="20"/>
        </w:rPr>
        <w:t> </w:t>
      </w:r>
      <w:r>
        <w:rPr>
          <w:rFonts w:ascii="Arial" w:hAnsi="Arial"/>
          <w:i/>
          <w:sz w:val="20"/>
        </w:rPr>
        <w:t>and Sustainable Energy Reviews</w:t>
      </w:r>
      <w:r>
        <w:rPr>
          <w:sz w:val="20"/>
        </w:rPr>
        <w:t>, vol. 158,</w:t>
      </w:r>
      <w:r>
        <w:rPr>
          <w:spacing w:val="-53"/>
          <w:sz w:val="20"/>
        </w:rPr>
        <w:t> </w:t>
      </w:r>
      <w:r>
        <w:rPr>
          <w:sz w:val="20"/>
        </w:rPr>
        <w:t>abr.</w:t>
      </w:r>
      <w:r>
        <w:rPr>
          <w:spacing w:val="-2"/>
          <w:sz w:val="20"/>
        </w:rPr>
        <w:t> </w:t>
      </w:r>
      <w:r>
        <w:rPr>
          <w:sz w:val="20"/>
        </w:rPr>
        <w:t>2022.</w:t>
      </w:r>
    </w:p>
    <w:p>
      <w:pPr>
        <w:pStyle w:val="ListParagraph"/>
        <w:numPr>
          <w:ilvl w:val="0"/>
          <w:numId w:val="2"/>
        </w:numPr>
        <w:tabs>
          <w:tab w:pos="998" w:val="left" w:leader="none"/>
        </w:tabs>
        <w:spacing w:line="242" w:lineRule="auto" w:before="0" w:after="0"/>
        <w:ind w:left="997" w:right="301" w:hanging="641"/>
        <w:jc w:val="both"/>
        <w:rPr>
          <w:sz w:val="20"/>
        </w:rPr>
      </w:pPr>
      <w:r>
        <w:rPr>
          <w:sz w:val="20"/>
        </w:rPr>
        <w:t>R. Key </w:t>
      </w:r>
      <w:r>
        <w:rPr>
          <w:rFonts w:ascii="Arial" w:hAnsi="Arial"/>
          <w:i/>
          <w:sz w:val="20"/>
        </w:rPr>
        <w:t>et al.</w:t>
      </w:r>
      <w:r>
        <w:rPr>
          <w:sz w:val="20"/>
        </w:rPr>
        <w:t>, “Reducir los Subsidios a los</w:t>
      </w:r>
      <w:r>
        <w:rPr>
          <w:spacing w:val="1"/>
          <w:sz w:val="20"/>
        </w:rPr>
        <w:t> </w:t>
      </w:r>
      <w:r>
        <w:rPr>
          <w:sz w:val="20"/>
        </w:rPr>
        <w:t>Servicios</w:t>
      </w:r>
      <w:r>
        <w:rPr>
          <w:spacing w:val="-2"/>
          <w:sz w:val="20"/>
        </w:rPr>
        <w:t> </w:t>
      </w:r>
      <w:r>
        <w:rPr>
          <w:sz w:val="20"/>
        </w:rPr>
        <w:t>en</w:t>
      </w:r>
      <w:r>
        <w:rPr>
          <w:spacing w:val="-4"/>
          <w:sz w:val="20"/>
        </w:rPr>
        <w:t> </w:t>
      </w:r>
      <w:r>
        <w:rPr>
          <w:sz w:val="20"/>
        </w:rPr>
        <w:t>Venezuela”,</w:t>
      </w:r>
      <w:r>
        <w:rPr>
          <w:spacing w:val="-5"/>
          <w:sz w:val="20"/>
        </w:rPr>
        <w:t> </w:t>
      </w:r>
      <w:r>
        <w:rPr>
          <w:sz w:val="20"/>
        </w:rPr>
        <w:t>Caracas,</w:t>
      </w:r>
      <w:r>
        <w:rPr>
          <w:spacing w:val="-5"/>
          <w:sz w:val="20"/>
        </w:rPr>
        <w:t> </w:t>
      </w:r>
      <w:r>
        <w:rPr>
          <w:sz w:val="20"/>
        </w:rPr>
        <w:t>2019.</w:t>
      </w:r>
    </w:p>
    <w:p>
      <w:pPr>
        <w:pStyle w:val="ListParagraph"/>
        <w:numPr>
          <w:ilvl w:val="0"/>
          <w:numId w:val="2"/>
        </w:numPr>
        <w:tabs>
          <w:tab w:pos="998" w:val="left" w:leader="none"/>
        </w:tabs>
        <w:spacing w:line="242" w:lineRule="auto" w:before="0" w:after="0"/>
        <w:ind w:left="997" w:right="297" w:hanging="641"/>
        <w:jc w:val="both"/>
        <w:rPr>
          <w:sz w:val="20"/>
        </w:rPr>
      </w:pPr>
      <w:r>
        <w:rPr>
          <w:sz w:val="20"/>
        </w:rPr>
        <w:t>H. Madhusudan, </w:t>
      </w:r>
      <w:r>
        <w:rPr>
          <w:rFonts w:ascii="Arial"/>
          <w:i/>
          <w:sz w:val="20"/>
        </w:rPr>
        <w:t>Power Systems Analysis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Illustrated with MATLAB and ETAP</w:t>
      </w:r>
      <w:r>
        <w:rPr>
          <w:sz w:val="20"/>
        </w:rPr>
        <w:t>. Boca</w:t>
      </w:r>
      <w:r>
        <w:rPr>
          <w:spacing w:val="1"/>
          <w:sz w:val="20"/>
        </w:rPr>
        <w:t> </w:t>
      </w:r>
      <w:r>
        <w:rPr>
          <w:sz w:val="20"/>
        </w:rPr>
        <w:t>Raton,</w:t>
      </w:r>
      <w:r>
        <w:rPr>
          <w:spacing w:val="-2"/>
          <w:sz w:val="20"/>
        </w:rPr>
        <w:t> </w:t>
      </w:r>
      <w:r>
        <w:rPr>
          <w:sz w:val="20"/>
        </w:rPr>
        <w:t>FL.</w:t>
      </w:r>
      <w:r>
        <w:rPr>
          <w:spacing w:val="-1"/>
          <w:sz w:val="20"/>
        </w:rPr>
        <w:t> </w:t>
      </w:r>
      <w:r>
        <w:rPr>
          <w:sz w:val="20"/>
        </w:rPr>
        <w:t>USA:</w:t>
      </w:r>
      <w:r>
        <w:rPr>
          <w:spacing w:val="-2"/>
          <w:sz w:val="20"/>
        </w:rPr>
        <w:t> </w:t>
      </w:r>
      <w:r>
        <w:rPr>
          <w:sz w:val="20"/>
        </w:rPr>
        <w:t>CRC</w:t>
      </w:r>
      <w:r>
        <w:rPr>
          <w:spacing w:val="2"/>
          <w:sz w:val="20"/>
        </w:rPr>
        <w:t> </w:t>
      </w:r>
      <w:r>
        <w:rPr>
          <w:sz w:val="20"/>
        </w:rPr>
        <w:t>Press,</w:t>
      </w:r>
      <w:r>
        <w:rPr>
          <w:spacing w:val="-2"/>
          <w:sz w:val="20"/>
        </w:rPr>
        <w:t> </w:t>
      </w:r>
      <w:r>
        <w:rPr>
          <w:sz w:val="20"/>
        </w:rPr>
        <w:t>2019.</w:t>
      </w:r>
    </w:p>
    <w:p>
      <w:pPr>
        <w:pStyle w:val="ListParagraph"/>
        <w:numPr>
          <w:ilvl w:val="0"/>
          <w:numId w:val="2"/>
        </w:numPr>
        <w:tabs>
          <w:tab w:pos="998" w:val="left" w:leader="none"/>
        </w:tabs>
        <w:spacing w:line="237" w:lineRule="auto" w:before="0" w:after="0"/>
        <w:ind w:left="997" w:right="298" w:hanging="641"/>
        <w:jc w:val="both"/>
        <w:rPr>
          <w:sz w:val="20"/>
        </w:rPr>
      </w:pPr>
      <w:r>
        <w:rPr>
          <w:sz w:val="20"/>
        </w:rPr>
        <w:t>L.</w:t>
      </w:r>
      <w:r>
        <w:rPr>
          <w:spacing w:val="1"/>
          <w:sz w:val="20"/>
        </w:rPr>
        <w:t> </w:t>
      </w:r>
      <w:r>
        <w:rPr>
          <w:sz w:val="20"/>
        </w:rPr>
        <w:t>Ceballos,</w:t>
      </w:r>
      <w:r>
        <w:rPr>
          <w:spacing w:val="1"/>
          <w:sz w:val="20"/>
        </w:rPr>
        <w:t> </w:t>
      </w:r>
      <w:r>
        <w:rPr>
          <w:sz w:val="20"/>
        </w:rPr>
        <w:t>“Sistema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Transmisión</w:t>
      </w:r>
      <w:r>
        <w:rPr>
          <w:spacing w:val="-53"/>
          <w:sz w:val="20"/>
        </w:rPr>
        <w:t> </w:t>
      </w:r>
      <w:r>
        <w:rPr>
          <w:sz w:val="20"/>
        </w:rPr>
        <w:t>765/400</w:t>
      </w:r>
      <w:r>
        <w:rPr>
          <w:spacing w:val="10"/>
          <w:sz w:val="20"/>
        </w:rPr>
        <w:t> </w:t>
      </w:r>
      <w:r>
        <w:rPr>
          <w:sz w:val="20"/>
        </w:rPr>
        <w:t>kV</w:t>
      </w:r>
      <w:r>
        <w:rPr>
          <w:spacing w:val="10"/>
          <w:sz w:val="20"/>
        </w:rPr>
        <w:t> </w:t>
      </w:r>
      <w:r>
        <w:rPr>
          <w:sz w:val="20"/>
        </w:rPr>
        <w:t>Venezolano”,</w:t>
      </w:r>
      <w:r>
        <w:rPr>
          <w:spacing w:val="11"/>
          <w:sz w:val="20"/>
        </w:rPr>
        <w:t> </w:t>
      </w:r>
      <w:r>
        <w:rPr>
          <w:sz w:val="20"/>
        </w:rPr>
        <w:t>Caracas,</w:t>
      </w:r>
    </w:p>
    <w:p>
      <w:pPr>
        <w:spacing w:after="0" w:line="237" w:lineRule="auto"/>
        <w:jc w:val="both"/>
        <w:rPr>
          <w:sz w:val="20"/>
        </w:rPr>
        <w:sectPr>
          <w:type w:val="continuous"/>
          <w:pgSz w:w="12240" w:h="15840"/>
          <w:pgMar w:top="880" w:bottom="280" w:left="1060" w:right="740"/>
          <w:cols w:num="2" w:equalWidth="0">
            <w:col w:w="4857" w:space="467"/>
            <w:col w:w="5116"/>
          </w:cols>
        </w:sectPr>
      </w:pPr>
    </w:p>
    <w:p>
      <w:pPr>
        <w:pStyle w:val="Heading4"/>
      </w:pPr>
      <w:r>
        <w:rPr>
          <w:spacing w:val="-1"/>
        </w:rPr>
        <w:t>EDWIN</w:t>
      </w:r>
      <w:r>
        <w:rPr>
          <w:spacing w:val="-11"/>
        </w:rPr>
        <w:t> </w:t>
      </w:r>
      <w:r>
        <w:rPr/>
        <w:t>PEREZ,</w:t>
      </w:r>
      <w:r>
        <w:rPr>
          <w:spacing w:val="-11"/>
        </w:rPr>
        <w:t> </w:t>
      </w:r>
      <w:r>
        <w:rPr/>
        <w:t>SERGIO</w:t>
      </w:r>
      <w:r>
        <w:rPr>
          <w:spacing w:val="-11"/>
        </w:rPr>
        <w:t> </w:t>
      </w:r>
      <w:r>
        <w:rPr/>
        <w:t>VELÁSQUEZ</w:t>
      </w:r>
    </w:p>
    <w:p>
      <w:pPr>
        <w:pStyle w:val="BodyText"/>
        <w:spacing w:before="2"/>
        <w:rPr>
          <w:rFonts w:ascii="Cambria Math"/>
          <w:sz w:val="14"/>
        </w:rPr>
      </w:pPr>
    </w:p>
    <w:p>
      <w:pPr>
        <w:pStyle w:val="BodyText"/>
        <w:tabs>
          <w:tab w:pos="2306" w:val="left" w:leader="none"/>
          <w:tab w:pos="3505" w:val="left" w:leader="none"/>
          <w:tab w:pos="4592" w:val="left" w:leader="none"/>
        </w:tabs>
        <w:spacing w:before="93"/>
        <w:ind w:left="997" w:right="5624"/>
      </w:pPr>
      <w:r>
        <w:rPr/>
        <w:t>Venezuela:</w:t>
        <w:tab/>
        <w:t>Academia</w:t>
        <w:tab/>
        <w:t>Nacional</w:t>
        <w:tab/>
      </w:r>
      <w:r>
        <w:rPr>
          <w:spacing w:val="-3"/>
        </w:rPr>
        <w:t>de</w:t>
      </w:r>
      <w:r>
        <w:rPr>
          <w:spacing w:val="-53"/>
        </w:rPr>
        <w:t> </w:t>
      </w:r>
      <w:r>
        <w:rPr/>
        <w:t>Ingeniería y</w:t>
      </w:r>
      <w:r>
        <w:rPr>
          <w:spacing w:val="-2"/>
        </w:rPr>
        <w:t> </w:t>
      </w:r>
      <w:r>
        <w:rPr/>
        <w:t>Habitad, oct.</w:t>
      </w:r>
      <w:r>
        <w:rPr>
          <w:spacing w:val="-1"/>
        </w:rPr>
        <w:t> </w:t>
      </w:r>
      <w:r>
        <w:rPr/>
        <w:t>2019.</w:t>
      </w:r>
    </w:p>
    <w:p>
      <w:pPr>
        <w:pStyle w:val="ListParagraph"/>
        <w:numPr>
          <w:ilvl w:val="0"/>
          <w:numId w:val="2"/>
        </w:numPr>
        <w:tabs>
          <w:tab w:pos="997" w:val="left" w:leader="none"/>
          <w:tab w:pos="998" w:val="left" w:leader="none"/>
        </w:tabs>
        <w:spacing w:line="240" w:lineRule="auto" w:before="0" w:after="0"/>
        <w:ind w:left="997" w:right="5622" w:hanging="641"/>
        <w:jc w:val="left"/>
        <w:rPr>
          <w:sz w:val="20"/>
        </w:rPr>
      </w:pPr>
      <w:r>
        <w:rPr>
          <w:sz w:val="20"/>
        </w:rPr>
        <w:t>S.</w:t>
      </w:r>
      <w:r>
        <w:rPr>
          <w:spacing w:val="48"/>
          <w:sz w:val="20"/>
        </w:rPr>
        <w:t> </w:t>
      </w:r>
      <w:r>
        <w:rPr>
          <w:sz w:val="20"/>
        </w:rPr>
        <w:t>Cowan,</w:t>
      </w:r>
      <w:r>
        <w:rPr>
          <w:spacing w:val="49"/>
          <w:sz w:val="20"/>
        </w:rPr>
        <w:t> </w:t>
      </w:r>
      <w:r>
        <w:rPr>
          <w:sz w:val="20"/>
        </w:rPr>
        <w:t>“Price-cap</w:t>
      </w:r>
      <w:r>
        <w:rPr>
          <w:spacing w:val="48"/>
          <w:sz w:val="20"/>
        </w:rPr>
        <w:t> </w:t>
      </w:r>
      <w:r>
        <w:rPr>
          <w:sz w:val="20"/>
        </w:rPr>
        <w:t>regulation”,</w:t>
      </w:r>
      <w:r>
        <w:rPr>
          <w:spacing w:val="52"/>
          <w:sz w:val="20"/>
        </w:rPr>
        <w:t> </w:t>
      </w:r>
      <w:r>
        <w:rPr>
          <w:rFonts w:ascii="Arial" w:hAnsi="Arial"/>
          <w:i/>
          <w:sz w:val="20"/>
        </w:rPr>
        <w:t>Oxford</w:t>
      </w:r>
      <w:r>
        <w:rPr>
          <w:rFonts w:ascii="Arial" w:hAnsi="Arial"/>
          <w:i/>
          <w:spacing w:val="-52"/>
          <w:sz w:val="20"/>
        </w:rPr>
        <w:t> </w:t>
      </w:r>
      <w:r>
        <w:rPr>
          <w:rFonts w:ascii="Arial" w:hAnsi="Arial"/>
          <w:i/>
          <w:sz w:val="20"/>
        </w:rPr>
        <w:t>University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2002.</w:t>
      </w:r>
    </w:p>
    <w:p>
      <w:pPr>
        <w:pStyle w:val="ListParagraph"/>
        <w:numPr>
          <w:ilvl w:val="0"/>
          <w:numId w:val="2"/>
        </w:numPr>
        <w:tabs>
          <w:tab w:pos="997" w:val="left" w:leader="none"/>
          <w:tab w:pos="998" w:val="left" w:leader="none"/>
        </w:tabs>
        <w:spacing w:line="240" w:lineRule="auto" w:before="0" w:after="0"/>
        <w:ind w:left="997" w:right="5625" w:hanging="641"/>
        <w:jc w:val="left"/>
        <w:rPr>
          <w:sz w:val="20"/>
        </w:rPr>
      </w:pPr>
      <w:r>
        <w:rPr>
          <w:sz w:val="20"/>
        </w:rPr>
        <w:t>A.</w:t>
      </w:r>
      <w:r>
        <w:rPr>
          <w:spacing w:val="9"/>
          <w:sz w:val="20"/>
        </w:rPr>
        <w:t> </w:t>
      </w:r>
      <w:r>
        <w:rPr>
          <w:sz w:val="20"/>
        </w:rPr>
        <w:t>González,</w:t>
      </w:r>
      <w:r>
        <w:rPr>
          <w:spacing w:val="9"/>
          <w:sz w:val="20"/>
        </w:rPr>
        <w:t> </w:t>
      </w:r>
      <w:r>
        <w:rPr>
          <w:sz w:val="20"/>
        </w:rPr>
        <w:t>“La</w:t>
      </w:r>
      <w:r>
        <w:rPr>
          <w:spacing w:val="8"/>
          <w:sz w:val="20"/>
        </w:rPr>
        <w:t> </w:t>
      </w:r>
      <w:r>
        <w:rPr>
          <w:sz w:val="20"/>
        </w:rPr>
        <w:t>guerra</w:t>
      </w:r>
      <w:r>
        <w:rPr>
          <w:spacing w:val="8"/>
          <w:sz w:val="20"/>
        </w:rPr>
        <w:t> </w:t>
      </w:r>
      <w:r>
        <w:rPr>
          <w:sz w:val="20"/>
        </w:rPr>
        <w:t>eléctrica</w:t>
      </w:r>
      <w:r>
        <w:rPr>
          <w:spacing w:val="8"/>
          <w:sz w:val="20"/>
        </w:rPr>
        <w:t> </w:t>
      </w:r>
      <w:r>
        <w:rPr>
          <w:sz w:val="20"/>
        </w:rPr>
        <w:t>de</w:t>
      </w:r>
      <w:r>
        <w:rPr>
          <w:spacing w:val="-53"/>
          <w:sz w:val="20"/>
        </w:rPr>
        <w:t> </w:t>
      </w:r>
      <w:r>
        <w:rPr>
          <w:sz w:val="20"/>
        </w:rPr>
        <w:t>Maduro,</w:t>
      </w:r>
      <w:r>
        <w:rPr>
          <w:spacing w:val="-6"/>
          <w:sz w:val="20"/>
        </w:rPr>
        <w:t> </w:t>
      </w:r>
      <w:r>
        <w:rPr>
          <w:sz w:val="20"/>
        </w:rPr>
        <w:t>mentiras</w:t>
      </w:r>
      <w:r>
        <w:rPr>
          <w:spacing w:val="-1"/>
          <w:sz w:val="20"/>
        </w:rPr>
        <w:t> </w:t>
      </w:r>
      <w:r>
        <w:rPr>
          <w:sz w:val="20"/>
        </w:rPr>
        <w:t>y</w:t>
      </w:r>
      <w:r>
        <w:rPr>
          <w:spacing w:val="-5"/>
          <w:sz w:val="20"/>
        </w:rPr>
        <w:t> </w:t>
      </w:r>
      <w:r>
        <w:rPr>
          <w:sz w:val="20"/>
        </w:rPr>
        <w:t>verdades”,</w:t>
      </w:r>
      <w:r>
        <w:rPr>
          <w:spacing w:val="-4"/>
          <w:sz w:val="20"/>
        </w:rPr>
        <w:t> </w:t>
      </w:r>
      <w:r>
        <w:rPr>
          <w:sz w:val="20"/>
        </w:rPr>
        <w:t>abr.</w:t>
      </w:r>
      <w:r>
        <w:rPr>
          <w:spacing w:val="-4"/>
          <w:sz w:val="20"/>
        </w:rPr>
        <w:t> </w:t>
      </w:r>
      <w:r>
        <w:rPr>
          <w:sz w:val="20"/>
        </w:rPr>
        <w:t>2019.</w:t>
      </w:r>
    </w:p>
    <w:sectPr>
      <w:pgSz w:w="12240" w:h="15840"/>
      <w:pgMar w:header="749" w:footer="975" w:top="1180" w:bottom="1160" w:left="10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ndara">
    <w:altName w:val="Candara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Cambria Math">
    <w:altName w:val="Cambria Math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668672" from="541.599976pt,734.122986pt" to="541.599976pt,781.822986pt" stroked="true" strokeweight=".75pt" strokecolor="#000000">
          <v:stroke dashstyle="solid"/>
          <w10:wrap type="none"/>
        </v:line>
      </w:pict>
    </w:r>
    <w:r>
      <w:rPr/>
      <w:pict>
        <v:shape style="position:absolute;margin-left:20.48pt;margin-top:732.274353pt;width:355.7pt;height:47.55pt;mso-position-horizontal-relative:page;mso-position-vertical-relative:page;z-index:-16668160" type="#_x0000_t202" filled="false" stroked="false">
          <v:textbox inset="0,0,0,0">
            <w:txbxContent>
              <w:p>
                <w:pPr>
                  <w:spacing w:line="240" w:lineRule="auto" w:before="0"/>
                  <w:ind w:left="20" w:right="0" w:firstLine="0"/>
                  <w:jc w:val="left"/>
                  <w:rPr>
                    <w:rFonts w:ascii="Cambria Math" w:hAnsi="Cambria Math"/>
                    <w:sz w:val="16"/>
                  </w:rPr>
                </w:pPr>
                <w:r>
                  <w:rPr>
                    <w:rFonts w:ascii="Cambria Math" w:hAnsi="Cambria Math"/>
                    <w:sz w:val="16"/>
                  </w:rPr>
                  <w:t>Esta obra está bajo una licencia de Creative Commons CC BY-NC-SA 3.0 y pueden ser reproducidos para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cualquier</w:t>
                </w:r>
                <w:r>
                  <w:rPr>
                    <w:rFonts w:ascii="Cambria Math" w:hAnsi="Cambria Math"/>
                    <w:spacing w:val="-3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uso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no-comercial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otorgando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el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reconocimiento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respectivo</w:t>
                </w:r>
                <w:r>
                  <w:rPr>
                    <w:rFonts w:ascii="Cambria Math" w:hAnsi="Cambria Math"/>
                    <w:spacing w:val="-2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al</w:t>
                </w:r>
                <w:r>
                  <w:rPr>
                    <w:rFonts w:ascii="Cambria Math" w:hAnsi="Cambria Math"/>
                    <w:spacing w:val="-3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autor.</w:t>
                </w:r>
              </w:p>
              <w:p>
                <w:pPr>
                  <w:spacing w:before="0"/>
                  <w:ind w:left="20" w:right="1640" w:firstLine="36"/>
                  <w:jc w:val="left"/>
                  <w:rPr>
                    <w:rFonts w:ascii="Cambria Math"/>
                    <w:sz w:val="16"/>
                  </w:rPr>
                </w:pPr>
                <w:r>
                  <w:rPr>
                    <w:rFonts w:ascii="Cambria Math"/>
                    <w:spacing w:val="-1"/>
                    <w:sz w:val="16"/>
                  </w:rPr>
                  <w:t>HYPERLINK</w:t>
                </w:r>
                <w:r>
                  <w:rPr>
                    <w:rFonts w:ascii="Cambria Math"/>
                    <w:sz w:val="16"/>
                  </w:rPr>
                  <w:t> </w:t>
                </w:r>
                <w:r>
                  <w:rPr>
                    <w:rFonts w:ascii="Cambria Math"/>
                    <w:spacing w:val="-1"/>
                    <w:sz w:val="16"/>
                  </w:rPr>
                  <w:t>"https://creativecommons.org/licenses/by-nc-sa/3.0/deed.es_ES"</w:t>
                </w:r>
                <w:r>
                  <w:rPr>
                    <w:rFonts w:ascii="Cambria Math"/>
                    <w:sz w:val="16"/>
                  </w:rPr>
                  <w:t> </w:t>
                </w:r>
                <w:r>
                  <w:rPr>
                    <w:rFonts w:ascii="Cambria Math"/>
                    <w:color w:val="0462C1"/>
                    <w:sz w:val="16"/>
                    <w:u w:val="single" w:color="0462C1"/>
                  </w:rPr>
                  <w:t>https://creativecommons.org/licenses/by-nc-sa/3.0/deed.es_ES</w:t>
                </w:r>
                <w:r>
                  <w:rPr>
                    <w:rFonts w:ascii="Cambria Math"/>
                    <w:color w:val="0462C1"/>
                    <w:spacing w:val="1"/>
                    <w:sz w:val="16"/>
                  </w:rPr>
                  <w:t> </w:t>
                </w:r>
                <w:r>
                  <w:rPr>
                    <w:rFonts w:ascii="Cambria Math"/>
                    <w:color w:val="0462C1"/>
                    <w:sz w:val="16"/>
                    <w:u w:val="single" w:color="0462C1"/>
                  </w:rPr>
                  <w:t>https://revistasenlinea.saber.ucab.edu.ve/index.php/tekhne/index</w:t>
                </w:r>
              </w:p>
            </w:txbxContent>
          </v:textbox>
          <w10:wrap type="none"/>
        </v:shape>
      </w:pict>
    </w:r>
    <w:r>
      <w:rPr/>
      <w:pict>
        <v:shape style="position:absolute;margin-left:436.109985pt;margin-top:734.074402pt;width:100.1pt;height:47.55pt;mso-position-horizontal-relative:page;mso-position-vertical-relative:page;z-index:-16667648" type="#_x0000_t202" filled="false" stroked="false">
          <v:textbox inset="0,0,0,0">
            <w:txbxContent>
              <w:p>
                <w:pPr>
                  <w:spacing w:line="240" w:lineRule="auto" w:before="0"/>
                  <w:ind w:left="77" w:right="19" w:firstLine="216"/>
                  <w:jc w:val="right"/>
                  <w:rPr>
                    <w:rFonts w:ascii="Cambria Math" w:hAnsi="Cambria Math"/>
                    <w:sz w:val="16"/>
                  </w:rPr>
                </w:pPr>
                <w:r>
                  <w:rPr>
                    <w:rFonts w:ascii="Cambria Math" w:hAnsi="Cambria Math"/>
                    <w:sz w:val="16"/>
                  </w:rPr>
                  <w:t>Revista TEKHNÉ Nº 27.1</w:t>
                </w:r>
                <w:r>
                  <w:rPr>
                    <w:rFonts w:ascii="Cambria Math" w:hAnsi="Cambria Math"/>
                    <w:spacing w:val="-33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Semestre</w:t>
                </w:r>
                <w:r>
                  <w:rPr>
                    <w:rFonts w:ascii="Cambria Math" w:hAnsi="Cambria Math"/>
                    <w:spacing w:val="-8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septiembre-enero</w:t>
                </w:r>
              </w:p>
              <w:p>
                <w:pPr>
                  <w:spacing w:line="187" w:lineRule="exact" w:before="0"/>
                  <w:ind w:left="0" w:right="20" w:firstLine="0"/>
                  <w:jc w:val="right"/>
                  <w:rPr>
                    <w:rFonts w:ascii="Cambria Math"/>
                    <w:sz w:val="16"/>
                  </w:rPr>
                </w:pPr>
                <w:r>
                  <w:rPr>
                    <w:rFonts w:ascii="Cambria Math"/>
                    <w:sz w:val="16"/>
                  </w:rPr>
                  <w:t>2024</w:t>
                </w:r>
              </w:p>
              <w:p>
                <w:pPr>
                  <w:spacing w:line="187" w:lineRule="exact" w:before="0"/>
                  <w:ind w:left="0" w:right="18" w:firstLine="0"/>
                  <w:jc w:val="right"/>
                  <w:rPr>
                    <w:rFonts w:ascii="Cambria Math" w:hAnsi="Cambria Math"/>
                    <w:sz w:val="16"/>
                  </w:rPr>
                </w:pPr>
                <w:r>
                  <w:rPr>
                    <w:rFonts w:ascii="Cambria Math" w:hAnsi="Cambria Math"/>
                    <w:sz w:val="16"/>
                  </w:rPr>
                  <w:t>ISSN</w:t>
                </w:r>
                <w:r>
                  <w:rPr>
                    <w:rFonts w:ascii="Cambria Math" w:hAnsi="Cambria Math"/>
                    <w:spacing w:val="-7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electrónico: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2790-5195</w:t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rFonts w:ascii="Cambria Math"/>
                    <w:sz w:val="16"/>
                  </w:rPr>
                </w:pPr>
                <w:r>
                  <w:rPr>
                    <w:rFonts w:ascii="Cambria Math"/>
                    <w:sz w:val="16"/>
                  </w:rPr>
                  <w:t>ISSN:</w:t>
                </w:r>
                <w:r>
                  <w:rPr>
                    <w:rFonts w:ascii="Cambria Math"/>
                    <w:spacing w:val="-5"/>
                    <w:sz w:val="16"/>
                  </w:rPr>
                  <w:t> </w:t>
                </w:r>
                <w:r>
                  <w:rPr>
                    <w:rFonts w:ascii="Cambria Math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700012pt;margin-top:765.376709pt;width:19.45pt;height:15.45pt;mso-position-horizontal-relative:page;mso-position-vertical-relative:page;z-index:-16667136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665088" from="541.599976pt,734.122986pt" to="541.599976pt,781.822986pt" stroked="true" strokeweight=".75pt" strokecolor="#000000">
          <v:stroke dashstyle="solid"/>
          <w10:wrap type="none"/>
        </v:line>
      </w:pict>
    </w:r>
    <w:r>
      <w:rPr/>
      <w:pict>
        <v:shape style="position:absolute;margin-left:20.48pt;margin-top:732.274353pt;width:355.7pt;height:47.55pt;mso-position-horizontal-relative:page;mso-position-vertical-relative:page;z-index:-16664576" type="#_x0000_t202" filled="false" stroked="false">
          <v:textbox inset="0,0,0,0">
            <w:txbxContent>
              <w:p>
                <w:pPr>
                  <w:spacing w:line="240" w:lineRule="auto" w:before="0"/>
                  <w:ind w:left="20" w:right="0" w:firstLine="0"/>
                  <w:jc w:val="left"/>
                  <w:rPr>
                    <w:rFonts w:ascii="Cambria Math" w:hAnsi="Cambria Math"/>
                    <w:sz w:val="16"/>
                  </w:rPr>
                </w:pPr>
                <w:r>
                  <w:rPr>
                    <w:rFonts w:ascii="Cambria Math" w:hAnsi="Cambria Math"/>
                    <w:sz w:val="16"/>
                  </w:rPr>
                  <w:t>Esta obra está bajo una licencia de Creative Commons CC BY-NC-SA 3.0 y pueden ser reproducidos para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cualquier</w:t>
                </w:r>
                <w:r>
                  <w:rPr>
                    <w:rFonts w:ascii="Cambria Math" w:hAnsi="Cambria Math"/>
                    <w:spacing w:val="-3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uso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no-comercial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otorgando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el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reconocimiento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respectivo</w:t>
                </w:r>
                <w:r>
                  <w:rPr>
                    <w:rFonts w:ascii="Cambria Math" w:hAnsi="Cambria Math"/>
                    <w:spacing w:val="-2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al</w:t>
                </w:r>
                <w:r>
                  <w:rPr>
                    <w:rFonts w:ascii="Cambria Math" w:hAnsi="Cambria Math"/>
                    <w:spacing w:val="-3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autor.</w:t>
                </w:r>
              </w:p>
              <w:p>
                <w:pPr>
                  <w:spacing w:before="0"/>
                  <w:ind w:left="20" w:right="1640" w:firstLine="36"/>
                  <w:jc w:val="left"/>
                  <w:rPr>
                    <w:rFonts w:ascii="Cambria Math"/>
                    <w:sz w:val="16"/>
                  </w:rPr>
                </w:pPr>
                <w:r>
                  <w:rPr>
                    <w:rFonts w:ascii="Cambria Math"/>
                    <w:spacing w:val="-1"/>
                    <w:sz w:val="16"/>
                  </w:rPr>
                  <w:t>HYPERLINK</w:t>
                </w:r>
                <w:r>
                  <w:rPr>
                    <w:rFonts w:ascii="Cambria Math"/>
                    <w:sz w:val="16"/>
                  </w:rPr>
                  <w:t> </w:t>
                </w:r>
                <w:r>
                  <w:rPr>
                    <w:rFonts w:ascii="Cambria Math"/>
                    <w:spacing w:val="-1"/>
                    <w:sz w:val="16"/>
                  </w:rPr>
                  <w:t>"https://creativecommons.org/licenses/by-nc-sa/3.0/deed.es_ES"</w:t>
                </w:r>
                <w:r>
                  <w:rPr>
                    <w:rFonts w:ascii="Cambria Math"/>
                    <w:sz w:val="16"/>
                  </w:rPr>
                  <w:t> </w:t>
                </w:r>
                <w:r>
                  <w:rPr>
                    <w:rFonts w:ascii="Cambria Math"/>
                    <w:color w:val="0462C1"/>
                    <w:sz w:val="16"/>
                    <w:u w:val="single" w:color="0462C1"/>
                  </w:rPr>
                  <w:t>https://creativecommons.org/licenses/by-nc-sa/3.0/deed.es_ES</w:t>
                </w:r>
                <w:r>
                  <w:rPr>
                    <w:rFonts w:ascii="Cambria Math"/>
                    <w:color w:val="0462C1"/>
                    <w:spacing w:val="1"/>
                    <w:sz w:val="16"/>
                  </w:rPr>
                  <w:t> </w:t>
                </w:r>
                <w:r>
                  <w:rPr>
                    <w:rFonts w:ascii="Cambria Math"/>
                    <w:color w:val="0462C1"/>
                    <w:sz w:val="16"/>
                    <w:u w:val="single" w:color="0462C1"/>
                  </w:rPr>
                  <w:t>https://revistasenlinea.saber.ucab.edu.ve/index.php/tekhne/index</w:t>
                </w:r>
              </w:p>
            </w:txbxContent>
          </v:textbox>
          <w10:wrap type="none"/>
        </v:shape>
      </w:pict>
    </w:r>
    <w:r>
      <w:rPr/>
      <w:pict>
        <v:shape style="position:absolute;margin-left:436.109985pt;margin-top:734.074402pt;width:100.1pt;height:47.55pt;mso-position-horizontal-relative:page;mso-position-vertical-relative:page;z-index:-16664064" type="#_x0000_t202" filled="false" stroked="false">
          <v:textbox inset="0,0,0,0">
            <w:txbxContent>
              <w:p>
                <w:pPr>
                  <w:spacing w:line="240" w:lineRule="auto" w:before="0"/>
                  <w:ind w:left="77" w:right="19" w:firstLine="216"/>
                  <w:jc w:val="right"/>
                  <w:rPr>
                    <w:rFonts w:ascii="Cambria Math" w:hAnsi="Cambria Math"/>
                    <w:sz w:val="16"/>
                  </w:rPr>
                </w:pPr>
                <w:r>
                  <w:rPr>
                    <w:rFonts w:ascii="Cambria Math" w:hAnsi="Cambria Math"/>
                    <w:sz w:val="16"/>
                  </w:rPr>
                  <w:t>Revista TEKHNÉ Nº 27.1</w:t>
                </w:r>
                <w:r>
                  <w:rPr>
                    <w:rFonts w:ascii="Cambria Math" w:hAnsi="Cambria Math"/>
                    <w:spacing w:val="-33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Semestre</w:t>
                </w:r>
                <w:r>
                  <w:rPr>
                    <w:rFonts w:ascii="Cambria Math" w:hAnsi="Cambria Math"/>
                    <w:spacing w:val="-8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septiembre-enero</w:t>
                </w:r>
              </w:p>
              <w:p>
                <w:pPr>
                  <w:spacing w:line="187" w:lineRule="exact" w:before="0"/>
                  <w:ind w:left="0" w:right="20" w:firstLine="0"/>
                  <w:jc w:val="right"/>
                  <w:rPr>
                    <w:rFonts w:ascii="Cambria Math"/>
                    <w:sz w:val="16"/>
                  </w:rPr>
                </w:pPr>
                <w:r>
                  <w:rPr>
                    <w:rFonts w:ascii="Cambria Math"/>
                    <w:sz w:val="16"/>
                  </w:rPr>
                  <w:t>2024</w:t>
                </w:r>
              </w:p>
              <w:p>
                <w:pPr>
                  <w:spacing w:line="187" w:lineRule="exact" w:before="0"/>
                  <w:ind w:left="0" w:right="18" w:firstLine="0"/>
                  <w:jc w:val="right"/>
                  <w:rPr>
                    <w:rFonts w:ascii="Cambria Math" w:hAnsi="Cambria Math"/>
                    <w:sz w:val="16"/>
                  </w:rPr>
                </w:pPr>
                <w:r>
                  <w:rPr>
                    <w:rFonts w:ascii="Cambria Math" w:hAnsi="Cambria Math"/>
                    <w:sz w:val="16"/>
                  </w:rPr>
                  <w:t>ISSN</w:t>
                </w:r>
                <w:r>
                  <w:rPr>
                    <w:rFonts w:ascii="Cambria Math" w:hAnsi="Cambria Math"/>
                    <w:spacing w:val="-7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electrónico: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2790-5195</w:t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rFonts w:ascii="Cambria Math"/>
                    <w:sz w:val="16"/>
                  </w:rPr>
                </w:pPr>
                <w:r>
                  <w:rPr>
                    <w:rFonts w:ascii="Cambria Math"/>
                    <w:sz w:val="16"/>
                  </w:rPr>
                  <w:t>ISSN:</w:t>
                </w:r>
                <w:r>
                  <w:rPr>
                    <w:rFonts w:ascii="Cambria Math"/>
                    <w:spacing w:val="-5"/>
                    <w:sz w:val="16"/>
                  </w:rPr>
                  <w:t> </w:t>
                </w:r>
                <w:r>
                  <w:rPr>
                    <w:rFonts w:ascii="Cambria Math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700012pt;margin-top:765.376709pt;width:19.45pt;height:15.45pt;mso-position-horizontal-relative:page;mso-position-vertical-relative:page;z-index:-1666355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662016" from="541.599976pt,734.122986pt" to="541.599976pt,781.822986pt" stroked="true" strokeweight=".75pt" strokecolor="#000000">
          <v:stroke dashstyle="solid"/>
          <w10:wrap type="none"/>
        </v:line>
      </w:pict>
    </w:r>
    <w:r>
      <w:rPr/>
      <w:pict>
        <v:shape style="position:absolute;margin-left:20.48pt;margin-top:732.274353pt;width:355.7pt;height:47.55pt;mso-position-horizontal-relative:page;mso-position-vertical-relative:page;z-index:-16661504" type="#_x0000_t202" filled="false" stroked="false">
          <v:textbox inset="0,0,0,0">
            <w:txbxContent>
              <w:p>
                <w:pPr>
                  <w:spacing w:line="240" w:lineRule="auto" w:before="0"/>
                  <w:ind w:left="20" w:right="0" w:firstLine="0"/>
                  <w:jc w:val="left"/>
                  <w:rPr>
                    <w:rFonts w:ascii="Cambria Math" w:hAnsi="Cambria Math"/>
                    <w:sz w:val="16"/>
                  </w:rPr>
                </w:pPr>
                <w:r>
                  <w:rPr>
                    <w:rFonts w:ascii="Cambria Math" w:hAnsi="Cambria Math"/>
                    <w:sz w:val="16"/>
                  </w:rPr>
                  <w:t>Esta obra está bajo una licencia de Creative Commons CC BY-NC-SA 3.0 y pueden ser reproducidos para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cualquier</w:t>
                </w:r>
                <w:r>
                  <w:rPr>
                    <w:rFonts w:ascii="Cambria Math" w:hAnsi="Cambria Math"/>
                    <w:spacing w:val="-3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uso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no-comercial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otorgando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el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reconocimiento</w:t>
                </w:r>
                <w:r>
                  <w:rPr>
                    <w:rFonts w:ascii="Cambria Math" w:hAnsi="Cambria Math"/>
                    <w:spacing w:val="1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respectivo</w:t>
                </w:r>
                <w:r>
                  <w:rPr>
                    <w:rFonts w:ascii="Cambria Math" w:hAnsi="Cambria Math"/>
                    <w:spacing w:val="-2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al</w:t>
                </w:r>
                <w:r>
                  <w:rPr>
                    <w:rFonts w:ascii="Cambria Math" w:hAnsi="Cambria Math"/>
                    <w:spacing w:val="-3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autor.</w:t>
                </w:r>
              </w:p>
              <w:p>
                <w:pPr>
                  <w:spacing w:before="0"/>
                  <w:ind w:left="20" w:right="1640" w:firstLine="36"/>
                  <w:jc w:val="left"/>
                  <w:rPr>
                    <w:rFonts w:ascii="Cambria Math"/>
                    <w:sz w:val="16"/>
                  </w:rPr>
                </w:pPr>
                <w:r>
                  <w:rPr>
                    <w:rFonts w:ascii="Cambria Math"/>
                    <w:spacing w:val="-1"/>
                    <w:sz w:val="16"/>
                  </w:rPr>
                  <w:t>HYPERLINK</w:t>
                </w:r>
                <w:r>
                  <w:rPr>
                    <w:rFonts w:ascii="Cambria Math"/>
                    <w:sz w:val="16"/>
                  </w:rPr>
                  <w:t> </w:t>
                </w:r>
                <w:r>
                  <w:rPr>
                    <w:rFonts w:ascii="Cambria Math"/>
                    <w:spacing w:val="-1"/>
                    <w:sz w:val="16"/>
                  </w:rPr>
                  <w:t>"https://creativecommons.org/licenses/by-nc-sa/3.0/deed.es_ES"</w:t>
                </w:r>
                <w:r>
                  <w:rPr>
                    <w:rFonts w:ascii="Cambria Math"/>
                    <w:sz w:val="16"/>
                  </w:rPr>
                  <w:t> </w:t>
                </w:r>
                <w:r>
                  <w:rPr>
                    <w:rFonts w:ascii="Cambria Math"/>
                    <w:color w:val="0462C1"/>
                    <w:sz w:val="16"/>
                    <w:u w:val="single" w:color="0462C1"/>
                  </w:rPr>
                  <w:t>https://creativecommons.org/licenses/by-nc-sa/3.0/deed.es_ES</w:t>
                </w:r>
                <w:r>
                  <w:rPr>
                    <w:rFonts w:ascii="Cambria Math"/>
                    <w:color w:val="0462C1"/>
                    <w:spacing w:val="1"/>
                    <w:sz w:val="16"/>
                  </w:rPr>
                  <w:t> </w:t>
                </w:r>
                <w:r>
                  <w:rPr>
                    <w:rFonts w:ascii="Cambria Math"/>
                    <w:color w:val="0462C1"/>
                    <w:sz w:val="16"/>
                    <w:u w:val="single" w:color="0462C1"/>
                  </w:rPr>
                  <w:t>https://revistasenlinea.saber.ucab.edu.ve/index.php/tekhne/index</w:t>
                </w:r>
              </w:p>
            </w:txbxContent>
          </v:textbox>
          <w10:wrap type="none"/>
        </v:shape>
      </w:pict>
    </w:r>
    <w:r>
      <w:rPr/>
      <w:pict>
        <v:shape style="position:absolute;margin-left:436.109985pt;margin-top:734.074402pt;width:100.1pt;height:47.55pt;mso-position-horizontal-relative:page;mso-position-vertical-relative:page;z-index:-16660992" type="#_x0000_t202" filled="false" stroked="false">
          <v:textbox inset="0,0,0,0">
            <w:txbxContent>
              <w:p>
                <w:pPr>
                  <w:spacing w:line="240" w:lineRule="auto" w:before="0"/>
                  <w:ind w:left="77" w:right="19" w:firstLine="216"/>
                  <w:jc w:val="right"/>
                  <w:rPr>
                    <w:rFonts w:ascii="Cambria Math" w:hAnsi="Cambria Math"/>
                    <w:sz w:val="16"/>
                  </w:rPr>
                </w:pPr>
                <w:r>
                  <w:rPr>
                    <w:rFonts w:ascii="Cambria Math" w:hAnsi="Cambria Math"/>
                    <w:sz w:val="16"/>
                  </w:rPr>
                  <w:t>Revista TEKHNÉ Nº 27.1</w:t>
                </w:r>
                <w:r>
                  <w:rPr>
                    <w:rFonts w:ascii="Cambria Math" w:hAnsi="Cambria Math"/>
                    <w:spacing w:val="-33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Semestre</w:t>
                </w:r>
                <w:r>
                  <w:rPr>
                    <w:rFonts w:ascii="Cambria Math" w:hAnsi="Cambria Math"/>
                    <w:spacing w:val="-8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septiembre-enero</w:t>
                </w:r>
              </w:p>
              <w:p>
                <w:pPr>
                  <w:spacing w:line="187" w:lineRule="exact" w:before="0"/>
                  <w:ind w:left="0" w:right="20" w:firstLine="0"/>
                  <w:jc w:val="right"/>
                  <w:rPr>
                    <w:rFonts w:ascii="Cambria Math"/>
                    <w:sz w:val="16"/>
                  </w:rPr>
                </w:pPr>
                <w:r>
                  <w:rPr>
                    <w:rFonts w:ascii="Cambria Math"/>
                    <w:sz w:val="16"/>
                  </w:rPr>
                  <w:t>2024</w:t>
                </w:r>
              </w:p>
              <w:p>
                <w:pPr>
                  <w:spacing w:line="187" w:lineRule="exact" w:before="0"/>
                  <w:ind w:left="0" w:right="18" w:firstLine="0"/>
                  <w:jc w:val="right"/>
                  <w:rPr>
                    <w:rFonts w:ascii="Cambria Math" w:hAnsi="Cambria Math"/>
                    <w:sz w:val="16"/>
                  </w:rPr>
                </w:pPr>
                <w:r>
                  <w:rPr>
                    <w:rFonts w:ascii="Cambria Math" w:hAnsi="Cambria Math"/>
                    <w:sz w:val="16"/>
                  </w:rPr>
                  <w:t>ISSN</w:t>
                </w:r>
                <w:r>
                  <w:rPr>
                    <w:rFonts w:ascii="Cambria Math" w:hAnsi="Cambria Math"/>
                    <w:spacing w:val="-7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electrónico:</w:t>
                </w:r>
                <w:r>
                  <w:rPr>
                    <w:rFonts w:ascii="Cambria Math" w:hAnsi="Cambria Math"/>
                    <w:spacing w:val="-4"/>
                    <w:sz w:val="16"/>
                  </w:rPr>
                  <w:t> </w:t>
                </w:r>
                <w:r>
                  <w:rPr>
                    <w:rFonts w:ascii="Cambria Math" w:hAnsi="Cambria Math"/>
                    <w:sz w:val="16"/>
                  </w:rPr>
                  <w:t>2790-5195</w:t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rFonts w:ascii="Cambria Math"/>
                    <w:sz w:val="16"/>
                  </w:rPr>
                </w:pPr>
                <w:r>
                  <w:rPr>
                    <w:rFonts w:ascii="Cambria Math"/>
                    <w:sz w:val="16"/>
                  </w:rPr>
                  <w:t>ISSN:</w:t>
                </w:r>
                <w:r>
                  <w:rPr>
                    <w:rFonts w:ascii="Cambria Math"/>
                    <w:spacing w:val="-5"/>
                    <w:sz w:val="16"/>
                  </w:rPr>
                  <w:t> </w:t>
                </w:r>
                <w:r>
                  <w:rPr>
                    <w:rFonts w:ascii="Cambria Math"/>
                    <w:sz w:val="16"/>
                  </w:rPr>
                  <w:t>1316-3930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700012pt;margin-top:765.376709pt;width:19.45pt;height:15.45pt;mso-position-horizontal-relative:page;mso-position-vertical-relative:page;z-index:-1666048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23997pt;margin-top:35.938377pt;width:107.9pt;height:10.050pt;mso-position-horizontal-relative:page;mso-position-vertical-relative:page;z-index:-16670720" type="#_x0000_t202" filled="false" stroked="false">
          <v:textbox inset="0,0,0,0">
            <w:txbxContent>
              <w:p>
                <w:pPr>
                  <w:spacing w:line="181" w:lineRule="exact" w:before="0"/>
                  <w:ind w:left="20" w:right="0" w:firstLine="0"/>
                  <w:jc w:val="left"/>
                  <w:rPr>
                    <w:rFonts w:ascii="Cambria Math" w:hAnsi="Cambria Math"/>
                    <w:sz w:val="15"/>
                  </w:rPr>
                </w:pPr>
                <w:r>
                  <w:rPr>
                    <w:rFonts w:ascii="Cambria Math" w:hAnsi="Cambria Math"/>
                    <w:sz w:val="16"/>
                  </w:rPr>
                  <w:t>F</w:t>
                </w:r>
                <w:r>
                  <w:rPr>
                    <w:rFonts w:ascii="Cambria Math" w:hAnsi="Cambria Math"/>
                    <w:sz w:val="15"/>
                  </w:rPr>
                  <w:t>echa</w:t>
                </w:r>
                <w:r>
                  <w:rPr>
                    <w:rFonts w:ascii="Cambria Math" w:hAnsi="Cambria Math"/>
                    <w:spacing w:val="-4"/>
                    <w:sz w:val="15"/>
                  </w:rPr>
                  <w:t> </w:t>
                </w:r>
                <w:r>
                  <w:rPr>
                    <w:rFonts w:ascii="Cambria Math" w:hAnsi="Cambria Math"/>
                    <w:sz w:val="15"/>
                  </w:rPr>
                  <w:t>de</w:t>
                </w:r>
                <w:r>
                  <w:rPr>
                    <w:rFonts w:ascii="Cambria Math" w:hAnsi="Cambria Math"/>
                    <w:spacing w:val="-3"/>
                    <w:sz w:val="15"/>
                  </w:rPr>
                  <w:t> </w:t>
                </w:r>
                <w:r>
                  <w:rPr>
                    <w:rFonts w:ascii="Cambria Math" w:hAnsi="Cambria Math"/>
                    <w:sz w:val="15"/>
                  </w:rPr>
                  <w:t>recepción: 08/07/2023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670208" from="66.800003pt,59.209999pt" to="559.050003pt,59.209999pt" stroked="true" strokeweight=".75pt" strokecolor="#000000">
          <v:stroke dashstyle="solid"/>
          <w10:wrap type="none"/>
        </v:line>
      </w:pict>
    </w:r>
    <w:r>
      <w:rPr/>
      <w:pict>
        <v:shape style="position:absolute;margin-left:62.743999pt;margin-top:36.434193pt;width:413.75pt;height:16.850pt;mso-position-horizontal-relative:page;mso-position-vertical-relative:page;z-index:-16669696" type="#_x0000_t202" filled="false" stroked="false">
          <v:textbox inset="0,0,0,0">
            <w:txbxContent>
              <w:p>
                <w:pPr>
                  <w:spacing w:line="315" w:lineRule="exact" w:before="0"/>
                  <w:ind w:left="20" w:right="0" w:firstLine="0"/>
                  <w:jc w:val="left"/>
                  <w:rPr>
                    <w:rFonts w:ascii="Cambria Math" w:hAnsi="Cambria Math"/>
                    <w:sz w:val="29"/>
                  </w:rPr>
                </w:pPr>
                <w:r>
                  <w:rPr>
                    <w:rFonts w:ascii="Cambria Math" w:hAnsi="Cambria Math"/>
                    <w:w w:val="95"/>
                    <w:sz w:val="29"/>
                  </w:rPr>
                  <w:t>Modelo</w:t>
                </w:r>
                <w:r>
                  <w:rPr>
                    <w:rFonts w:ascii="Cambria Math" w:hAnsi="Cambria Math"/>
                    <w:spacing w:val="11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del</w:t>
                </w:r>
                <w:r>
                  <w:rPr>
                    <w:rFonts w:ascii="Cambria Math" w:hAnsi="Cambria Math"/>
                    <w:spacing w:val="9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costo</w:t>
                </w:r>
                <w:r>
                  <w:rPr>
                    <w:rFonts w:ascii="Cambria Math" w:hAnsi="Cambria Math"/>
                    <w:spacing w:val="9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de</w:t>
                </w:r>
                <w:r>
                  <w:rPr>
                    <w:rFonts w:ascii="Cambria Math" w:hAnsi="Cambria Math"/>
                    <w:spacing w:val="9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la</w:t>
                </w:r>
                <w:r>
                  <w:rPr>
                    <w:rFonts w:ascii="Cambria Math" w:hAnsi="Cambria Math"/>
                    <w:spacing w:val="11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transición</w:t>
                </w:r>
                <w:r>
                  <w:rPr>
                    <w:rFonts w:ascii="Cambria Math" w:hAnsi="Cambria Math"/>
                    <w:spacing w:val="7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de</w:t>
                </w:r>
                <w:r>
                  <w:rPr>
                    <w:rFonts w:ascii="Cambria Math" w:hAnsi="Cambria Math"/>
                    <w:spacing w:val="9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la</w:t>
                </w:r>
                <w:r>
                  <w:rPr>
                    <w:rFonts w:ascii="Cambria Math" w:hAnsi="Cambria Math"/>
                    <w:spacing w:val="12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energía</w:t>
                </w:r>
                <w:r>
                  <w:rPr>
                    <w:rFonts w:ascii="Cambria Math" w:hAnsi="Cambria Math"/>
                    <w:spacing w:val="10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eléctrica</w:t>
                </w:r>
                <w:r>
                  <w:rPr>
                    <w:rFonts w:ascii="Cambria Math" w:hAnsi="Cambria Math"/>
                    <w:spacing w:val="8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en</w:t>
                </w:r>
                <w:r>
                  <w:rPr>
                    <w:rFonts w:ascii="Cambria Math" w:hAnsi="Cambria Math"/>
                    <w:spacing w:val="9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Venezuela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.309998pt;margin-top:66.721954pt;width:170.65pt;height:13.1pt;mso-position-horizontal-relative:page;mso-position-vertical-relative:page;z-index:-16669184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rFonts w:ascii="Cambria Math" w:hAnsi="Cambria Math"/>
                    <w:sz w:val="22"/>
                  </w:rPr>
                </w:pPr>
                <w:r>
                  <w:rPr>
                    <w:rFonts w:ascii="Cambria Math" w:hAnsi="Cambria Math"/>
                    <w:spacing w:val="-1"/>
                    <w:sz w:val="22"/>
                  </w:rPr>
                  <w:t>EDWIN</w:t>
                </w:r>
                <w:r>
                  <w:rPr>
                    <w:rFonts w:ascii="Cambria Math" w:hAnsi="Cambria Math"/>
                    <w:spacing w:val="-11"/>
                    <w:sz w:val="22"/>
                  </w:rPr>
                  <w:t> </w:t>
                </w:r>
                <w:r>
                  <w:rPr>
                    <w:rFonts w:ascii="Cambria Math" w:hAnsi="Cambria Math"/>
                    <w:sz w:val="22"/>
                  </w:rPr>
                  <w:t>PEREZ,</w:t>
                </w:r>
                <w:r>
                  <w:rPr>
                    <w:rFonts w:ascii="Cambria Math" w:hAnsi="Cambria Math"/>
                    <w:spacing w:val="-12"/>
                    <w:sz w:val="22"/>
                  </w:rPr>
                  <w:t> </w:t>
                </w:r>
                <w:r>
                  <w:rPr>
                    <w:rFonts w:ascii="Cambria Math" w:hAnsi="Cambria Math"/>
                    <w:sz w:val="22"/>
                  </w:rPr>
                  <w:t>SERGIO</w:t>
                </w:r>
                <w:r>
                  <w:rPr>
                    <w:rFonts w:ascii="Cambria Math" w:hAnsi="Cambria Math"/>
                    <w:spacing w:val="-11"/>
                    <w:sz w:val="22"/>
                  </w:rPr>
                  <w:t> </w:t>
                </w:r>
                <w:r>
                  <w:rPr>
                    <w:rFonts w:ascii="Cambria Math" w:hAnsi="Cambria Math"/>
                    <w:sz w:val="22"/>
                  </w:rPr>
                  <w:t>VELÁSQUEZ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666624" from="66.800003pt,59.209999pt" to="559.050003pt,59.209999pt" stroked="true" strokeweight=".75pt" strokecolor="#000000">
          <v:stroke dashstyle="solid"/>
          <w10:wrap type="none"/>
        </v:line>
      </w:pict>
    </w:r>
    <w:r>
      <w:rPr/>
      <w:pict>
        <v:shape style="position:absolute;margin-left:62.743999pt;margin-top:36.434193pt;width:413.75pt;height:16.850pt;mso-position-horizontal-relative:page;mso-position-vertical-relative:page;z-index:-16666112" type="#_x0000_t202" filled="false" stroked="false">
          <v:textbox inset="0,0,0,0">
            <w:txbxContent>
              <w:p>
                <w:pPr>
                  <w:spacing w:line="315" w:lineRule="exact" w:before="0"/>
                  <w:ind w:left="20" w:right="0" w:firstLine="0"/>
                  <w:jc w:val="left"/>
                  <w:rPr>
                    <w:rFonts w:ascii="Cambria Math" w:hAnsi="Cambria Math"/>
                    <w:sz w:val="29"/>
                  </w:rPr>
                </w:pPr>
                <w:r>
                  <w:rPr>
                    <w:rFonts w:ascii="Cambria Math" w:hAnsi="Cambria Math"/>
                    <w:w w:val="95"/>
                    <w:sz w:val="29"/>
                  </w:rPr>
                  <w:t>Modelo</w:t>
                </w:r>
                <w:r>
                  <w:rPr>
                    <w:rFonts w:ascii="Cambria Math" w:hAnsi="Cambria Math"/>
                    <w:spacing w:val="11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del</w:t>
                </w:r>
                <w:r>
                  <w:rPr>
                    <w:rFonts w:ascii="Cambria Math" w:hAnsi="Cambria Math"/>
                    <w:spacing w:val="9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costo</w:t>
                </w:r>
                <w:r>
                  <w:rPr>
                    <w:rFonts w:ascii="Cambria Math" w:hAnsi="Cambria Math"/>
                    <w:spacing w:val="9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de</w:t>
                </w:r>
                <w:r>
                  <w:rPr>
                    <w:rFonts w:ascii="Cambria Math" w:hAnsi="Cambria Math"/>
                    <w:spacing w:val="9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la</w:t>
                </w:r>
                <w:r>
                  <w:rPr>
                    <w:rFonts w:ascii="Cambria Math" w:hAnsi="Cambria Math"/>
                    <w:spacing w:val="11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transición</w:t>
                </w:r>
                <w:r>
                  <w:rPr>
                    <w:rFonts w:ascii="Cambria Math" w:hAnsi="Cambria Math"/>
                    <w:spacing w:val="7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de</w:t>
                </w:r>
                <w:r>
                  <w:rPr>
                    <w:rFonts w:ascii="Cambria Math" w:hAnsi="Cambria Math"/>
                    <w:spacing w:val="9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la</w:t>
                </w:r>
                <w:r>
                  <w:rPr>
                    <w:rFonts w:ascii="Cambria Math" w:hAnsi="Cambria Math"/>
                    <w:spacing w:val="12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energía</w:t>
                </w:r>
                <w:r>
                  <w:rPr>
                    <w:rFonts w:ascii="Cambria Math" w:hAnsi="Cambria Math"/>
                    <w:spacing w:val="10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eléctrica</w:t>
                </w:r>
                <w:r>
                  <w:rPr>
                    <w:rFonts w:ascii="Cambria Math" w:hAnsi="Cambria Math"/>
                    <w:spacing w:val="8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en</w:t>
                </w:r>
                <w:r>
                  <w:rPr>
                    <w:rFonts w:ascii="Cambria Math" w:hAnsi="Cambria Math"/>
                    <w:spacing w:val="9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Venezuela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.309998pt;margin-top:66.721954pt;width:170.65pt;height:13.1pt;mso-position-horizontal-relative:page;mso-position-vertical-relative:page;z-index:-16665600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rFonts w:ascii="Cambria Math" w:hAnsi="Cambria Math"/>
                    <w:sz w:val="22"/>
                  </w:rPr>
                </w:pPr>
                <w:r>
                  <w:rPr>
                    <w:rFonts w:ascii="Cambria Math" w:hAnsi="Cambria Math"/>
                    <w:spacing w:val="-1"/>
                    <w:sz w:val="22"/>
                  </w:rPr>
                  <w:t>EDWIN</w:t>
                </w:r>
                <w:r>
                  <w:rPr>
                    <w:rFonts w:ascii="Cambria Math" w:hAnsi="Cambria Math"/>
                    <w:spacing w:val="-11"/>
                    <w:sz w:val="22"/>
                  </w:rPr>
                  <w:t> </w:t>
                </w:r>
                <w:r>
                  <w:rPr>
                    <w:rFonts w:ascii="Cambria Math" w:hAnsi="Cambria Math"/>
                    <w:sz w:val="22"/>
                  </w:rPr>
                  <w:t>PEREZ,</w:t>
                </w:r>
                <w:r>
                  <w:rPr>
                    <w:rFonts w:ascii="Cambria Math" w:hAnsi="Cambria Math"/>
                    <w:spacing w:val="-12"/>
                    <w:sz w:val="22"/>
                  </w:rPr>
                  <w:t> </w:t>
                </w:r>
                <w:r>
                  <w:rPr>
                    <w:rFonts w:ascii="Cambria Math" w:hAnsi="Cambria Math"/>
                    <w:sz w:val="22"/>
                  </w:rPr>
                  <w:t>SERGIO</w:t>
                </w:r>
                <w:r>
                  <w:rPr>
                    <w:rFonts w:ascii="Cambria Math" w:hAnsi="Cambria Math"/>
                    <w:spacing w:val="-11"/>
                    <w:sz w:val="22"/>
                  </w:rPr>
                  <w:t> </w:t>
                </w:r>
                <w:r>
                  <w:rPr>
                    <w:rFonts w:ascii="Cambria Math" w:hAnsi="Cambria Math"/>
                    <w:sz w:val="22"/>
                  </w:rPr>
                  <w:t>VELÁSQUEZ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6663040" from="66.800003pt,59.209999pt" to="559.050003pt,59.209999pt" stroked="true" strokeweight=".75pt" strokecolor="#000000">
          <v:stroke dashstyle="solid"/>
          <w10:wrap type="none"/>
        </v:line>
      </w:pict>
    </w:r>
    <w:r>
      <w:rPr/>
      <w:pict>
        <v:shape style="position:absolute;margin-left:62.743999pt;margin-top:36.434193pt;width:413.75pt;height:16.850pt;mso-position-horizontal-relative:page;mso-position-vertical-relative:page;z-index:-16662528" type="#_x0000_t202" filled="false" stroked="false">
          <v:textbox inset="0,0,0,0">
            <w:txbxContent>
              <w:p>
                <w:pPr>
                  <w:spacing w:line="315" w:lineRule="exact" w:before="0"/>
                  <w:ind w:left="20" w:right="0" w:firstLine="0"/>
                  <w:jc w:val="left"/>
                  <w:rPr>
                    <w:rFonts w:ascii="Cambria Math" w:hAnsi="Cambria Math"/>
                    <w:sz w:val="29"/>
                  </w:rPr>
                </w:pPr>
                <w:r>
                  <w:rPr>
                    <w:rFonts w:ascii="Cambria Math" w:hAnsi="Cambria Math"/>
                    <w:w w:val="95"/>
                    <w:sz w:val="29"/>
                  </w:rPr>
                  <w:t>Modelo</w:t>
                </w:r>
                <w:r>
                  <w:rPr>
                    <w:rFonts w:ascii="Cambria Math" w:hAnsi="Cambria Math"/>
                    <w:spacing w:val="11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del</w:t>
                </w:r>
                <w:r>
                  <w:rPr>
                    <w:rFonts w:ascii="Cambria Math" w:hAnsi="Cambria Math"/>
                    <w:spacing w:val="9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costo</w:t>
                </w:r>
                <w:r>
                  <w:rPr>
                    <w:rFonts w:ascii="Cambria Math" w:hAnsi="Cambria Math"/>
                    <w:spacing w:val="9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de</w:t>
                </w:r>
                <w:r>
                  <w:rPr>
                    <w:rFonts w:ascii="Cambria Math" w:hAnsi="Cambria Math"/>
                    <w:spacing w:val="9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la</w:t>
                </w:r>
                <w:r>
                  <w:rPr>
                    <w:rFonts w:ascii="Cambria Math" w:hAnsi="Cambria Math"/>
                    <w:spacing w:val="11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transición</w:t>
                </w:r>
                <w:r>
                  <w:rPr>
                    <w:rFonts w:ascii="Cambria Math" w:hAnsi="Cambria Math"/>
                    <w:spacing w:val="7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de</w:t>
                </w:r>
                <w:r>
                  <w:rPr>
                    <w:rFonts w:ascii="Cambria Math" w:hAnsi="Cambria Math"/>
                    <w:spacing w:val="9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la</w:t>
                </w:r>
                <w:r>
                  <w:rPr>
                    <w:rFonts w:ascii="Cambria Math" w:hAnsi="Cambria Math"/>
                    <w:spacing w:val="12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energía</w:t>
                </w:r>
                <w:r>
                  <w:rPr>
                    <w:rFonts w:ascii="Cambria Math" w:hAnsi="Cambria Math"/>
                    <w:spacing w:val="10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eléctrica</w:t>
                </w:r>
                <w:r>
                  <w:rPr>
                    <w:rFonts w:ascii="Cambria Math" w:hAnsi="Cambria Math"/>
                    <w:spacing w:val="8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en</w:t>
                </w:r>
                <w:r>
                  <w:rPr>
                    <w:rFonts w:ascii="Cambria Math" w:hAnsi="Cambria Math"/>
                    <w:spacing w:val="9"/>
                    <w:w w:val="95"/>
                    <w:sz w:val="29"/>
                  </w:rPr>
                  <w:t> </w:t>
                </w:r>
                <w:r>
                  <w:rPr>
                    <w:rFonts w:ascii="Cambria Math" w:hAnsi="Cambria Math"/>
                    <w:w w:val="95"/>
                    <w:sz w:val="29"/>
                  </w:rPr>
                  <w:t>Venezuela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[%1]"/>
      <w:lvlJc w:val="left"/>
      <w:pPr>
        <w:ind w:left="997" w:hanging="641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85" w:hanging="6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71" w:hanging="6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56" w:hanging="6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42" w:hanging="6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928" w:hanging="6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313" w:hanging="6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699" w:hanging="6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085" w:hanging="64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356" w:hanging="132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0" w:hanging="13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260" w:hanging="1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710" w:hanging="1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160" w:hanging="1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2610" w:hanging="1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061" w:hanging="1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511" w:hanging="1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3961" w:hanging="132"/>
      </w:pPr>
      <w:rPr>
        <w:rFonts w:hint="default"/>
        <w:lang w:val="es-E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45"/>
      <w:ind w:left="630"/>
      <w:outlineLvl w:val="1"/>
    </w:pPr>
    <w:rPr>
      <w:rFonts w:ascii="Cambria Math" w:hAnsi="Cambria Math" w:eastAsia="Cambria Math" w:cs="Cambria Math"/>
      <w:sz w:val="32"/>
      <w:szCs w:val="32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line="315" w:lineRule="exact"/>
      <w:ind w:left="20"/>
      <w:outlineLvl w:val="2"/>
    </w:pPr>
    <w:rPr>
      <w:rFonts w:ascii="Cambria Math" w:hAnsi="Cambria Math" w:eastAsia="Cambria Math" w:cs="Cambria Math"/>
      <w:sz w:val="29"/>
      <w:szCs w:val="29"/>
      <w:lang w:val="es-ES" w:eastAsia="en-US" w:bidi="ar-SA"/>
    </w:rPr>
  </w:style>
  <w:style w:styleId="Heading3" w:type="paragraph">
    <w:name w:val="Heading 3"/>
    <w:basedOn w:val="Normal"/>
    <w:uiPriority w:val="1"/>
    <w:qFormat/>
    <w:pPr>
      <w:spacing w:before="81"/>
      <w:ind w:left="81"/>
      <w:outlineLvl w:val="3"/>
    </w:pPr>
    <w:rPr>
      <w:rFonts w:ascii="Times New Roman" w:hAnsi="Times New Roman" w:eastAsia="Times New Roman" w:cs="Times New Roman"/>
      <w:b/>
      <w:bCs/>
      <w:sz w:val="22"/>
      <w:szCs w:val="22"/>
      <w:lang w:val="es-ES" w:eastAsia="en-US" w:bidi="ar-SA"/>
    </w:rPr>
  </w:style>
  <w:style w:styleId="Heading4" w:type="paragraph">
    <w:name w:val="Heading 4"/>
    <w:basedOn w:val="Normal"/>
    <w:uiPriority w:val="1"/>
    <w:qFormat/>
    <w:pPr>
      <w:spacing w:before="125"/>
      <w:ind w:left="6626"/>
      <w:outlineLvl w:val="4"/>
    </w:pPr>
    <w:rPr>
      <w:rFonts w:ascii="Cambria Math" w:hAnsi="Cambria Math" w:eastAsia="Cambria Math" w:cs="Cambria Math"/>
      <w:sz w:val="22"/>
      <w:szCs w:val="22"/>
      <w:lang w:val="es-ES" w:eastAsia="en-US" w:bidi="ar-SA"/>
    </w:rPr>
  </w:style>
  <w:style w:styleId="Heading5" w:type="paragraph">
    <w:name w:val="Heading 5"/>
    <w:basedOn w:val="Normal"/>
    <w:uiPriority w:val="1"/>
    <w:qFormat/>
    <w:pPr>
      <w:ind w:left="356"/>
      <w:outlineLvl w:val="5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997" w:right="38" w:hanging="641"/>
      <w:jc w:val="both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revistasenlinea.saber.ucab.edu.ve/index.php/tekhne/article/view/6242" TargetMode="External"/><Relationship Id="rId7" Type="http://schemas.openxmlformats.org/officeDocument/2006/relationships/hyperlink" Target="mailto:eperezbr@ucab.edu.ve" TargetMode="External"/><Relationship Id="rId8" Type="http://schemas.openxmlformats.org/officeDocument/2006/relationships/hyperlink" Target="mailto:svelasquez@unexpo.edu.ve" TargetMode="External"/><Relationship Id="rId9" Type="http://schemas.openxmlformats.org/officeDocument/2006/relationships/hyperlink" Target="https://orcid.org/0000-0003-0952-863X" TargetMode="External"/><Relationship Id="rId10" Type="http://schemas.openxmlformats.org/officeDocument/2006/relationships/hyperlink" Target="https://orcid.org/0000-0002-3516-4430" TargetMode="Externa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image" Target="media/image1.jpeg"/><Relationship Id="rId14" Type="http://schemas.openxmlformats.org/officeDocument/2006/relationships/header" Target="header3.xml"/><Relationship Id="rId15" Type="http://schemas.openxmlformats.org/officeDocument/2006/relationships/footer" Target="footer2.xml"/><Relationship Id="rId16" Type="http://schemas.openxmlformats.org/officeDocument/2006/relationships/image" Target="media/image2.png"/><Relationship Id="rId17" Type="http://schemas.openxmlformats.org/officeDocument/2006/relationships/header" Target="header4.xml"/><Relationship Id="rId18" Type="http://schemas.openxmlformats.org/officeDocument/2006/relationships/footer" Target="footer3.xml"/><Relationship Id="rId19" Type="http://schemas.openxmlformats.org/officeDocument/2006/relationships/image" Target="media/image3.png"/><Relationship Id="rId20" Type="http://schemas.openxmlformats.org/officeDocument/2006/relationships/image" Target="media/image4.png"/><Relationship Id="rId21" Type="http://schemas.openxmlformats.org/officeDocument/2006/relationships/image" Target="media/image5.png"/><Relationship Id="rId22" Type="http://schemas.openxmlformats.org/officeDocument/2006/relationships/image" Target="media/image6.jpeg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dcterms:created xsi:type="dcterms:W3CDTF">2024-04-12T12:22:43Z</dcterms:created>
  <dcterms:modified xsi:type="dcterms:W3CDTF">2024-04-12T12:22:43Z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2024-04-12T00:00:00Z</vt:filetime>
  </property>
</Properties>
</file>