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C82" w:rsidRDefault="00A06C82">
      <w:pPr>
        <w:jc w:val="center"/>
        <w:outlineLvl w:val="0"/>
        <w:rPr>
          <w:rFonts w:ascii="Adobe Garamond Pro" w:hAnsi="Adobe Garamond Pro" w:cs="Bookman Old Style"/>
          <w:sz w:val="26"/>
          <w:szCs w:val="26"/>
          <w:lang w:val="es-VE"/>
        </w:rPr>
      </w:pPr>
    </w:p>
    <w:p w:rsidR="00A06C82" w:rsidRDefault="00A06C82">
      <w:pPr>
        <w:jc w:val="center"/>
        <w:outlineLvl w:val="0"/>
        <w:rPr>
          <w:rFonts w:ascii="Adobe Garamond Pro" w:hAnsi="Adobe Garamond Pro" w:cs="Bookman Old Style"/>
          <w:sz w:val="26"/>
          <w:szCs w:val="26"/>
          <w:lang w:val="es-VE"/>
        </w:rPr>
      </w:pPr>
    </w:p>
    <w:p w:rsidR="00A06C82" w:rsidRDefault="006C764A">
      <w:pPr>
        <w:jc w:val="center"/>
        <w:outlineLvl w:val="0"/>
        <w:rPr>
          <w:rFonts w:ascii="Adobe Garamond Pro" w:hAnsi="Adobe Garamond Pro" w:cs="Bookman Old Style"/>
          <w:sz w:val="26"/>
          <w:szCs w:val="26"/>
          <w:lang w:val="es-VE"/>
        </w:rPr>
      </w:pPr>
      <w:r>
        <w:rPr>
          <w:rFonts w:ascii="Adobe Garamond Pro" w:hAnsi="Adobe Garamond Pro" w:cs="Bookman Old Style"/>
          <w:i/>
          <w:sz w:val="26"/>
          <w:szCs w:val="26"/>
          <w:lang w:val="es-VE"/>
        </w:rPr>
        <w:t>Lógoi</w:t>
      </w:r>
      <w:r>
        <w:rPr>
          <w:rFonts w:ascii="Adobe Garamond Pro" w:hAnsi="Adobe Garamond Pro" w:cs="Bookman Old Style"/>
          <w:sz w:val="26"/>
          <w:szCs w:val="26"/>
          <w:lang w:val="es-VE"/>
        </w:rPr>
        <w:t xml:space="preserve"> Revista de Filosofía</w:t>
      </w:r>
    </w:p>
    <w:p w:rsidR="00A06C82" w:rsidRDefault="006C764A">
      <w:pPr>
        <w:jc w:val="center"/>
        <w:outlineLvl w:val="0"/>
        <w:rPr>
          <w:rFonts w:ascii="Adobe Garamond Pro" w:hAnsi="Adobe Garamond Pro" w:cs="Bookman Old Style"/>
          <w:sz w:val="26"/>
          <w:szCs w:val="26"/>
          <w:lang w:val="es-VE"/>
        </w:rPr>
      </w:pPr>
      <w:r>
        <w:rPr>
          <w:rFonts w:ascii="Adobe Garamond Pro" w:hAnsi="Adobe Garamond Pro" w:cs="Bookman Old Style"/>
          <w:sz w:val="26"/>
          <w:szCs w:val="26"/>
          <w:lang w:val="es-VE"/>
        </w:rPr>
        <w:t>Año 25. N.º 44</w:t>
      </w:r>
    </w:p>
    <w:p w:rsidR="00A06C82" w:rsidRDefault="006C764A">
      <w:pPr>
        <w:jc w:val="center"/>
        <w:outlineLvl w:val="0"/>
        <w:rPr>
          <w:rFonts w:ascii="Adobe Garamond Pro" w:hAnsi="Adobe Garamond Pro" w:cs="Bookman Old Style"/>
          <w:sz w:val="28"/>
          <w:szCs w:val="28"/>
          <w:lang w:val="es-VE"/>
        </w:rPr>
      </w:pPr>
      <w:r>
        <w:rPr>
          <w:rFonts w:ascii="Adobe Garamond Pro" w:hAnsi="Adobe Garamond Pro" w:cs="Bookman Old Style"/>
          <w:sz w:val="26"/>
          <w:szCs w:val="26"/>
          <w:lang w:val="es-VE"/>
        </w:rPr>
        <w:t xml:space="preserve">Semestre julio-diciembre </w:t>
      </w:r>
      <w:r>
        <w:rPr>
          <w:rFonts w:ascii="Adobe Garamond Pro" w:hAnsi="Adobe Garamond Pro" w:cs="Bookman Old Style"/>
          <w:sz w:val="28"/>
          <w:szCs w:val="28"/>
          <w:lang w:val="es-VE"/>
        </w:rPr>
        <w:t>2023</w:t>
      </w: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9B562A">
      <w:pPr>
        <w:jc w:val="center"/>
        <w:outlineLvl w:val="0"/>
        <w:rPr>
          <w:rFonts w:ascii="Adobe Garamond Pro" w:hAnsi="Adobe Garamond Pro" w:cs="Bookman Old Style"/>
          <w:sz w:val="36"/>
          <w:szCs w:val="36"/>
          <w:lang w:val="es-VE"/>
        </w:rPr>
      </w:pPr>
      <w:r>
        <w:pict>
          <v:rect id="Rectangle 2" o:spid="_x0000_s1033" style="position:absolute;left:0;text-align:left;margin-left:341.5pt;margin-top:24.75pt;width:179.1pt;height:17.9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" fillcolor="black" strokecolor="white">
            <v:fill opacity="16448f"/>
            <v:path arrowok="t"/>
          </v:rect>
        </w:pict>
      </w:r>
      <w:r>
        <w:pict>
          <v:rect id="Rectangle 3" o:spid="_x0000_s1032" style="position:absolute;left:0;text-align:left;margin-left:-9.3pt;margin-top:25.7pt;width:166.15pt;height:17.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" fillcolor="black" strokecolor="white">
            <v:fill opacity="16448f"/>
            <v:path arrowok="t"/>
          </v:rect>
        </w:pict>
      </w:r>
      <w:r w:rsidR="006C764A">
        <w:rPr>
          <w:rFonts w:ascii="Adobe Garamond Pro" w:hAnsi="Adobe Garamond Pro" w:cs="Bookman Old Style"/>
          <w:b/>
          <w:bCs/>
          <w:i/>
          <w:iCs/>
          <w:sz w:val="100"/>
          <w:szCs w:val="100"/>
          <w:lang w:val="es-VE"/>
        </w:rPr>
        <w:t>LÓGOI</w:t>
      </w:r>
    </w:p>
    <w:p w:rsidR="00A06C82" w:rsidRDefault="006C764A">
      <w:pPr>
        <w:jc w:val="center"/>
        <w:outlineLvl w:val="0"/>
        <w:rPr>
          <w:rFonts w:ascii="Adobe Garamond Pro" w:hAnsi="Adobe Garamond Pro" w:cs="Bookman Old Style"/>
          <w:sz w:val="44"/>
          <w:szCs w:val="44"/>
          <w:lang w:val="es-VE"/>
        </w:rPr>
      </w:pPr>
      <w:r>
        <w:rPr>
          <w:rFonts w:ascii="Adobe Garamond Pro" w:hAnsi="Adobe Garamond Pro" w:cs="Bookman Old Style"/>
          <w:b/>
          <w:bCs/>
          <w:i/>
          <w:iCs/>
          <w:sz w:val="44"/>
          <w:szCs w:val="44"/>
          <w:lang w:val="es-VE"/>
        </w:rPr>
        <w:t>Revista de Filosofía</w:t>
      </w: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lang w:val="es-VE"/>
        </w:rPr>
      </w:pPr>
    </w:p>
    <w:p w:rsidR="00A06C82" w:rsidRDefault="00A06C82">
      <w:pPr>
        <w:jc w:val="center"/>
        <w:rPr>
          <w:rFonts w:ascii="Adobe Garamond Pro" w:hAnsi="Adobe Garamond Pro" w:cs="Bookman Old Style"/>
          <w:b/>
          <w:bCs/>
          <w:i/>
          <w:iCs/>
          <w:lang w:val="es-VE"/>
        </w:rPr>
      </w:pPr>
    </w:p>
    <w:p w:rsidR="00A06C82" w:rsidRDefault="006C764A">
      <w:pPr>
        <w:jc w:val="center"/>
        <w:outlineLvl w:val="0"/>
        <w:rPr>
          <w:rFonts w:ascii="Adobe Garamond Pro" w:hAnsi="Adobe Garamond Pro" w:cs="Bookman Old Style"/>
          <w:lang w:val="es-VE"/>
        </w:rPr>
      </w:pPr>
      <w:r>
        <w:rPr>
          <w:rFonts w:ascii="Adobe Garamond Pro" w:hAnsi="Adobe Garamond Pro" w:cs="Bookman Old Style"/>
          <w:lang w:val="es-VE"/>
        </w:rPr>
        <w:t>UNIVERSIDAD CATÓLICA ANDRÉS BELLO</w:t>
      </w:r>
    </w:p>
    <w:p w:rsidR="00A06C82" w:rsidRDefault="006C764A">
      <w:pPr>
        <w:jc w:val="center"/>
        <w:rPr>
          <w:rFonts w:ascii="Adobe Garamond Pro" w:hAnsi="Adobe Garamond Pro" w:cs="Bookman Old Style"/>
          <w:lang w:val="es-VE"/>
        </w:rPr>
      </w:pPr>
      <w:r>
        <w:rPr>
          <w:rFonts w:ascii="Adobe Garamond Pro" w:hAnsi="Adobe Garamond Pro" w:cs="Bookman Old Style"/>
          <w:lang w:val="es-VE"/>
        </w:rPr>
        <w:t>Facultad de Humanidades y Educación</w:t>
      </w:r>
    </w:p>
    <w:p w:rsidR="00A06C82" w:rsidRDefault="006C764A">
      <w:pPr>
        <w:jc w:val="center"/>
        <w:rPr>
          <w:rFonts w:ascii="Adobe Garamond Pro" w:hAnsi="Adobe Garamond Pro" w:cs="Bookman Old Style"/>
          <w:lang w:val="es-VE"/>
        </w:rPr>
      </w:pPr>
      <w:r>
        <w:rPr>
          <w:rFonts w:ascii="Adobe Garamond Pro" w:hAnsi="Adobe Garamond Pro" w:cs="Bookman Old Style"/>
          <w:lang w:val="es-VE"/>
        </w:rPr>
        <w:t>Escuela de Filosofía</w:t>
      </w:r>
    </w:p>
    <w:p w:rsidR="002A3334" w:rsidRDefault="002A3334">
      <w:pPr>
        <w:jc w:val="center"/>
        <w:rPr>
          <w:rFonts w:ascii="Adobe Garamond Pro" w:hAnsi="Adobe Garamond Pro" w:cs="Bookman Old Style"/>
          <w:lang w:val="es-VE"/>
        </w:rPr>
      </w:pPr>
    </w:p>
    <w:p w:rsidR="002A3334" w:rsidRDefault="002A3334">
      <w:pPr>
        <w:jc w:val="center"/>
        <w:rPr>
          <w:rFonts w:ascii="Adobe Garamond Pro" w:hAnsi="Adobe Garamond Pro" w:cs="Bookman Old Style"/>
          <w:lang w:val="es-VE"/>
        </w:rPr>
      </w:pPr>
    </w:p>
    <w:p w:rsidR="002A3334" w:rsidRDefault="002A3334">
      <w:pPr>
        <w:jc w:val="center"/>
        <w:rPr>
          <w:rFonts w:ascii="Adobe Garamond Pro" w:hAnsi="Adobe Garamond Pro" w:cs="Bookman Old Style"/>
          <w:lang w:val="es-VE"/>
        </w:rPr>
      </w:pPr>
    </w:p>
    <w:p w:rsidR="002A3334" w:rsidRDefault="002A3334">
      <w:pPr>
        <w:jc w:val="center"/>
        <w:rPr>
          <w:rFonts w:ascii="Adobe Garamond Pro" w:hAnsi="Adobe Garamond Pro" w:cs="Bookman Old Style"/>
          <w:lang w:val="es-VE"/>
        </w:rPr>
      </w:pPr>
    </w:p>
    <w:p w:rsidR="002A3334" w:rsidRDefault="002A3334">
      <w:pPr>
        <w:jc w:val="center"/>
        <w:rPr>
          <w:rFonts w:ascii="Adobe Garamond Pro" w:hAnsi="Adobe Garamond Pro" w:cs="Bookman Old Style"/>
          <w:lang w:val="es-VE"/>
        </w:rPr>
      </w:pPr>
    </w:p>
    <w:p w:rsidR="002A3334" w:rsidRPr="002A3334" w:rsidRDefault="002A3334">
      <w:pPr>
        <w:jc w:val="center"/>
        <w:rPr>
          <w:i/>
          <w:iCs/>
          <w:lang w:val="es-US"/>
        </w:rPr>
      </w:pPr>
    </w:p>
    <w:p w:rsidR="00A06C82" w:rsidRDefault="00A06C82">
      <w:pPr>
        <w:pStyle w:val="Ningnestilodeprrafo"/>
        <w:spacing w:line="240" w:lineRule="auto"/>
        <w:ind w:right="143"/>
        <w:rPr>
          <w:rFonts w:ascii="Adobe Garamond Pro" w:hAnsi="Adobe Garamond Pro" w:cs="Times"/>
          <w:iCs/>
          <w:color w:val="auto"/>
          <w:sz w:val="20"/>
          <w:szCs w:val="20"/>
          <w:lang w:val="es-VE"/>
        </w:rPr>
      </w:pPr>
    </w:p>
    <w:p w:rsidR="00A06C82" w:rsidRDefault="006C764A">
      <w:pPr>
        <w:pStyle w:val="Ningnestilodeprrafo"/>
        <w:spacing w:line="240" w:lineRule="auto"/>
        <w:ind w:right="143"/>
        <w:rPr>
          <w:rFonts w:ascii="Adobe Garamond Pro" w:hAnsi="Adobe Garamond Pro" w:cs="Times"/>
          <w:iCs/>
          <w:color w:val="auto"/>
          <w:sz w:val="20"/>
          <w:szCs w:val="20"/>
          <w:lang w:val="es-VE"/>
        </w:rPr>
      </w:pPr>
      <w:r>
        <w:rPr>
          <w:rFonts w:ascii="Adobe Garamond Pro" w:hAnsi="Adobe Garamond Pro" w:cs="Times"/>
          <w:iCs/>
          <w:color w:val="auto"/>
          <w:sz w:val="20"/>
          <w:szCs w:val="20"/>
          <w:lang w:val="es-VE"/>
        </w:rPr>
        <w:lastRenderedPageBreak/>
        <w:t xml:space="preserve">LÓGOI </w:t>
      </w:r>
      <w:r>
        <w:rPr>
          <w:rFonts w:ascii="Adobe Garamond Pro" w:hAnsi="Adobe Garamond Pro" w:cs="Times"/>
          <w:i/>
          <w:iCs/>
          <w:color w:val="auto"/>
          <w:sz w:val="20"/>
          <w:szCs w:val="20"/>
          <w:lang w:val="es-VE"/>
        </w:rPr>
        <w:t>Revista de Filosofía</w:t>
      </w:r>
      <w:r>
        <w:rPr>
          <w:rFonts w:ascii="Adobe Garamond Pro" w:hAnsi="Adobe Garamond Pro" w:cs="Times"/>
          <w:iCs/>
          <w:color w:val="auto"/>
          <w:sz w:val="20"/>
          <w:szCs w:val="20"/>
          <w:lang w:val="es-VE"/>
        </w:rPr>
        <w:t xml:space="preserve"> N.º 44</w:t>
      </w:r>
    </w:p>
    <w:p w:rsidR="00A06C82" w:rsidRDefault="006C764A">
      <w:pPr>
        <w:pStyle w:val="Ningnestilodeprrafo"/>
        <w:spacing w:line="240" w:lineRule="auto"/>
        <w:ind w:right="143"/>
        <w:rPr>
          <w:rFonts w:ascii="Adobe Garamond Pro" w:hAnsi="Adobe Garamond Pro" w:cs="Times"/>
          <w:iCs/>
          <w:color w:val="auto"/>
          <w:sz w:val="20"/>
          <w:szCs w:val="20"/>
          <w:lang w:val="es-VE"/>
        </w:rPr>
      </w:pPr>
      <w:r>
        <w:rPr>
          <w:rFonts w:ascii="Adobe Garamond Pro" w:hAnsi="Adobe Garamond Pro" w:cs="Times"/>
          <w:iCs/>
          <w:color w:val="auto"/>
          <w:sz w:val="20"/>
          <w:szCs w:val="20"/>
          <w:lang w:val="es-VE"/>
        </w:rPr>
        <w:t>Año 25. Semestre julio-diciembre 2023</w:t>
      </w:r>
    </w:p>
    <w:p w:rsidR="00A06C82" w:rsidRDefault="006C764A">
      <w:pPr>
        <w:pStyle w:val="Ningnestilodeprrafo"/>
        <w:spacing w:line="240" w:lineRule="auto"/>
        <w:ind w:right="143"/>
        <w:rPr>
          <w:rFonts w:ascii="Adobe Garamond Pro" w:hAnsi="Adobe Garamond Pro" w:cs="Times"/>
          <w:iCs/>
          <w:color w:val="auto"/>
          <w:sz w:val="20"/>
          <w:szCs w:val="20"/>
          <w:lang w:val="es-VE"/>
        </w:rPr>
      </w:pPr>
      <w:r>
        <w:rPr>
          <w:rFonts w:ascii="Adobe Garamond Pro" w:hAnsi="Adobe Garamond Pro" w:cs="Times"/>
          <w:iCs/>
          <w:color w:val="auto"/>
          <w:sz w:val="20"/>
          <w:szCs w:val="20"/>
          <w:lang w:val="es-VE"/>
        </w:rPr>
        <w:t>ISSN: 2790-5144 (En línea)</w:t>
      </w:r>
    </w:p>
    <w:p w:rsidR="00A06C82" w:rsidRDefault="006C764A">
      <w:pPr>
        <w:pStyle w:val="Ningnestilodeprrafo"/>
        <w:spacing w:line="240" w:lineRule="auto"/>
        <w:ind w:right="143"/>
        <w:rPr>
          <w:rFonts w:ascii="Adobe Garamond Pro" w:hAnsi="Adobe Garamond Pro" w:cs="Times"/>
          <w:iCs/>
          <w:color w:val="auto"/>
          <w:sz w:val="20"/>
          <w:szCs w:val="20"/>
          <w:lang w:val="es-VE"/>
        </w:rPr>
      </w:pPr>
      <w:r>
        <w:rPr>
          <w:rFonts w:ascii="Adobe Garamond Pro" w:hAnsi="Adobe Garamond Pro" w:cs="Times"/>
          <w:iCs/>
          <w:color w:val="auto"/>
          <w:sz w:val="20"/>
          <w:szCs w:val="20"/>
          <w:lang w:val="es-VE"/>
        </w:rPr>
        <w:t>ISSN: 1316-693X (Impreso)</w:t>
      </w:r>
    </w:p>
    <w:p w:rsidR="00A06C82" w:rsidRDefault="006C764A">
      <w:pPr>
        <w:pStyle w:val="Ningnestilodeprrafo"/>
        <w:spacing w:line="240" w:lineRule="auto"/>
        <w:ind w:right="143"/>
        <w:rPr>
          <w:rFonts w:ascii="Adobe Garamond Pro" w:hAnsi="Adobe Garamond Pro" w:cs="Times"/>
          <w:iCs/>
          <w:color w:val="auto"/>
          <w:sz w:val="20"/>
          <w:szCs w:val="20"/>
          <w:lang w:val="es-VE"/>
        </w:rPr>
      </w:pPr>
      <w:r>
        <w:rPr>
          <w:rFonts w:ascii="Adobe Garamond Pro" w:hAnsi="Adobe Garamond Pro" w:cs="Times"/>
          <w:iCs/>
          <w:color w:val="auto"/>
          <w:sz w:val="20"/>
          <w:szCs w:val="20"/>
          <w:lang w:val="es-VE"/>
        </w:rPr>
        <w:t>Fundada en 1998</w:t>
      </w:r>
    </w:p>
    <w:p w:rsidR="00A06C82" w:rsidRDefault="00A06C82">
      <w:pPr>
        <w:jc w:val="both"/>
        <w:rPr>
          <w:rFonts w:ascii="Adobe Garamond Pro" w:hAnsi="Adobe Garamond Pro" w:cs="Bookman Old Style"/>
          <w:sz w:val="16"/>
          <w:szCs w:val="16"/>
          <w:lang w:val="es-VE"/>
        </w:rPr>
      </w:pPr>
    </w:p>
    <w:p w:rsidR="00A06C82" w:rsidRDefault="006C764A">
      <w:pPr>
        <w:tabs>
          <w:tab w:val="left" w:pos="1276"/>
          <w:tab w:val="left" w:pos="3544"/>
        </w:tabs>
        <w:jc w:val="both"/>
        <w:outlineLvl w:val="0"/>
        <w:rPr>
          <w:rFonts w:ascii="Adobe Garamond Pro" w:hAnsi="Adobe Garamond Pro" w:cs="Bookman Old Style"/>
          <w:i/>
          <w:iCs/>
          <w:caps/>
          <w:sz w:val="20"/>
          <w:szCs w:val="20"/>
          <w:lang w:val="es-VE"/>
        </w:rPr>
      </w:pPr>
      <w:r>
        <w:rPr>
          <w:rFonts w:ascii="Adobe Garamond Pro" w:hAnsi="Adobe Garamond Pro" w:cs="Bookman Old Style"/>
          <w:i/>
          <w:iCs/>
          <w:caps/>
          <w:sz w:val="20"/>
          <w:szCs w:val="20"/>
          <w:lang w:val="es-VE"/>
        </w:rPr>
        <w:t xml:space="preserve">Director-Editor </w:t>
      </w:r>
    </w:p>
    <w:p w:rsidR="00A06C82" w:rsidRDefault="006C764A">
      <w:pPr>
        <w:tabs>
          <w:tab w:val="left" w:pos="1276"/>
          <w:tab w:val="left" w:pos="3544"/>
        </w:tabs>
        <w:jc w:val="both"/>
        <w:outlineLvl w:val="0"/>
        <w:rPr>
          <w:rFonts w:ascii="Adobe Garamond Pro" w:hAnsi="Adobe Garamond Pro" w:cs="Bookman Old Style"/>
          <w:iCs/>
          <w:caps/>
          <w:lang w:val="es-VE"/>
        </w:rPr>
      </w:pPr>
      <w:r>
        <w:rPr>
          <w:rFonts w:ascii="Adobe Garamond Pro" w:hAnsi="Adobe Garamond Pro" w:cs="Bookman Old Style"/>
          <w:iCs/>
          <w:caps/>
          <w:lang w:val="es-VE"/>
        </w:rPr>
        <w:tab/>
        <w:t>José luis da silva</w:t>
      </w:r>
    </w:p>
    <w:p w:rsidR="00A06C82" w:rsidRDefault="006C764A">
      <w:pPr>
        <w:tabs>
          <w:tab w:val="left" w:pos="1276"/>
          <w:tab w:val="left" w:pos="3544"/>
        </w:tabs>
        <w:jc w:val="both"/>
        <w:outlineLvl w:val="0"/>
        <w:rPr>
          <w:rFonts w:ascii="Adobe Garamond Pro" w:hAnsi="Adobe Garamond Pro" w:cs="Bookman Old Style"/>
          <w:i/>
          <w:iCs/>
          <w:caps/>
          <w:sz w:val="20"/>
          <w:szCs w:val="20"/>
          <w:lang w:val="es-VE"/>
        </w:rPr>
      </w:pPr>
      <w:r>
        <w:rPr>
          <w:rFonts w:ascii="Adobe Garamond Pro" w:hAnsi="Adobe Garamond Pro" w:cs="Bookman Old Style"/>
          <w:i/>
          <w:iCs/>
          <w:caps/>
          <w:sz w:val="20"/>
          <w:szCs w:val="20"/>
          <w:lang w:val="es-VE"/>
        </w:rPr>
        <w:t>Editor invitado</w:t>
      </w:r>
    </w:p>
    <w:p w:rsidR="00A06C82" w:rsidRPr="002A3334" w:rsidRDefault="006C764A">
      <w:pPr>
        <w:tabs>
          <w:tab w:val="left" w:pos="1276"/>
          <w:tab w:val="left" w:pos="3544"/>
        </w:tabs>
        <w:jc w:val="both"/>
        <w:outlineLvl w:val="0"/>
        <w:rPr>
          <w:rFonts w:ascii="Adobe Garamond Pro" w:hAnsi="Adobe Garamond Pro" w:cs="Bookman Old Style"/>
          <w:iCs/>
          <w:caps/>
          <w:lang w:val="es-US"/>
        </w:rPr>
      </w:pPr>
      <w:r>
        <w:rPr>
          <w:rFonts w:ascii="Adobe Garamond Pro" w:hAnsi="Adobe Garamond Pro" w:cs="Bookman Old Style"/>
          <w:iCs/>
          <w:caps/>
          <w:lang w:val="es-VE"/>
        </w:rPr>
        <w:tab/>
        <w:t>Benedicto J. Cadenas Q.</w:t>
      </w:r>
    </w:p>
    <w:p w:rsidR="00A06C82" w:rsidRDefault="006C764A">
      <w:pPr>
        <w:tabs>
          <w:tab w:val="left" w:pos="1276"/>
          <w:tab w:val="left" w:pos="3544"/>
        </w:tabs>
        <w:jc w:val="both"/>
        <w:outlineLvl w:val="0"/>
        <w:rPr>
          <w:rFonts w:ascii="Adobe Garamond Pro" w:hAnsi="Adobe Garamond Pro" w:cs="Bookman Old Style"/>
          <w:iCs/>
          <w:caps/>
          <w:lang w:val="es-VE"/>
        </w:rPr>
      </w:pPr>
      <w:r>
        <w:rPr>
          <w:rFonts w:ascii="Adobe Garamond Pro" w:hAnsi="Adobe Garamond Pro" w:cs="Bookman Old Style"/>
          <w:iCs/>
          <w:caps/>
          <w:lang w:val="es-VE"/>
        </w:rPr>
        <w:tab/>
      </w:r>
    </w:p>
    <w:p w:rsidR="00A06C82" w:rsidRDefault="006C764A">
      <w:pPr>
        <w:tabs>
          <w:tab w:val="left" w:pos="1276"/>
          <w:tab w:val="left" w:pos="3544"/>
        </w:tabs>
        <w:jc w:val="both"/>
        <w:outlineLvl w:val="0"/>
        <w:rPr>
          <w:rFonts w:ascii="Adobe Garamond Pro" w:hAnsi="Adobe Garamond Pro" w:cs="Bookman Old Style"/>
          <w:i/>
          <w:iCs/>
          <w:sz w:val="20"/>
          <w:szCs w:val="20"/>
          <w:lang w:val="es-VE"/>
        </w:rPr>
      </w:pPr>
      <w:r>
        <w:rPr>
          <w:rFonts w:ascii="Adobe Garamond Pro" w:hAnsi="Adobe Garamond Pro" w:cs="Bookman Old Style"/>
          <w:i/>
          <w:iCs/>
          <w:sz w:val="20"/>
          <w:szCs w:val="20"/>
          <w:lang w:val="es-VE"/>
        </w:rPr>
        <w:t>CONSEJO EDITORIAL</w:t>
      </w:r>
      <w:r>
        <w:rPr>
          <w:rFonts w:ascii="Adobe Garamond Pro" w:hAnsi="Adobe Garamond Pro" w:cs="Bookman Old Style"/>
          <w:iCs/>
          <w:caps/>
          <w:lang w:val="es-VE"/>
        </w:rPr>
        <w:tab/>
      </w:r>
    </w:p>
    <w:p w:rsidR="00A06C82" w:rsidRDefault="009B562A">
      <w:pPr>
        <w:rPr>
          <w:rFonts w:ascii="Adobe Garamond Pro" w:hAnsi="Adobe Garamond Pro" w:cs="Bookman Old Style"/>
          <w:sz w:val="20"/>
          <w:szCs w:val="20"/>
          <w:lang w:val="es-VE"/>
        </w:rPr>
      </w:pPr>
      <w:r>
        <w:pict>
          <v:shapetype id="_x0000_t202" coordsize="21600,21600" o:spt="202" path="m,l,21600r21600,l21600,xe">
            <v:stroke joinstyle="miter"/>
            <v:path gradientshapeok="t" o:connecttype="rect"/>
          </v:shapetype>
          <v:shape id="Cuadro de texto 3" o:spid="_x0000_s1031" type="#_x0000_t202" style="position:absolute;margin-left:0;margin-top:.45pt;width:494.65pt;height:21pt;z-index:251661312;mso-position-horizontal:lef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" strokeweight=".5pt">
            <v:path arrowok="t"/>
            <v:textbox>
              <w:txbxContent>
                <w:p w:rsidR="00A06C82" w:rsidRDefault="006C764A">
                  <w:pPr>
                    <w:ind w:left="284" w:right="364"/>
                    <w:jc w:val="both"/>
                    <w:rPr>
                      <w:rFonts w:ascii="Adobe Garamond Pro" w:hAnsi="Adobe Garamond Pro"/>
                      <w:sz w:val="20"/>
                      <w:szCs w:val="20"/>
                      <w:lang w:val="es-ES"/>
                    </w:rPr>
                  </w:pPr>
                  <w:r>
                    <w:rPr>
                      <w:rFonts w:ascii="Adobe Garamond Pro" w:hAnsi="Adobe Garamond Pro"/>
                      <w:sz w:val="20"/>
                      <w:szCs w:val="20"/>
                      <w:lang w:val="es-ES"/>
                    </w:rPr>
                    <w:t>Jesús Hernáez, (ITER); Lorena Rojas (UCAB), María Guadalupe Llanes (UCV)</w:t>
                  </w:r>
                </w:p>
              </w:txbxContent>
            </v:textbox>
            <w10:wrap anchorx="margin"/>
          </v:shape>
        </w:pict>
      </w: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outlineLvl w:val="0"/>
        <w:rPr>
          <w:rFonts w:ascii="Adobe Garamond Pro" w:hAnsi="Adobe Garamond Pro" w:cs="Bookman Old Style"/>
          <w:i/>
          <w:sz w:val="20"/>
          <w:szCs w:val="20"/>
          <w:lang w:val="es-VE"/>
        </w:rPr>
      </w:pPr>
    </w:p>
    <w:p w:rsidR="00A06C82" w:rsidRDefault="009B562A">
      <w:pPr>
        <w:outlineLvl w:val="0"/>
        <w:rPr>
          <w:rFonts w:ascii="Adobe Garamond Pro" w:hAnsi="Adobe Garamond Pro" w:cs="Bookman Old Style"/>
          <w:i/>
          <w:sz w:val="20"/>
          <w:szCs w:val="20"/>
          <w:lang w:val="es-VE"/>
        </w:rPr>
      </w:pPr>
      <w:r>
        <w:pict>
          <v:shape id="_x0000_s1030" type="#_x0000_t202" style="position:absolute;margin-left:0;margin-top:9.45pt;width:499.15pt;height:21.75pt;z-index:251662336;mso-position-horizontal:lef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" strokeweight=".5pt">
            <v:path arrowok="t"/>
            <v:textbox>
              <w:txbxContent>
                <w:p w:rsidR="00A06C82" w:rsidRDefault="006C764A">
                  <w:pPr>
                    <w:ind w:left="284" w:right="364"/>
                    <w:jc w:val="both"/>
                    <w:rPr>
                      <w:rFonts w:ascii="Adobe Garamond Pro" w:hAnsi="Adobe Garamond Pro"/>
                      <w:sz w:val="20"/>
                      <w:szCs w:val="20"/>
                      <w:lang w:val="es-ES"/>
                    </w:rPr>
                  </w:pPr>
                  <w:r>
                    <w:rPr>
                      <w:rFonts w:ascii="Adobe Garamond Pro" w:hAnsi="Adobe Garamond Pro"/>
                      <w:sz w:val="20"/>
                      <w:szCs w:val="20"/>
                      <w:lang w:val="es-ES"/>
                    </w:rPr>
                    <w:t>Lizette Nava (UCAB); José Luis Da Silva (UCAB); Jesús Hernáez (ITER)</w:t>
                  </w:r>
                </w:p>
                <w:p w:rsidR="00A06C82" w:rsidRDefault="006C764A">
                  <w:pPr>
                    <w:ind w:left="708" w:right="364"/>
                    <w:jc w:val="both"/>
                    <w:rPr>
                      <w:rFonts w:ascii="Adobe Garamond Pro" w:hAnsi="Adobe Garamond Pro"/>
                      <w:sz w:val="20"/>
                      <w:szCs w:val="20"/>
                      <w:lang w:val="es-ES"/>
                    </w:rPr>
                  </w:pPr>
                  <w:r>
                    <w:rPr>
                      <w:rFonts w:ascii="Adobe Garamond Pro" w:hAnsi="Adobe Garamond Pro"/>
                      <w:sz w:val="20"/>
                      <w:szCs w:val="20"/>
                      <w:lang w:val="es-ES"/>
                    </w:rPr>
                    <w:t>=</w:t>
                  </w:r>
                </w:p>
              </w:txbxContent>
            </v:textbox>
            <w10:wrap anchorx="margin"/>
          </v:shape>
        </w:pict>
      </w:r>
      <w:r w:rsidR="006C764A">
        <w:rPr>
          <w:rFonts w:ascii="Adobe Garamond Pro" w:hAnsi="Adobe Garamond Pro" w:cs="Bookman Old Style"/>
          <w:i/>
          <w:sz w:val="20"/>
          <w:szCs w:val="20"/>
          <w:lang w:val="es-VE"/>
        </w:rPr>
        <w:t>CONSEJO DE REDACCIÓN</w:t>
      </w: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outlineLvl w:val="0"/>
        <w:rPr>
          <w:rFonts w:ascii="Adobe Garamond Pro" w:hAnsi="Adobe Garamond Pro" w:cs="Bookman Old Style"/>
          <w:i/>
          <w:sz w:val="20"/>
          <w:szCs w:val="20"/>
          <w:lang w:val="es-VE"/>
        </w:rPr>
      </w:pPr>
    </w:p>
    <w:p w:rsidR="00A06C82" w:rsidRDefault="009B562A">
      <w:pPr>
        <w:outlineLvl w:val="0"/>
        <w:rPr>
          <w:rFonts w:ascii="Adobe Garamond Pro" w:hAnsi="Adobe Garamond Pro" w:cs="Bookman Old Style"/>
          <w:i/>
          <w:sz w:val="20"/>
          <w:szCs w:val="20"/>
          <w:lang w:val="es-VE"/>
        </w:rPr>
      </w:pPr>
      <w:r>
        <w:pict>
          <v:shape id="_x0000_s1029" type="#_x0000_t202" style="position:absolute;margin-left:.35pt;margin-top:11.8pt;width:500.3pt;height:55.5pt;z-index:251666432;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" strokeweight=".5pt">
            <v:path arrowok="t"/>
            <v:textbox>
              <w:txbxContent>
                <w:p w:rsidR="00A06C82" w:rsidRDefault="006C764A">
                  <w:pPr>
                    <w:ind w:left="284" w:right="364"/>
                    <w:jc w:val="both"/>
                    <w:rPr>
                      <w:rFonts w:ascii="Adobe Garamond Pro" w:hAnsi="Adobe Garamond Pro"/>
                      <w:sz w:val="20"/>
                      <w:szCs w:val="20"/>
                      <w:lang w:val="es-ES"/>
                    </w:rPr>
                  </w:pPr>
                  <w:r>
                    <w:rPr>
                      <w:rFonts w:ascii="Adobe Garamond Pro" w:hAnsi="Adobe Garamond Pro"/>
                      <w:sz w:val="20"/>
                      <w:szCs w:val="20"/>
                      <w:lang w:val="es-ES"/>
                    </w:rPr>
                    <w:t>José Piedra (traductor y redactor de los resúmenes en idioma francés) (UPEL-Maturín), Ricardo Tavares (traductor y redactor de los resúmenes en idioma portugués) (Coordinador PREA del programa de Gerencia Editorial- Publicaciones UCAB), Valeska Villarroel, Liz Rengel y Karen Rodrígue. (traductoras y redactoras de los resúmenes en idioma inglés - francés (Centro para el desarrollo de Lenguas Extranjeras (CDLE-UCAB)</w:t>
                  </w:r>
                </w:p>
                <w:p w:rsidR="00A06C82" w:rsidRDefault="006C764A">
                  <w:pPr>
                    <w:ind w:left="708" w:right="364"/>
                    <w:jc w:val="both"/>
                    <w:rPr>
                      <w:rFonts w:ascii="Adobe Garamond Pro" w:hAnsi="Adobe Garamond Pro"/>
                      <w:sz w:val="20"/>
                      <w:szCs w:val="20"/>
                      <w:lang w:val="es-ES"/>
                    </w:rPr>
                  </w:pPr>
                  <w:r>
                    <w:rPr>
                      <w:rFonts w:ascii="Adobe Garamond Pro" w:hAnsi="Adobe Garamond Pro"/>
                      <w:sz w:val="20"/>
                      <w:szCs w:val="20"/>
                      <w:lang w:val="es-ES"/>
                    </w:rPr>
                    <w:t>=</w:t>
                  </w:r>
                </w:p>
              </w:txbxContent>
            </v:textbox>
            <w10:wrap anchorx="margin"/>
          </v:shape>
        </w:pict>
      </w:r>
      <w:r w:rsidR="006C764A">
        <w:rPr>
          <w:rFonts w:ascii="Adobe Garamond Pro" w:hAnsi="Adobe Garamond Pro" w:cs="Bookman Old Style"/>
          <w:i/>
          <w:sz w:val="20"/>
          <w:szCs w:val="20"/>
          <w:lang w:val="es-VE"/>
        </w:rPr>
        <w:t>CONSEJO DE ESTILO E IDIOMA</w:t>
      </w: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A06C82">
      <w:pPr>
        <w:tabs>
          <w:tab w:val="left" w:pos="3240"/>
        </w:tabs>
        <w:outlineLvl w:val="0"/>
        <w:rPr>
          <w:rFonts w:ascii="Adobe Garamond Pro" w:hAnsi="Adobe Garamond Pro" w:cs="Bookman Old Style"/>
          <w:i/>
          <w:iCs/>
          <w:sz w:val="16"/>
          <w:szCs w:val="16"/>
          <w:lang w:val="es-VE"/>
        </w:rPr>
      </w:pPr>
    </w:p>
    <w:p w:rsidR="00A06C82" w:rsidRDefault="00A06C82">
      <w:pPr>
        <w:tabs>
          <w:tab w:val="left" w:pos="3240"/>
        </w:tabs>
        <w:outlineLvl w:val="0"/>
        <w:rPr>
          <w:rFonts w:ascii="Adobe Garamond Pro" w:hAnsi="Adobe Garamond Pro" w:cs="Bookman Old Style"/>
          <w:i/>
          <w:iCs/>
          <w:sz w:val="20"/>
          <w:szCs w:val="20"/>
          <w:lang w:val="es-VE"/>
        </w:rPr>
      </w:pPr>
    </w:p>
    <w:p w:rsidR="00A06C82" w:rsidRDefault="006C764A">
      <w:pPr>
        <w:tabs>
          <w:tab w:val="left" w:pos="3240"/>
        </w:tabs>
        <w:outlineLvl w:val="0"/>
        <w:rPr>
          <w:rFonts w:ascii="Adobe Garamond Pro" w:hAnsi="Adobe Garamond Pro" w:cs="Bookman Old Style"/>
          <w:iCs/>
          <w:caps/>
          <w:lang w:val="es-VE"/>
        </w:rPr>
      </w:pPr>
      <w:r>
        <w:rPr>
          <w:rFonts w:ascii="Adobe Garamond Pro" w:hAnsi="Adobe Garamond Pro" w:cs="Bookman Old Style"/>
          <w:i/>
          <w:iCs/>
          <w:sz w:val="20"/>
          <w:szCs w:val="20"/>
          <w:lang w:val="es-VE"/>
        </w:rPr>
        <w:t>CONSEJO CONSULTIVO</w:t>
      </w:r>
      <w:r>
        <w:rPr>
          <w:rFonts w:ascii="Adobe Garamond Pro" w:hAnsi="Adobe Garamond Pro" w:cs="Bookman Old Style"/>
          <w:iCs/>
          <w:caps/>
          <w:lang w:val="es-VE"/>
        </w:rPr>
        <w:tab/>
      </w:r>
    </w:p>
    <w:p w:rsidR="00A06C82" w:rsidRDefault="009B562A">
      <w:pPr>
        <w:rPr>
          <w:rFonts w:ascii="Adobe Garamond Pro" w:hAnsi="Adobe Garamond Pro" w:cs="Bookman Old Style"/>
          <w:sz w:val="20"/>
          <w:szCs w:val="20"/>
          <w:lang w:val="es-VE"/>
        </w:rPr>
      </w:pPr>
      <w:r>
        <w:pict>
          <v:shape id="_x0000_s1028" type="#_x0000_t202" style="position:absolute;margin-left:0;margin-top:.65pt;width:499.1pt;height:43.9pt;z-index:251665408;mso-position-horizontal:lef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" strokeweight=".5pt">
            <v:path arrowok="t"/>
            <v:textbox>
              <w:txbxContent>
                <w:p w:rsidR="00A06C82" w:rsidRDefault="006C764A">
                  <w:pPr>
                    <w:ind w:left="284" w:right="364"/>
                    <w:jc w:val="both"/>
                    <w:rPr>
                      <w:rFonts w:ascii="Adobe Garamond Pro" w:hAnsi="Adobe Garamond Pro"/>
                      <w:sz w:val="18"/>
                      <w:szCs w:val="18"/>
                      <w:lang w:val="es-VE"/>
                    </w:rPr>
                  </w:pPr>
                  <w:r>
                    <w:rPr>
                      <w:rFonts w:ascii="Adobe Garamond Pro" w:hAnsi="Adobe Garamond Pro"/>
                      <w:sz w:val="20"/>
                      <w:szCs w:val="20"/>
                      <w:lang w:val="es-ES"/>
                    </w:rPr>
                    <w:t>Corina Yoris (UCAB); Marta De La Vega (USB); Sabine Knabenshuh (LUZ); Gustavo Sarmiento (USB); María Teresa Muñoz (Universidad Intercontinental - México); Fabiola Vethencourt (UCV); Carlos Kohn (UCV); Nancy Núñez (UCV)</w:t>
                  </w:r>
                </w:p>
              </w:txbxContent>
            </v:textbox>
            <w10:wrap anchorx="margin"/>
          </v:shape>
        </w:pict>
      </w:r>
    </w:p>
    <w:p w:rsidR="00A06C82" w:rsidRDefault="00A06C82">
      <w:pPr>
        <w:rPr>
          <w:rFonts w:ascii="Adobe Garamond Pro" w:hAnsi="Adobe Garamond Pro" w:cs="Bookman Old Style"/>
          <w:sz w:val="20"/>
          <w:szCs w:val="20"/>
          <w:lang w:val="es-VE"/>
        </w:rPr>
      </w:pPr>
    </w:p>
    <w:p w:rsidR="00A06C82" w:rsidRDefault="00A06C82">
      <w:pPr>
        <w:rPr>
          <w:rFonts w:ascii="Adobe Garamond Pro" w:hAnsi="Adobe Garamond Pro" w:cs="Bookman Old Style"/>
          <w:sz w:val="20"/>
          <w:szCs w:val="20"/>
          <w:lang w:val="es-VE"/>
        </w:rPr>
      </w:pPr>
    </w:p>
    <w:p w:rsidR="00A06C82" w:rsidRDefault="00A06C82">
      <w:pPr>
        <w:jc w:val="both"/>
        <w:rPr>
          <w:rFonts w:ascii="Adobe Garamond Pro" w:hAnsi="Adobe Garamond Pro" w:cs="Bookman Old Style"/>
          <w:b/>
          <w:i/>
          <w:iCs/>
          <w:sz w:val="16"/>
          <w:szCs w:val="16"/>
          <w:lang w:val="es-VE"/>
        </w:rPr>
      </w:pPr>
    </w:p>
    <w:p w:rsidR="00A06C82" w:rsidRDefault="00A06C82">
      <w:pPr>
        <w:jc w:val="both"/>
        <w:rPr>
          <w:rFonts w:ascii="Adobe Garamond Pro" w:hAnsi="Adobe Garamond Pro" w:cs="Bookman Old Style"/>
          <w:b/>
          <w:i/>
          <w:iCs/>
          <w:sz w:val="18"/>
          <w:szCs w:val="18"/>
          <w:lang w:val="es-VE"/>
        </w:rPr>
      </w:pPr>
    </w:p>
    <w:p w:rsidR="00A06C82" w:rsidRDefault="006C764A">
      <w:pPr>
        <w:jc w:val="both"/>
        <w:rPr>
          <w:rFonts w:ascii="Adobe Garamond Pro" w:hAnsi="Adobe Garamond Pro" w:cs="Bookman Old Style"/>
          <w:sz w:val="18"/>
          <w:szCs w:val="18"/>
          <w:lang w:val="es-VE"/>
        </w:rPr>
      </w:pPr>
      <w:r>
        <w:rPr>
          <w:rFonts w:ascii="Adobe Garamond Pro" w:hAnsi="Adobe Garamond Pro" w:cs="Bookman Old Style"/>
          <w:b/>
          <w:i/>
          <w:iCs/>
          <w:sz w:val="18"/>
          <w:szCs w:val="18"/>
          <w:lang w:val="es-VE"/>
        </w:rPr>
        <w:t>LÓGOI</w:t>
      </w:r>
      <w:r>
        <w:rPr>
          <w:rFonts w:ascii="Adobe Garamond Pro" w:hAnsi="Adobe Garamond Pro" w:cs="Bookman Old Style"/>
          <w:b/>
          <w:sz w:val="18"/>
          <w:szCs w:val="18"/>
          <w:lang w:val="es-VE"/>
        </w:rPr>
        <w:t xml:space="preserve"> Revista de Filosofía</w:t>
      </w:r>
      <w:r>
        <w:rPr>
          <w:rFonts w:ascii="Adobe Garamond Pro" w:hAnsi="Adobe Garamond Pro" w:cs="Bookman Old Style"/>
          <w:sz w:val="18"/>
          <w:szCs w:val="18"/>
          <w:lang w:val="es-VE"/>
        </w:rPr>
        <w:t xml:space="preserve"> se edita bajo los auspicios de la: </w:t>
      </w:r>
    </w:p>
    <w:p w:rsidR="00A06C82" w:rsidRDefault="00A06C82">
      <w:pPr>
        <w:jc w:val="both"/>
        <w:rPr>
          <w:rFonts w:ascii="Adobe Garamond Pro" w:hAnsi="Adobe Garamond Pro" w:cs="Bookman Old Style"/>
          <w:sz w:val="18"/>
          <w:szCs w:val="18"/>
          <w:lang w:val="es-VE"/>
        </w:rPr>
      </w:pPr>
    </w:p>
    <w:p w:rsidR="00A06C82" w:rsidRPr="002A3334" w:rsidRDefault="006C764A">
      <w:pPr>
        <w:jc w:val="both"/>
        <w:rPr>
          <w:rFonts w:ascii="Adobe Garamond Pro" w:hAnsi="Adobe Garamond Pro" w:cs="Bookman Old Style"/>
          <w:sz w:val="18"/>
          <w:szCs w:val="18"/>
        </w:rPr>
      </w:pPr>
      <w:r>
        <w:rPr>
          <w:rFonts w:ascii="Adobe Garamond Pro" w:hAnsi="Adobe Garamond Pro" w:cs="Bookman Old Style"/>
          <w:sz w:val="18"/>
          <w:szCs w:val="18"/>
          <w:lang w:val="es-VE"/>
        </w:rPr>
        <w:t xml:space="preserve">©Universidad Católica Andrés Bello. Apartado Postal 20332.  Caracas 1020-A, Urb. Montalbán. La Vega. Facultad de Humanidades y Educación. Escuela de Filosofía Teléfonos: 0212 4074238 – 4074237. </w:t>
      </w:r>
      <w:hyperlink r:id="rId8" w:history="1">
        <w:r>
          <w:rPr>
            <w:rStyle w:val="Hipervnculo"/>
            <w:rFonts w:ascii="Adobe Garamond Pro" w:hAnsi="Adobe Garamond Pro" w:cs="Bookman Old Style"/>
            <w:color w:val="auto"/>
            <w:sz w:val="18"/>
            <w:szCs w:val="18"/>
          </w:rPr>
          <w:t>www.ucab.edu.ve</w:t>
        </w:r>
      </w:hyperlink>
    </w:p>
    <w:p w:rsidR="00A06C82" w:rsidRPr="002A3334" w:rsidRDefault="00A06C82">
      <w:pPr>
        <w:rPr>
          <w:rFonts w:ascii="Adobe Garamond Pro" w:hAnsi="Adobe Garamond Pro" w:cs="Bookman Old Style"/>
          <w:sz w:val="18"/>
          <w:szCs w:val="18"/>
        </w:rPr>
      </w:pPr>
    </w:p>
    <w:p w:rsidR="00A06C82" w:rsidRPr="002A3334" w:rsidRDefault="006C764A">
      <w:pPr>
        <w:rPr>
          <w:rFonts w:ascii="Adobe Garamond Pro" w:hAnsi="Adobe Garamond Pro" w:cs="Bookman Old Style"/>
          <w:sz w:val="18"/>
          <w:szCs w:val="18"/>
        </w:rPr>
      </w:pPr>
      <w:r w:rsidRPr="002A3334">
        <w:rPr>
          <w:rFonts w:ascii="Adobe Garamond Pro" w:hAnsi="Adobe Garamond Pro" w:cs="Bookman Old Style"/>
          <w:sz w:val="18"/>
          <w:szCs w:val="18"/>
        </w:rPr>
        <w:t>https://revistasenlinea.saber.ucab.edu.ve/index.php/logoi/index</w:t>
      </w:r>
    </w:p>
    <w:p w:rsidR="00A06C82" w:rsidRPr="002A3334" w:rsidRDefault="00A06C82">
      <w:pPr>
        <w:jc w:val="center"/>
        <w:rPr>
          <w:rFonts w:ascii="Adobe Garamond Pro" w:hAnsi="Adobe Garamond Pro" w:cs="Bookman Old Style"/>
          <w:sz w:val="16"/>
          <w:szCs w:val="16"/>
        </w:rPr>
      </w:pPr>
    </w:p>
    <w:p w:rsidR="00A06C82" w:rsidRDefault="006C764A">
      <w:pPr>
        <w:ind w:left="708" w:firstLine="708"/>
        <w:rPr>
          <w:rFonts w:ascii="Adobe Garamond Pro" w:hAnsi="Adobe Garamond Pro" w:cs="Bookman Old Style"/>
          <w:sz w:val="20"/>
          <w:szCs w:val="20"/>
          <w:lang w:val="es-VE"/>
        </w:rPr>
      </w:pPr>
      <w:r>
        <w:rPr>
          <w:rFonts w:ascii="Adobe Garamond Pro" w:hAnsi="Adobe Garamond Pro" w:cs="Bookman Old Style"/>
          <w:sz w:val="20"/>
          <w:szCs w:val="20"/>
          <w:lang w:val="es-VE"/>
        </w:rPr>
        <w:t xml:space="preserve">Depósito Legal impreso: pp. 199802df38               </w:t>
      </w:r>
      <w:r>
        <w:rPr>
          <w:rFonts w:ascii="Adobe Garamond Pro" w:hAnsi="Adobe Garamond Pro" w:cs="Bookman Old Style"/>
          <w:sz w:val="20"/>
          <w:szCs w:val="20"/>
          <w:lang w:val="es-VE"/>
        </w:rPr>
        <w:tab/>
      </w:r>
      <w:r>
        <w:rPr>
          <w:rFonts w:ascii="Adobe Garamond Pro" w:hAnsi="Adobe Garamond Pro" w:cs="Bookman Old Style"/>
          <w:sz w:val="20"/>
          <w:szCs w:val="20"/>
          <w:lang w:val="es-VE"/>
        </w:rPr>
        <w:tab/>
        <w:t xml:space="preserve"> ISSN: 1316-693X (Impreso)</w:t>
      </w:r>
    </w:p>
    <w:p w:rsidR="00A06C82" w:rsidRDefault="006C764A">
      <w:pPr>
        <w:ind w:left="708" w:firstLine="708"/>
        <w:rPr>
          <w:rFonts w:ascii="Adobe Garamond Pro" w:hAnsi="Adobe Garamond Pro" w:cs="Bookman Old Style"/>
          <w:sz w:val="20"/>
          <w:szCs w:val="20"/>
          <w:lang w:val="es-VE"/>
        </w:rPr>
      </w:pPr>
      <w:r>
        <w:rPr>
          <w:rFonts w:ascii="Adobe Garamond Pro" w:hAnsi="Adobe Garamond Pro" w:cs="Bookman Old Style"/>
          <w:sz w:val="20"/>
          <w:szCs w:val="20"/>
          <w:lang w:val="es-VE"/>
        </w:rPr>
        <w:t xml:space="preserve">Deposito Legal en línea: DC2021000745                 </w:t>
      </w:r>
      <w:r>
        <w:rPr>
          <w:rFonts w:ascii="Adobe Garamond Pro" w:hAnsi="Adobe Garamond Pro" w:cs="Bookman Old Style"/>
          <w:sz w:val="20"/>
          <w:szCs w:val="20"/>
          <w:lang w:val="es-VE"/>
        </w:rPr>
        <w:tab/>
      </w:r>
      <w:r>
        <w:rPr>
          <w:rFonts w:ascii="Adobe Garamond Pro" w:hAnsi="Adobe Garamond Pro" w:cs="Bookman Old Style"/>
          <w:sz w:val="20"/>
          <w:szCs w:val="20"/>
          <w:lang w:val="es-VE"/>
        </w:rPr>
        <w:tab/>
        <w:t xml:space="preserve"> ISSN: 2790-5144 (En línea)</w:t>
      </w:r>
      <w:r>
        <w:rPr>
          <w:rFonts w:ascii="Adobe Garamond Pro" w:hAnsi="Adobe Garamond Pro" w:cs="Bookman Old Style"/>
          <w:sz w:val="20"/>
          <w:szCs w:val="20"/>
          <w:lang w:val="es-VE"/>
        </w:rPr>
        <w:cr/>
        <w:t xml:space="preserve">  </w:t>
      </w:r>
    </w:p>
    <w:p w:rsidR="00A06C82" w:rsidRDefault="006C764A">
      <w:pPr>
        <w:jc w:val="both"/>
        <w:outlineLvl w:val="0"/>
        <w:rPr>
          <w:rFonts w:ascii="Adobe Garamond Pro" w:hAnsi="Adobe Garamond Pro" w:cs="Bookman Old Style"/>
          <w:sz w:val="20"/>
          <w:szCs w:val="20"/>
          <w:lang w:val="es-ES"/>
        </w:rPr>
      </w:pPr>
      <w:r>
        <w:rPr>
          <w:rFonts w:ascii="Adobe Garamond Pro" w:hAnsi="Adobe Garamond Pro" w:cs="Bookman Old Style"/>
          <w:sz w:val="20"/>
          <w:szCs w:val="20"/>
          <w:lang w:val="es-VE"/>
        </w:rPr>
        <w:t>Lógoi, Revista de Filosofía es arbitrada bajo la modalidad doble ciego e indizada en: REVENCYT: RVL006, CLASE, The Philosopher’s Index, Index Copernicus International, IC Journals Master List, DIALNET, Ulrich’s Periodicals Directory, Catálogo de LATINDEX, Base de datos EBSCO. REBID, Red Latinoamericana de Revistas en Ciencias Sociales, MIAR, ResearchBib, AURA, ERIHPLUS, Open Academic Journals Index, Eurasian Scientific Journal Index, Advanced Science Index. Base de datos: ZDB-katalog, y HAW-hamburg.</w:t>
      </w:r>
    </w:p>
    <w:p w:rsidR="00A06C82" w:rsidRDefault="00A06C82">
      <w:pPr>
        <w:jc w:val="center"/>
        <w:outlineLvl w:val="0"/>
        <w:rPr>
          <w:rFonts w:ascii="Adobe Garamond Pro" w:hAnsi="Adobe Garamond Pro" w:cs="Bookman Old Style"/>
          <w:sz w:val="20"/>
          <w:szCs w:val="20"/>
          <w:lang w:val="es-ES"/>
        </w:rPr>
      </w:pPr>
    </w:p>
    <w:p w:rsidR="00A06C82" w:rsidRDefault="009B562A">
      <w:pPr>
        <w:jc w:val="center"/>
        <w:outlineLvl w:val="0"/>
        <w:rPr>
          <w:rFonts w:ascii="Adobe Garamond Pro" w:hAnsi="Adobe Garamond Pro" w:cs="Bookman Old Style"/>
          <w:sz w:val="20"/>
          <w:szCs w:val="20"/>
          <w:lang w:val="es-ES"/>
        </w:rPr>
      </w:pPr>
      <w:r>
        <w:pict>
          <v:shape id="_x0000_s1027" type="#_x0000_t202" style="position:absolute;left:0;text-align:left;margin-left:-.05pt;margin-top:11.9pt;width:493.95pt;height:19.4pt;z-index:25166336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" strokeweight=".5pt">
            <v:path arrowok="t"/>
            <v:textbox>
              <w:txbxContent>
                <w:p w:rsidR="00A06C82" w:rsidRDefault="006C764A">
                  <w:pPr>
                    <w:ind w:left="708" w:right="364"/>
                    <w:jc w:val="center"/>
                    <w:rPr>
                      <w:rFonts w:ascii="Adobe Garamond Pro" w:hAnsi="Adobe Garamond Pro"/>
                      <w:sz w:val="18"/>
                      <w:szCs w:val="18"/>
                      <w:lang w:val="es-ES"/>
                    </w:rPr>
                  </w:pPr>
                  <w:r>
                    <w:rPr>
                      <w:rFonts w:ascii="Adobe Garamond Pro" w:hAnsi="Adobe Garamond Pro"/>
                      <w:sz w:val="18"/>
                      <w:szCs w:val="18"/>
                      <w:lang w:val="es-ES"/>
                    </w:rPr>
                    <w:t>logoirevistadefilosofía@gmail.com</w:t>
                  </w:r>
                </w:p>
              </w:txbxContent>
            </v:textbox>
          </v:shape>
        </w:pict>
      </w:r>
      <w:r w:rsidR="006C764A">
        <w:rPr>
          <w:rFonts w:ascii="Adobe Garamond Pro" w:hAnsi="Adobe Garamond Pro" w:cs="Bookman Old Style"/>
          <w:sz w:val="20"/>
          <w:szCs w:val="20"/>
          <w:lang w:val="es-ES"/>
        </w:rPr>
        <w:t xml:space="preserve">Dirección para el envío de correspondencia y canje: </w:t>
      </w:r>
    </w:p>
    <w:p w:rsidR="00A06C82" w:rsidRDefault="00A06C82">
      <w:pPr>
        <w:rPr>
          <w:rFonts w:ascii="Adobe Garamond Pro" w:hAnsi="Adobe Garamond Pro" w:cs="Bookman Old Style"/>
          <w:sz w:val="20"/>
          <w:szCs w:val="20"/>
          <w:lang w:val="es-ES"/>
        </w:rPr>
      </w:pPr>
    </w:p>
    <w:p w:rsidR="00A06C82" w:rsidRDefault="00A06C82">
      <w:pPr>
        <w:rPr>
          <w:rFonts w:ascii="Adobe Garamond Pro" w:hAnsi="Adobe Garamond Pro" w:cs="Bookman Old Style"/>
          <w:sz w:val="20"/>
          <w:szCs w:val="20"/>
          <w:lang w:val="es-VE"/>
        </w:rPr>
      </w:pPr>
    </w:p>
    <w:p w:rsidR="00A06C82" w:rsidRDefault="00A06C82">
      <w:pPr>
        <w:jc w:val="center"/>
        <w:outlineLvl w:val="0"/>
        <w:rPr>
          <w:rFonts w:ascii="Adobe Garamond Pro" w:hAnsi="Adobe Garamond Pro" w:cs="Bookman Old Style"/>
          <w:sz w:val="20"/>
          <w:szCs w:val="20"/>
          <w:lang w:val="es-VE"/>
        </w:rPr>
      </w:pPr>
    </w:p>
    <w:p w:rsidR="00A06C82" w:rsidRDefault="009B562A">
      <w:pPr>
        <w:jc w:val="center"/>
        <w:outlineLvl w:val="0"/>
        <w:rPr>
          <w:rFonts w:ascii="Adobe Garamond Pro" w:hAnsi="Adobe Garamond Pro" w:cs="Bookman Old Style"/>
          <w:sz w:val="20"/>
          <w:szCs w:val="20"/>
          <w:lang w:val="es-VE"/>
        </w:rPr>
      </w:pPr>
      <w:r>
        <w:pict>
          <v:shape id="_x0000_s1026" type="#_x0000_t202" style="position:absolute;left:0;text-align:left;margin-left:0;margin-top:11.35pt;width:493.95pt;height:19.85pt;z-index:251664384;mso-position-horizontal:lef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" strokeweight=".5pt">
            <v:path arrowok="t"/>
            <v:textbox>
              <w:txbxContent>
                <w:p w:rsidR="00A06C82" w:rsidRDefault="009B562A">
                  <w:pPr>
                    <w:ind w:left="708" w:right="364"/>
                    <w:jc w:val="center"/>
                    <w:rPr>
                      <w:rFonts w:ascii="Adobe Garamond Pro" w:hAnsi="Adobe Garamond Pro"/>
                      <w:sz w:val="18"/>
                      <w:szCs w:val="18"/>
                      <w:lang w:val="es-ES"/>
                    </w:rPr>
                  </w:pPr>
                  <w:hyperlink r:id="rId9" w:history="1">
                    <w:r w:rsidR="006C764A">
                      <w:rPr>
                        <w:rStyle w:val="Hipervnculo"/>
                        <w:rFonts w:ascii="Adobe Garamond Pro" w:hAnsi="Adobe Garamond Pro" w:cstheme="minorBidi"/>
                        <w:color w:val="auto"/>
                        <w:sz w:val="18"/>
                        <w:szCs w:val="18"/>
                        <w:u w:val="none"/>
                        <w:lang w:val="es-ES"/>
                      </w:rPr>
                      <w:t>logoirevistadefilosofía@gmail.com</w:t>
                    </w:r>
                  </w:hyperlink>
                  <w:r w:rsidR="006C764A">
                    <w:rPr>
                      <w:rFonts w:ascii="Adobe Garamond Pro" w:hAnsi="Adobe Garamond Pro"/>
                      <w:sz w:val="18"/>
                      <w:szCs w:val="18"/>
                      <w:lang w:val="es-ES"/>
                    </w:rPr>
                    <w:t xml:space="preserve">   jdasilva@ucab.edu.ve</w:t>
                  </w:r>
                </w:p>
                <w:p w:rsidR="00A06C82" w:rsidRDefault="00A06C82">
                  <w:pPr>
                    <w:rPr>
                      <w:szCs w:val="18"/>
                    </w:rPr>
                  </w:pPr>
                </w:p>
              </w:txbxContent>
            </v:textbox>
            <w10:wrap anchorx="margin"/>
          </v:shape>
        </w:pict>
      </w:r>
      <w:r w:rsidR="006C764A">
        <w:rPr>
          <w:rFonts w:ascii="Adobe Garamond Pro" w:hAnsi="Adobe Garamond Pro" w:cs="Bookman Old Style"/>
          <w:sz w:val="20"/>
          <w:szCs w:val="20"/>
          <w:lang w:val="es-VE"/>
        </w:rPr>
        <w:t>Correos electrónicos para el envío de colaboraciones:</w:t>
      </w:r>
    </w:p>
    <w:p w:rsidR="00A06C82" w:rsidRDefault="00A06C82">
      <w:pPr>
        <w:jc w:val="center"/>
        <w:outlineLvl w:val="0"/>
        <w:rPr>
          <w:rFonts w:ascii="Adobe Garamond Pro" w:hAnsi="Adobe Garamond Pro" w:cs="Bookman Old Style"/>
          <w:sz w:val="20"/>
          <w:szCs w:val="20"/>
          <w:lang w:val="es-VE"/>
        </w:rPr>
      </w:pPr>
    </w:p>
    <w:p w:rsidR="00A06C82" w:rsidRDefault="00A06C82">
      <w:pPr>
        <w:outlineLvl w:val="0"/>
        <w:rPr>
          <w:rFonts w:ascii="Adobe Garamond Pro" w:hAnsi="Adobe Garamond Pro" w:cs="Bookman Old Style"/>
          <w:sz w:val="20"/>
          <w:szCs w:val="20"/>
          <w:lang w:val="es-VE"/>
        </w:rPr>
      </w:pPr>
    </w:p>
    <w:p w:rsidR="00A06C82" w:rsidRDefault="00A06C82">
      <w:pPr>
        <w:outlineLvl w:val="0"/>
        <w:rPr>
          <w:rFonts w:ascii="Adobe Garamond Pro" w:hAnsi="Adobe Garamond Pro" w:cs="Bookman Old Style"/>
          <w:sz w:val="20"/>
          <w:szCs w:val="20"/>
          <w:lang w:val="es-VE"/>
        </w:rPr>
      </w:pPr>
    </w:p>
    <w:p w:rsidR="00A06C82" w:rsidRDefault="006C764A">
      <w:pPr>
        <w:outlineLvl w:val="0"/>
        <w:rPr>
          <w:rFonts w:ascii="Adobe Garamond Pro" w:hAnsi="Adobe Garamond Pro" w:cs="Bookman Old Style"/>
          <w:sz w:val="20"/>
          <w:szCs w:val="20"/>
          <w:lang w:val="es-VE"/>
        </w:rPr>
      </w:pPr>
      <w:r>
        <w:rPr>
          <w:rFonts w:ascii="Adobe Garamond Pro" w:hAnsi="Adobe Garamond Pro" w:cs="Bookman Old Style"/>
          <w:sz w:val="20"/>
          <w:szCs w:val="20"/>
          <w:lang w:val="es-VE"/>
        </w:rPr>
        <w:t xml:space="preserve">Diseño y Producción: </w:t>
      </w:r>
      <w:r>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
    <w:p w:rsidR="00A06C82" w:rsidRDefault="006C764A">
      <w:pPr>
        <w:rPr>
          <w:rFonts w:ascii="Adobe Garamond Pro" w:hAnsi="Adobe Garamond Pro" w:cs="Bookman Old Style"/>
          <w:sz w:val="20"/>
          <w:szCs w:val="20"/>
          <w:lang w:val="es-VE"/>
        </w:rPr>
      </w:pPr>
      <w:r>
        <w:rPr>
          <w:rFonts w:ascii="Adobe Garamond Pro" w:hAnsi="Adobe Garamond Pro" w:cs="Bookman Old Style"/>
          <w:sz w:val="20"/>
          <w:szCs w:val="20"/>
          <w:lang w:val="es-VE"/>
        </w:rPr>
        <w:t>Diagramación: Isabel Valdivieso</w:t>
      </w:r>
    </w:p>
    <w:p w:rsidR="00A06C82" w:rsidRDefault="006C764A">
      <w:pPr>
        <w:rPr>
          <w:rFonts w:ascii="Adobe Garamond Pro" w:hAnsi="Adobe Garamond Pro" w:cs="Bookman Old Style"/>
          <w:sz w:val="20"/>
          <w:szCs w:val="20"/>
          <w:lang w:val="es-VE"/>
        </w:rPr>
      </w:pPr>
      <w:r>
        <w:rPr>
          <w:rFonts w:ascii="Adobe Garamond Pro" w:hAnsi="Adobe Garamond Pro" w:cs="Bookman Old Style"/>
          <w:sz w:val="20"/>
          <w:szCs w:val="20"/>
          <w:lang w:val="es-VE"/>
        </w:rPr>
        <w:t>Diseño de portada: Isabel Valdivieso</w:t>
      </w:r>
    </w:p>
    <w:p w:rsidR="00A06C82" w:rsidRDefault="006C764A">
      <w:pPr>
        <w:ind w:right="-332"/>
        <w:outlineLvl w:val="0"/>
        <w:rPr>
          <w:rFonts w:ascii="Adobe Garamond Pro" w:hAnsi="Adobe Garamond Pro" w:cs="Bookman Old Style"/>
          <w:sz w:val="20"/>
          <w:szCs w:val="20"/>
          <w:lang w:val="es-VE"/>
        </w:rPr>
      </w:pPr>
      <w:r>
        <w:rPr>
          <w:rFonts w:ascii="Adobe Garamond Pro" w:hAnsi="Adobe Garamond Pro" w:cs="Bookman Old Style"/>
          <w:sz w:val="20"/>
          <w:szCs w:val="20"/>
          <w:lang w:val="es-ES"/>
        </w:rPr>
        <w:t xml:space="preserve">Canje y donación: </w:t>
      </w:r>
      <w:r>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
    <w:p w:rsidR="00A06C82" w:rsidRDefault="00A06C82">
      <w:pPr>
        <w:jc w:val="center"/>
        <w:outlineLvl w:val="0"/>
        <w:rPr>
          <w:rFonts w:ascii="Adobe Garamond Pro" w:hAnsi="Adobe Garamond Pro" w:cs="Georgia"/>
          <w:i/>
          <w:iCs/>
          <w:sz w:val="22"/>
          <w:szCs w:val="22"/>
          <w:lang w:val="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bookmarkStart w:id="0" w:name="_Hlk48638852"/>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bookmarkEnd w:id="0"/>
    <w:p w:rsidR="00A06C82" w:rsidRDefault="00A06C82">
      <w:pPr>
        <w:ind w:right="-332"/>
        <w:jc w:val="right"/>
        <w:outlineLvl w:val="0"/>
        <w:rPr>
          <w:rFonts w:ascii="Adobe Garamond Pro" w:hAnsi="Adobe Garamond Pro" w:cs="Bookman Old Style"/>
          <w:b/>
          <w:bCs/>
          <w:i/>
          <w:sz w:val="36"/>
          <w:szCs w:val="36"/>
          <w:lang w:val="es-VE"/>
        </w:rPr>
      </w:pPr>
    </w:p>
    <w:p w:rsidR="00A06C82" w:rsidRDefault="006C764A">
      <w:pPr>
        <w:ind w:right="-332"/>
        <w:jc w:val="right"/>
        <w:outlineLvl w:val="0"/>
        <w:rPr>
          <w:rFonts w:ascii="Adobe Garamond Pro" w:hAnsi="Adobe Garamond Pro" w:cs="Bookman Old Style"/>
          <w:b/>
          <w:bCs/>
          <w:i/>
          <w:sz w:val="36"/>
          <w:szCs w:val="36"/>
          <w:lang w:val="es-VE"/>
        </w:rPr>
      </w:pPr>
      <w:r>
        <w:rPr>
          <w:rFonts w:ascii="Adobe Garamond Pro" w:hAnsi="Adobe Garamond Pro" w:cs="Bookman Old Style"/>
          <w:b/>
          <w:bCs/>
          <w:i/>
          <w:sz w:val="36"/>
          <w:szCs w:val="36"/>
          <w:lang w:val="es-VE"/>
        </w:rPr>
        <w:t xml:space="preserve">Contenido </w:t>
      </w:r>
    </w:p>
    <w:p w:rsidR="00A06C82" w:rsidRDefault="006C764A">
      <w:pPr>
        <w:outlineLvl w:val="0"/>
        <w:rPr>
          <w:rFonts w:ascii="Adobe Garamond Pro" w:hAnsi="Adobe Garamond Pro" w:cs="Georgia"/>
          <w:sz w:val="22"/>
          <w:szCs w:val="22"/>
          <w:lang w:val="es-CO"/>
        </w:rPr>
      </w:pPr>
      <w:r>
        <w:rPr>
          <w:rFonts w:ascii="Adobe Garamond Pro" w:hAnsi="Adobe Garamond Pro" w:cs="Georgia"/>
          <w:sz w:val="22"/>
          <w:szCs w:val="22"/>
          <w:lang w:val="es-VE"/>
        </w:rPr>
        <w:t>PRESENTACIÓN</w:t>
      </w:r>
      <w:r>
        <w:rPr>
          <w:rFonts w:ascii="Adobe Garamond Pro" w:hAnsi="Adobe Garamond Pro" w:cs="Georgia"/>
          <w:sz w:val="22"/>
          <w:szCs w:val="22"/>
          <w:lang w:val="es-CO"/>
        </w:rPr>
        <w:t xml:space="preserve"> </w:t>
      </w:r>
    </w:p>
    <w:p w:rsidR="00A06C82" w:rsidRDefault="006C764A">
      <w:pPr>
        <w:outlineLvl w:val="0"/>
        <w:rPr>
          <w:rFonts w:ascii="Adobe Garamond Pro" w:hAnsi="Adobe Garamond Pro" w:cs="Georgia"/>
          <w:sz w:val="22"/>
          <w:szCs w:val="22"/>
          <w:lang w:val="es-VE"/>
        </w:rPr>
      </w:pPr>
      <w:r>
        <w:rPr>
          <w:rFonts w:ascii="Adobe Garamond Pro" w:hAnsi="Adobe Garamond Pro" w:cs="Georgia"/>
          <w:sz w:val="22"/>
          <w:szCs w:val="22"/>
          <w:lang w:val="es-VE"/>
        </w:rPr>
        <w:t>Benedicto Cadenas .……………………………….……………..……………..………..….….……..………….5</w:t>
      </w:r>
    </w:p>
    <w:p w:rsidR="00A06C82" w:rsidRDefault="00A06C82">
      <w:pPr>
        <w:outlineLvl w:val="0"/>
        <w:rPr>
          <w:rFonts w:ascii="Adobe Garamond Pro" w:hAnsi="Adobe Garamond Pro" w:cs="Georgia"/>
          <w:color w:val="000000" w:themeColor="text1"/>
          <w:sz w:val="16"/>
          <w:szCs w:val="16"/>
          <w:lang w:val="es-VE"/>
        </w:rPr>
      </w:pPr>
    </w:p>
    <w:p w:rsidR="00A06C82" w:rsidRDefault="006C764A">
      <w:pPr>
        <w:outlineLvl w:val="0"/>
        <w:rPr>
          <w:rFonts w:ascii="Adobe Garamond Pro" w:hAnsi="Adobe Garamond Pro" w:cs="Georgia"/>
          <w:color w:val="000000" w:themeColor="text1"/>
          <w:sz w:val="12"/>
          <w:szCs w:val="12"/>
          <w:lang w:val="es-VE"/>
        </w:rPr>
      </w:pPr>
      <w:r>
        <w:rPr>
          <w:rFonts w:ascii="Adobe Garamond Pro" w:hAnsi="Adobe Garamond Pro" w:cs="Georgia"/>
          <w:color w:val="000000" w:themeColor="text1"/>
          <w:sz w:val="22"/>
          <w:szCs w:val="22"/>
          <w:lang w:val="es-VE"/>
        </w:rPr>
        <w:t>PALABRAS DEL DIRECTOR……..……..………………………………………………..…….….….…..…....9</w:t>
      </w:r>
    </w:p>
    <w:p w:rsidR="00A06C82" w:rsidRDefault="006C764A">
      <w:pPr>
        <w:outlineLvl w:val="0"/>
        <w:rPr>
          <w:rFonts w:ascii="Adobe Garamond Pro" w:hAnsi="Adobe Garamond Pro" w:cs="Georgia"/>
          <w:color w:val="000000" w:themeColor="text1"/>
          <w:sz w:val="12"/>
          <w:szCs w:val="12"/>
          <w:lang w:val="es-VE"/>
        </w:rPr>
      </w:pPr>
      <w:r>
        <w:rPr>
          <w:rFonts w:ascii="Adobe Garamond Pro" w:hAnsi="Adobe Garamond Pro" w:cs="Georgia"/>
          <w:sz w:val="12"/>
          <w:szCs w:val="12"/>
          <w:lang w:val="es-CO"/>
        </w:rPr>
        <w:tab/>
      </w:r>
    </w:p>
    <w:p w:rsidR="00A06C82" w:rsidRDefault="006C764A">
      <w:pPr>
        <w:outlineLvl w:val="0"/>
        <w:rPr>
          <w:rFonts w:ascii="Adobe Garamond Pro" w:hAnsi="Adobe Garamond Pro" w:cs="Georgia"/>
          <w:sz w:val="12"/>
          <w:szCs w:val="12"/>
          <w:lang w:val="es-VE"/>
        </w:rPr>
      </w:pPr>
      <w:r>
        <w:rPr>
          <w:rFonts w:ascii="Adobe Garamond Pro" w:hAnsi="Adobe Garamond Pro" w:cs="Georgia"/>
          <w:sz w:val="22"/>
          <w:szCs w:val="22"/>
          <w:lang w:val="es-VE"/>
        </w:rPr>
        <w:t>ARTÍCULOS</w:t>
      </w:r>
    </w:p>
    <w:p w:rsidR="00A06C82" w:rsidRDefault="00A06C82">
      <w:pPr>
        <w:outlineLvl w:val="0"/>
        <w:rPr>
          <w:rFonts w:ascii="Adobe Garamond Pro" w:hAnsi="Adobe Garamond Pro" w:cs="Georgia"/>
          <w:sz w:val="12"/>
          <w:szCs w:val="12"/>
          <w:lang w:val="es-CO"/>
        </w:rPr>
      </w:pPr>
    </w:p>
    <w:p w:rsidR="00A06C82" w:rsidRPr="002A3334" w:rsidRDefault="006C764A">
      <w:pPr>
        <w:rPr>
          <w:rFonts w:ascii="Garamond" w:hAnsi="Garamond" w:cs="Times New Roman"/>
          <w:bCs/>
          <w:i/>
          <w:lang w:val="es-US"/>
        </w:rPr>
      </w:pPr>
      <w:r w:rsidRPr="002A3334">
        <w:rPr>
          <w:rFonts w:ascii="Garamond" w:hAnsi="Garamond" w:cs="Times New Roman"/>
          <w:bCs/>
          <w:i/>
          <w:lang w:val="es-US"/>
        </w:rPr>
        <w:t>Modernidad, educación y valores.</w:t>
      </w:r>
    </w:p>
    <w:p w:rsidR="00A06C82" w:rsidRPr="002A3334" w:rsidRDefault="006C764A">
      <w:pPr>
        <w:spacing w:line="360" w:lineRule="auto"/>
        <w:rPr>
          <w:rFonts w:ascii="Garamond" w:hAnsi="Garamond" w:cs="Times New Roman"/>
          <w:bCs/>
          <w:lang w:val="es-US"/>
        </w:rPr>
      </w:pPr>
      <w:r w:rsidRPr="002A3334">
        <w:rPr>
          <w:rFonts w:ascii="Garamond" w:hAnsi="Garamond" w:cs="Times New Roman"/>
          <w:bCs/>
          <w:lang w:val="es-US"/>
        </w:rPr>
        <w:t>Héber Antonio García Valero….……………………………………………..…………………………</w:t>
      </w:r>
      <w:r>
        <w:rPr>
          <w:rFonts w:ascii="Adobe Garamond Pro" w:hAnsi="Adobe Garamond Pro" w:cs="Georgia"/>
          <w:color w:val="000000" w:themeColor="text1"/>
          <w:sz w:val="22"/>
          <w:szCs w:val="22"/>
          <w:lang w:val="es-VE"/>
        </w:rPr>
        <w:t>11</w:t>
      </w:r>
    </w:p>
    <w:p w:rsidR="00A06C82" w:rsidRDefault="00A06C82">
      <w:pPr>
        <w:outlineLvl w:val="0"/>
        <w:rPr>
          <w:rFonts w:ascii="Adobe Garamond Pro" w:hAnsi="Adobe Garamond Pro" w:cs="Georgia"/>
          <w:sz w:val="12"/>
          <w:szCs w:val="12"/>
          <w:lang w:val="es-CO"/>
        </w:rPr>
      </w:pPr>
    </w:p>
    <w:p w:rsidR="00A06C82" w:rsidRDefault="006C764A">
      <w:pPr>
        <w:rPr>
          <w:rFonts w:ascii="Garamond" w:hAnsi="Garamond" w:cs="Times New Roman"/>
          <w:i/>
          <w:lang w:val="es-ES"/>
        </w:rPr>
      </w:pPr>
      <w:r>
        <w:rPr>
          <w:rFonts w:ascii="Garamond" w:hAnsi="Garamond" w:cs="Times New Roman"/>
          <w:i/>
          <w:lang w:val="es-ES"/>
        </w:rPr>
        <w:t xml:space="preserve">Acerca de la importancia de la educación moral: Un examen de algunos argumentos a favor y en contra </w:t>
      </w:r>
    </w:p>
    <w:p w:rsidR="00A06C82" w:rsidRDefault="006C764A">
      <w:pPr>
        <w:rPr>
          <w:rFonts w:ascii="Garamond" w:hAnsi="Garamond" w:cs="Times New Roman"/>
          <w:i/>
          <w:lang w:val="es-ES"/>
        </w:rPr>
      </w:pPr>
      <w:r>
        <w:rPr>
          <w:rFonts w:ascii="Garamond" w:hAnsi="Garamond" w:cs="Times New Roman"/>
          <w:i/>
          <w:lang w:val="es-ES"/>
        </w:rPr>
        <w:t>de la educación moral formal.</w:t>
      </w:r>
    </w:p>
    <w:p w:rsidR="00A06C82" w:rsidRDefault="006C764A">
      <w:pPr>
        <w:rPr>
          <w:rFonts w:ascii="Garamond" w:hAnsi="Garamond" w:cs="Times New Roman"/>
          <w:lang w:val="es-ES"/>
        </w:rPr>
      </w:pPr>
      <w:r>
        <w:rPr>
          <w:rFonts w:ascii="Garamond" w:hAnsi="Garamond" w:cs="Times New Roman"/>
          <w:lang w:val="es-ES"/>
        </w:rPr>
        <w:t>José R. Lezama Quijada…..………………………………………………………..……………….……46</w:t>
      </w:r>
    </w:p>
    <w:p w:rsidR="00A06C82" w:rsidRPr="002A3334" w:rsidRDefault="00A06C82">
      <w:pPr>
        <w:rPr>
          <w:rFonts w:ascii="Garamond" w:hAnsi="Garamond" w:cs="Times New Roman"/>
          <w:lang w:val="es-US"/>
        </w:rPr>
      </w:pPr>
    </w:p>
    <w:p w:rsidR="00A06C82" w:rsidRPr="002A3334" w:rsidRDefault="006C764A">
      <w:pPr>
        <w:spacing w:line="276" w:lineRule="auto"/>
        <w:rPr>
          <w:rFonts w:ascii="Garamond" w:hAnsi="Garamond" w:cs="Arial"/>
          <w:bCs/>
          <w:i/>
          <w:lang w:val="es-US"/>
        </w:rPr>
      </w:pPr>
      <w:r w:rsidRPr="002A3334">
        <w:rPr>
          <w:rFonts w:ascii="Garamond" w:hAnsi="Garamond" w:cs="Arial"/>
          <w:bCs/>
          <w:i/>
          <w:lang w:val="es-US"/>
        </w:rPr>
        <w:t>Aportes de universidades venezolanas a la formación en valores para una ciudadanía democrática.</w:t>
      </w:r>
    </w:p>
    <w:p w:rsidR="00A06C82" w:rsidRPr="002A3334" w:rsidRDefault="00716FC8">
      <w:pPr>
        <w:spacing w:line="276" w:lineRule="auto"/>
        <w:rPr>
          <w:rFonts w:ascii="Garamond" w:hAnsi="Garamond" w:cs="Arial"/>
          <w:bCs/>
          <w:lang w:val="es-US"/>
        </w:rPr>
      </w:pPr>
      <w:r>
        <w:rPr>
          <w:rFonts w:ascii="Garamond" w:hAnsi="Garamond" w:cs="Arial"/>
          <w:bCs/>
          <w:lang w:val="es-US"/>
        </w:rPr>
        <w:t>Juárez, Francisco; Vásquez, E</w:t>
      </w:r>
      <w:r w:rsidR="006C764A" w:rsidRPr="002A3334">
        <w:rPr>
          <w:rFonts w:ascii="Garamond" w:hAnsi="Garamond" w:cs="Arial"/>
          <w:bCs/>
          <w:lang w:val="es-US"/>
        </w:rPr>
        <w:t>rcilia; Angelucci, L</w:t>
      </w:r>
      <w:r>
        <w:rPr>
          <w:rFonts w:ascii="Garamond" w:hAnsi="Garamond" w:cs="Arial"/>
          <w:bCs/>
          <w:lang w:val="es-US"/>
        </w:rPr>
        <w:t>uisa; Da Silva, José L.; Cantera, Eduard</w:t>
      </w:r>
      <w:r w:rsidR="006C764A" w:rsidRPr="002A3334">
        <w:rPr>
          <w:rFonts w:ascii="Garamond" w:hAnsi="Garamond" w:cs="Arial"/>
          <w:bCs/>
          <w:lang w:val="es-US"/>
        </w:rPr>
        <w:t>o</w:t>
      </w:r>
      <w:r w:rsidR="003A7A7D">
        <w:rPr>
          <w:rFonts w:ascii="Garamond" w:hAnsi="Garamond" w:cs="Arial"/>
          <w:bCs/>
          <w:lang w:val="es-US"/>
        </w:rPr>
        <w:t>; Cámara, María Elizabeht</w:t>
      </w:r>
      <w:r>
        <w:rPr>
          <w:rFonts w:ascii="Garamond" w:hAnsi="Garamond" w:cs="Arial"/>
          <w:bCs/>
          <w:lang w:val="es-US"/>
        </w:rPr>
        <w:t>….</w:t>
      </w:r>
      <w:r w:rsidR="006C764A" w:rsidRPr="002A3334">
        <w:rPr>
          <w:rFonts w:ascii="Garamond" w:hAnsi="Garamond" w:cs="Arial"/>
          <w:bCs/>
          <w:lang w:val="es-US"/>
        </w:rPr>
        <w:t>...</w:t>
      </w:r>
      <w:r w:rsidR="003A7A7D">
        <w:rPr>
          <w:rFonts w:ascii="Garamond" w:hAnsi="Garamond" w:cs="Arial"/>
          <w:bCs/>
          <w:lang w:val="es-US"/>
        </w:rPr>
        <w:t>............................................................................................................................................</w:t>
      </w:r>
      <w:bookmarkStart w:id="1" w:name="_GoBack"/>
      <w:bookmarkEnd w:id="1"/>
      <w:r w:rsidR="006C764A" w:rsidRPr="002A3334">
        <w:rPr>
          <w:rFonts w:ascii="Garamond" w:hAnsi="Garamond" w:cs="Arial"/>
          <w:bCs/>
          <w:lang w:val="es-US"/>
        </w:rPr>
        <w:t>...……….84</w:t>
      </w:r>
    </w:p>
    <w:p w:rsidR="00A06C82" w:rsidRPr="002A3334" w:rsidRDefault="00A06C82">
      <w:pPr>
        <w:spacing w:line="276" w:lineRule="auto"/>
        <w:rPr>
          <w:rFonts w:ascii="Garamond" w:hAnsi="Garamond" w:cs="Arial"/>
          <w:bCs/>
          <w:lang w:val="es-US"/>
        </w:rPr>
      </w:pPr>
    </w:p>
    <w:p w:rsidR="00A06C82" w:rsidRPr="002A3334" w:rsidRDefault="006C764A">
      <w:pPr>
        <w:rPr>
          <w:rFonts w:ascii="Garamond" w:eastAsia="Times New Roman" w:hAnsi="Garamond" w:cs="Times New Roman"/>
          <w:i/>
          <w:lang w:val="es-US"/>
        </w:rPr>
      </w:pPr>
      <w:r w:rsidRPr="002A3334">
        <w:rPr>
          <w:rFonts w:ascii="Garamond" w:eastAsia="Times New Roman" w:hAnsi="Garamond" w:cs="Times New Roman"/>
          <w:i/>
          <w:lang w:val="es-US"/>
        </w:rPr>
        <w:t>Reflexiones Sobre la Ingeniería y la Formación Ética de los Ingenieros.</w:t>
      </w:r>
    </w:p>
    <w:p w:rsidR="00A06C82" w:rsidRPr="002A3334" w:rsidRDefault="006C764A">
      <w:pPr>
        <w:rPr>
          <w:rFonts w:ascii="Garamond" w:eastAsia="Times New Roman" w:hAnsi="Garamond" w:cs="Times New Roman"/>
          <w:lang w:val="es-US"/>
        </w:rPr>
      </w:pPr>
      <w:r w:rsidRPr="002A3334">
        <w:rPr>
          <w:rFonts w:ascii="Garamond" w:eastAsia="Times New Roman" w:hAnsi="Garamond" w:cs="Times New Roman"/>
          <w:lang w:val="es-US"/>
        </w:rPr>
        <w:t>María Isabel López Echeverría …..…………………………………………………………….………118</w:t>
      </w:r>
    </w:p>
    <w:p w:rsidR="00A06C82" w:rsidRPr="002A3334" w:rsidRDefault="00A06C82">
      <w:pPr>
        <w:rPr>
          <w:rFonts w:ascii="Garamond" w:eastAsia="Times New Roman" w:hAnsi="Garamond" w:cs="Times New Roman"/>
          <w:lang w:val="es-US"/>
        </w:rPr>
      </w:pPr>
    </w:p>
    <w:p w:rsidR="00A06C82" w:rsidRPr="002A3334" w:rsidRDefault="006C764A">
      <w:pPr>
        <w:rPr>
          <w:rFonts w:ascii="Garamond" w:hAnsi="Garamond"/>
          <w:i/>
          <w:color w:val="000000"/>
          <w:lang w:val="es-US"/>
        </w:rPr>
      </w:pPr>
      <w:r w:rsidRPr="002A3334">
        <w:rPr>
          <w:rFonts w:ascii="Garamond" w:hAnsi="Garamond"/>
          <w:i/>
          <w:color w:val="000000"/>
          <w:lang w:val="es-US"/>
        </w:rPr>
        <w:t xml:space="preserve">Bergen, Tuskegee, Guatemala. Experimentación (in)humana con humanos: una mirada desde la </w:t>
      </w:r>
    </w:p>
    <w:p w:rsidR="00A06C82" w:rsidRPr="002A3334" w:rsidRDefault="006C764A">
      <w:pPr>
        <w:rPr>
          <w:rFonts w:ascii="Garamond" w:hAnsi="Garamond"/>
          <w:i/>
          <w:color w:val="000000"/>
          <w:lang w:val="es-US"/>
        </w:rPr>
      </w:pPr>
      <w:r w:rsidRPr="002A3334">
        <w:rPr>
          <w:rFonts w:ascii="Garamond" w:hAnsi="Garamond"/>
          <w:i/>
          <w:color w:val="000000"/>
          <w:lang w:val="es-US"/>
        </w:rPr>
        <w:t>Antropología Filosófica y Bioética en la era de la Medicina-basada en Valores.</w:t>
      </w:r>
    </w:p>
    <w:p w:rsidR="00A06C82" w:rsidRPr="002A3334" w:rsidRDefault="006C764A">
      <w:pPr>
        <w:rPr>
          <w:rFonts w:ascii="Garamond" w:hAnsi="Garamond"/>
          <w:color w:val="000000"/>
          <w:lang w:val="es-US"/>
        </w:rPr>
      </w:pPr>
      <w:r w:rsidRPr="002A3334">
        <w:rPr>
          <w:rFonts w:ascii="Garamond" w:hAnsi="Garamond"/>
          <w:color w:val="000000"/>
          <w:lang w:val="es-US"/>
        </w:rPr>
        <w:t>Arturo j. Martí Carvajal.…………………………………………………………………….………….142</w:t>
      </w:r>
    </w:p>
    <w:p w:rsidR="00A06C82" w:rsidRPr="002A3334" w:rsidRDefault="00A06C82">
      <w:pPr>
        <w:rPr>
          <w:rFonts w:ascii="Garamond" w:hAnsi="Garamond"/>
          <w:color w:val="000000"/>
          <w:lang w:val="es-US"/>
        </w:rPr>
      </w:pPr>
    </w:p>
    <w:p w:rsidR="00A06C82" w:rsidRDefault="006C764A">
      <w:pPr>
        <w:rPr>
          <w:rFonts w:ascii="Garamond" w:hAnsi="Garamond" w:cs="Arial"/>
          <w:i/>
          <w:lang w:val="es-ES"/>
        </w:rPr>
      </w:pPr>
      <w:r>
        <w:rPr>
          <w:rFonts w:ascii="Garamond" w:hAnsi="Garamond" w:cs="Arial"/>
          <w:i/>
          <w:lang w:val="es-ES"/>
        </w:rPr>
        <w:t>Habermas: Tras un diagnóstico, un principio universal: la razón comunicativa.</w:t>
      </w:r>
    </w:p>
    <w:p w:rsidR="00A06C82" w:rsidRDefault="006C764A">
      <w:pPr>
        <w:rPr>
          <w:rFonts w:ascii="Garamond" w:hAnsi="Garamond"/>
          <w:color w:val="000000"/>
          <w:lang w:val="es-ES"/>
        </w:rPr>
      </w:pPr>
      <w:r>
        <w:rPr>
          <w:rFonts w:ascii="Garamond" w:hAnsi="Garamond"/>
          <w:color w:val="000000"/>
          <w:lang w:val="es-ES"/>
        </w:rPr>
        <w:t>Wilfredo González, s.j. ...…………………………………………………………….………………...158</w:t>
      </w:r>
    </w:p>
    <w:p w:rsidR="00A06C82" w:rsidRPr="002A3334" w:rsidRDefault="00A06C82">
      <w:pPr>
        <w:rPr>
          <w:rFonts w:ascii="Garamond" w:hAnsi="Garamond"/>
          <w:color w:val="000000"/>
          <w:lang w:val="es-US"/>
        </w:rPr>
      </w:pPr>
    </w:p>
    <w:p w:rsidR="00A06C82" w:rsidRDefault="006C764A">
      <w:pPr>
        <w:rPr>
          <w:rFonts w:ascii="Garamond" w:hAnsi="Garamond" w:cs="Times New Roman"/>
          <w:i/>
          <w:lang w:val="es-ES"/>
        </w:rPr>
      </w:pPr>
      <w:r>
        <w:rPr>
          <w:rFonts w:ascii="Garamond" w:hAnsi="Garamond" w:cs="Times New Roman"/>
          <w:i/>
          <w:lang w:val="es-ES"/>
        </w:rPr>
        <w:t xml:space="preserve">La moral en la inmortalidad transhumanista: Consideraciones sobre la moral y la finitud </w:t>
      </w:r>
    </w:p>
    <w:p w:rsidR="00A06C82" w:rsidRDefault="006C764A">
      <w:pPr>
        <w:rPr>
          <w:rFonts w:ascii="Garamond" w:hAnsi="Garamond" w:cs="Times New Roman"/>
          <w:i/>
          <w:lang w:val="es-ES"/>
        </w:rPr>
      </w:pPr>
      <w:r>
        <w:rPr>
          <w:rFonts w:ascii="Garamond" w:hAnsi="Garamond" w:cs="Times New Roman"/>
          <w:i/>
          <w:lang w:val="es-ES"/>
        </w:rPr>
        <w:t xml:space="preserve">a partir de una lectura de El inmortal. </w:t>
      </w:r>
    </w:p>
    <w:p w:rsidR="00A06C82" w:rsidRDefault="006C764A">
      <w:pPr>
        <w:rPr>
          <w:rFonts w:ascii="Garamond" w:hAnsi="Garamond" w:cs="Times New Roman"/>
          <w:lang w:val="es-ES"/>
        </w:rPr>
      </w:pPr>
      <w:r>
        <w:rPr>
          <w:rFonts w:ascii="Garamond" w:hAnsi="Garamond" w:cs="Times New Roman"/>
          <w:lang w:val="es-ES"/>
        </w:rPr>
        <w:t>Andrea V. Bello O.…………………………………………………………………………..……...….180</w:t>
      </w:r>
    </w:p>
    <w:p w:rsidR="00A06C82" w:rsidRPr="002A3334" w:rsidRDefault="00A06C82">
      <w:pPr>
        <w:rPr>
          <w:rFonts w:ascii="Garamond" w:hAnsi="Garamond" w:cs="Times New Roman"/>
          <w:lang w:val="es-US"/>
        </w:rPr>
      </w:pPr>
    </w:p>
    <w:p w:rsidR="00A06C82" w:rsidRDefault="006C764A">
      <w:pPr>
        <w:rPr>
          <w:rFonts w:ascii="Garamond" w:hAnsi="Garamond" w:cs="Times New Roman"/>
          <w:i/>
          <w:lang w:val="es-ES"/>
        </w:rPr>
      </w:pPr>
      <w:r>
        <w:rPr>
          <w:rFonts w:ascii="Garamond" w:hAnsi="Garamond" w:cs="Times New Roman"/>
          <w:i/>
          <w:lang w:val="es-ES"/>
        </w:rPr>
        <w:t xml:space="preserve">Noción de valores en Risieri Frondizi. </w:t>
      </w:r>
    </w:p>
    <w:p w:rsidR="00A06C82" w:rsidRDefault="006C764A">
      <w:pPr>
        <w:rPr>
          <w:rFonts w:ascii="Garamond" w:hAnsi="Garamond" w:cs="Times New Roman"/>
          <w:lang w:val="es-ES"/>
        </w:rPr>
      </w:pPr>
      <w:r>
        <w:rPr>
          <w:rFonts w:ascii="Garamond" w:hAnsi="Garamond" w:cs="Times New Roman"/>
          <w:lang w:val="es-ES"/>
        </w:rPr>
        <w:t>Benedicto Javier Cadenas Quintero....………………………………………………………..……...….192</w:t>
      </w:r>
    </w:p>
    <w:p w:rsidR="00A06C82" w:rsidRDefault="00A06C82">
      <w:pPr>
        <w:outlineLvl w:val="0"/>
        <w:rPr>
          <w:rFonts w:ascii="Adobe Garamond Pro" w:hAnsi="Adobe Garamond Pro" w:cs="Georgia"/>
          <w:sz w:val="16"/>
          <w:szCs w:val="16"/>
          <w:lang w:val="es-VE"/>
        </w:rPr>
      </w:pPr>
      <w:bookmarkStart w:id="2" w:name="_Hlk48655588"/>
    </w:p>
    <w:bookmarkEnd w:id="2"/>
    <w:p w:rsidR="00A06C82" w:rsidRDefault="006C764A">
      <w:pPr>
        <w:outlineLvl w:val="0"/>
        <w:rPr>
          <w:rFonts w:ascii="Adobe Garamond Pro" w:hAnsi="Adobe Garamond Pro" w:cs="Georgia"/>
          <w:sz w:val="22"/>
          <w:szCs w:val="22"/>
          <w:lang w:val="es-VE"/>
        </w:rPr>
      </w:pPr>
      <w:r>
        <w:rPr>
          <w:rFonts w:ascii="Adobe Garamond Pro" w:hAnsi="Adobe Garamond Pro" w:cs="Georgia"/>
          <w:sz w:val="22"/>
          <w:szCs w:val="22"/>
          <w:lang w:val="es-VE"/>
        </w:rPr>
        <w:t>NOTICIAS</w:t>
      </w:r>
    </w:p>
    <w:p w:rsidR="00A06C82" w:rsidRDefault="006C764A">
      <w:pPr>
        <w:outlineLvl w:val="0"/>
        <w:rPr>
          <w:rFonts w:ascii="Adobe Garamond Pro" w:hAnsi="Adobe Garamond Pro" w:cs="Georgia"/>
          <w:iCs/>
          <w:sz w:val="12"/>
          <w:szCs w:val="12"/>
          <w:lang w:val="es-VE"/>
        </w:rPr>
      </w:pPr>
      <w:r>
        <w:rPr>
          <w:rFonts w:ascii="Adobe Garamond Pro" w:hAnsi="Adobe Garamond Pro" w:cs="Georgia"/>
          <w:sz w:val="22"/>
          <w:szCs w:val="22"/>
          <w:lang w:val="es-VE"/>
        </w:rPr>
        <w:t>Notas...……………………………………….…….……………………………………….………….….……219</w:t>
      </w:r>
    </w:p>
    <w:p w:rsidR="00A06C82" w:rsidRDefault="00A06C82">
      <w:pPr>
        <w:outlineLvl w:val="0"/>
        <w:rPr>
          <w:rFonts w:ascii="Adobe Garamond Pro" w:hAnsi="Adobe Garamond Pro" w:cs="Georgia"/>
          <w:caps/>
          <w:sz w:val="12"/>
          <w:szCs w:val="12"/>
          <w:lang w:val="es-VE"/>
        </w:rPr>
      </w:pPr>
    </w:p>
    <w:p w:rsidR="00A06C82" w:rsidRDefault="006C764A">
      <w:pPr>
        <w:outlineLvl w:val="0"/>
        <w:rPr>
          <w:rFonts w:ascii="Adobe Garamond Pro" w:hAnsi="Adobe Garamond Pro" w:cs="Georgia"/>
          <w:caps/>
          <w:sz w:val="12"/>
          <w:szCs w:val="12"/>
          <w:lang w:val="es-VE"/>
        </w:rPr>
      </w:pPr>
      <w:r>
        <w:rPr>
          <w:rFonts w:ascii="Adobe Garamond Pro" w:hAnsi="Adobe Garamond Pro" w:cs="Georgia"/>
          <w:caps/>
          <w:sz w:val="22"/>
          <w:szCs w:val="22"/>
          <w:lang w:val="es-VE"/>
        </w:rPr>
        <w:t>Instrucciones para los autores………………………...………………………………….…...…220</w:t>
      </w:r>
    </w:p>
    <w:p w:rsidR="00A06C82" w:rsidRDefault="00A06C82">
      <w:pPr>
        <w:outlineLvl w:val="0"/>
        <w:rPr>
          <w:rFonts w:ascii="Adobe Garamond Pro" w:hAnsi="Adobe Garamond Pro" w:cs="Georgia"/>
          <w:caps/>
          <w:sz w:val="12"/>
          <w:szCs w:val="12"/>
          <w:lang w:val="es-VE"/>
        </w:rPr>
      </w:pPr>
    </w:p>
    <w:p w:rsidR="00A06C82" w:rsidRDefault="006C764A">
      <w:pPr>
        <w:jc w:val="both"/>
        <w:outlineLvl w:val="0"/>
        <w:rPr>
          <w:rFonts w:ascii="Adobe Garamond Pro" w:hAnsi="Adobe Garamond Pro" w:cs="Georgia"/>
          <w:caps/>
          <w:sz w:val="12"/>
          <w:szCs w:val="12"/>
          <w:lang w:val="es-ES"/>
        </w:rPr>
      </w:pPr>
      <w:r>
        <w:rPr>
          <w:rFonts w:ascii="Adobe Garamond Pro" w:hAnsi="Adobe Garamond Pro" w:cs="Georgia"/>
          <w:caps/>
          <w:sz w:val="22"/>
          <w:szCs w:val="22"/>
          <w:lang w:val="es-ES"/>
        </w:rPr>
        <w:t>Instructions for Authors…………………………………….…………………………………….222</w:t>
      </w:r>
    </w:p>
    <w:p w:rsidR="00A06C82" w:rsidRDefault="00A06C82">
      <w:pPr>
        <w:rPr>
          <w:rFonts w:ascii="Adobe Garamond Pro" w:hAnsi="Adobe Garamond Pro" w:cs="Georgia"/>
          <w:caps/>
          <w:sz w:val="12"/>
          <w:szCs w:val="12"/>
          <w:lang w:val="es-ES"/>
        </w:rPr>
      </w:pPr>
    </w:p>
    <w:p w:rsidR="00A06C82" w:rsidRDefault="006C764A">
      <w:pPr>
        <w:jc w:val="both"/>
        <w:outlineLvl w:val="0"/>
        <w:rPr>
          <w:rFonts w:ascii="Adobe Garamond Pro" w:hAnsi="Adobe Garamond Pro" w:cs="Georgia"/>
          <w:caps/>
          <w:sz w:val="12"/>
          <w:szCs w:val="12"/>
          <w:lang w:val="es-ES"/>
        </w:rPr>
      </w:pPr>
      <w:r>
        <w:rPr>
          <w:rFonts w:ascii="Adobe Garamond Pro" w:hAnsi="Adobe Garamond Pro" w:cs="Georgia"/>
          <w:caps/>
          <w:sz w:val="22"/>
          <w:szCs w:val="22"/>
          <w:lang w:val="es-ES"/>
        </w:rPr>
        <w:t>Planillas para los autores…………………….…………….……………………..….………...…...224</w:t>
      </w:r>
    </w:p>
    <w:p w:rsidR="00A06C82" w:rsidRDefault="00A06C82">
      <w:pPr>
        <w:rPr>
          <w:rFonts w:ascii="Adobe Garamond Pro" w:hAnsi="Adobe Garamond Pro" w:cs="Georgia"/>
          <w:caps/>
          <w:sz w:val="12"/>
          <w:szCs w:val="12"/>
          <w:lang w:val="es-ES"/>
        </w:rPr>
      </w:pPr>
    </w:p>
    <w:p w:rsidR="00A06C82" w:rsidRDefault="006C764A">
      <w:pPr>
        <w:outlineLvl w:val="0"/>
        <w:rPr>
          <w:rFonts w:ascii="Adobe Garamond Pro" w:hAnsi="Adobe Garamond Pro" w:cs="Georgia"/>
          <w:caps/>
          <w:sz w:val="12"/>
          <w:szCs w:val="12"/>
          <w:lang w:val="es-VE"/>
        </w:rPr>
      </w:pPr>
      <w:r>
        <w:rPr>
          <w:rFonts w:ascii="Adobe Garamond Pro" w:hAnsi="Adobe Garamond Pro" w:cs="Georgia"/>
          <w:caps/>
          <w:sz w:val="22"/>
          <w:szCs w:val="22"/>
          <w:lang w:val="es-VE"/>
        </w:rPr>
        <w:t>Pautas para los árbitros………………………….……………………………..………………….....225</w:t>
      </w:r>
    </w:p>
    <w:p w:rsidR="00A06C82" w:rsidRDefault="00A06C82">
      <w:pPr>
        <w:rPr>
          <w:rFonts w:ascii="Adobe Garamond Pro" w:hAnsi="Adobe Garamond Pro" w:cs="Georgia"/>
          <w:caps/>
          <w:sz w:val="12"/>
          <w:szCs w:val="12"/>
          <w:lang w:val="es-ES"/>
        </w:rPr>
      </w:pPr>
    </w:p>
    <w:p w:rsidR="00A06C82" w:rsidRDefault="006C764A">
      <w:pPr>
        <w:outlineLvl w:val="0"/>
        <w:rPr>
          <w:rFonts w:ascii="Adobe Garamond Pro" w:hAnsi="Adobe Garamond Pro" w:cs="Georgia"/>
          <w:caps/>
          <w:sz w:val="12"/>
          <w:szCs w:val="12"/>
          <w:lang w:val="es-VE"/>
        </w:rPr>
      </w:pPr>
      <w:r>
        <w:rPr>
          <w:rFonts w:ascii="Adobe Garamond Pro" w:hAnsi="Adobe Garamond Pro" w:cs="Georgia"/>
          <w:caps/>
          <w:sz w:val="22"/>
          <w:szCs w:val="22"/>
          <w:lang w:val="es-VE"/>
        </w:rPr>
        <w:t>Guía y planilla de evaluación………………………………..…………………………….........….226</w:t>
      </w:r>
    </w:p>
    <w:p w:rsidR="00A06C82" w:rsidRDefault="00A06C82">
      <w:pPr>
        <w:rPr>
          <w:rFonts w:ascii="Adobe Garamond Pro" w:hAnsi="Adobe Garamond Pro" w:cs="Georgia"/>
          <w:sz w:val="16"/>
          <w:szCs w:val="16"/>
          <w:lang w:val="es-VE"/>
        </w:rPr>
      </w:pPr>
    </w:p>
    <w:p w:rsidR="00A06C82" w:rsidRDefault="00A06C82">
      <w:pPr>
        <w:pStyle w:val="Ningnestilodeprrafo"/>
        <w:spacing w:line="240" w:lineRule="auto"/>
        <w:ind w:right="143"/>
        <w:jc w:val="center"/>
        <w:rPr>
          <w:rFonts w:ascii="Adobe Garamond Pro" w:hAnsi="Adobe Garamond Pro" w:cs="Times"/>
          <w:iCs/>
          <w:sz w:val="22"/>
          <w:szCs w:val="22"/>
          <w:lang w:val="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lastRenderedPageBreak/>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06C82" w:rsidRDefault="00A06C82">
      <w:pPr>
        <w:pStyle w:val="TITULOS"/>
        <w:jc w:val="right"/>
        <w:outlineLvl w:val="0"/>
        <w:rPr>
          <w:rFonts w:ascii="Adobe Garamond Pro" w:hAnsi="Adobe Garamond Pro"/>
          <w:i/>
          <w:sz w:val="36"/>
          <w:szCs w:val="36"/>
          <w:lang w:val="es-VE"/>
        </w:rPr>
      </w:pPr>
    </w:p>
    <w:p w:rsidR="00A06C82" w:rsidRDefault="00A06C82">
      <w:pPr>
        <w:pStyle w:val="TITULOS"/>
        <w:jc w:val="right"/>
        <w:outlineLvl w:val="0"/>
        <w:rPr>
          <w:rFonts w:ascii="Adobe Garamond Pro" w:hAnsi="Adobe Garamond Pro"/>
          <w:i/>
          <w:sz w:val="36"/>
          <w:szCs w:val="36"/>
          <w:lang w:val="es-VE"/>
        </w:rPr>
      </w:pPr>
    </w:p>
    <w:p w:rsidR="00A06C82" w:rsidRDefault="006C764A">
      <w:pPr>
        <w:pStyle w:val="TITULOS"/>
        <w:jc w:val="right"/>
        <w:outlineLvl w:val="0"/>
        <w:rPr>
          <w:rFonts w:ascii="Adobe Garamond Pro" w:hAnsi="Adobe Garamond Pro"/>
          <w:i/>
          <w:sz w:val="36"/>
          <w:szCs w:val="36"/>
          <w:lang w:val="es-VE"/>
        </w:rPr>
      </w:pPr>
      <w:r>
        <w:rPr>
          <w:rFonts w:ascii="Adobe Garamond Pro" w:hAnsi="Adobe Garamond Pro"/>
          <w:i/>
          <w:sz w:val="36"/>
          <w:szCs w:val="36"/>
          <w:lang w:val="es-VE"/>
        </w:rPr>
        <w:t>Content</w:t>
      </w:r>
    </w:p>
    <w:p w:rsidR="00A06C82" w:rsidRDefault="006C764A">
      <w:pPr>
        <w:outlineLvl w:val="0"/>
        <w:rPr>
          <w:rFonts w:ascii="Adobe Garamond Pro" w:hAnsi="Adobe Garamond Pro" w:cs="Georgia"/>
          <w:color w:val="000000" w:themeColor="text1"/>
          <w:sz w:val="22"/>
          <w:szCs w:val="22"/>
          <w:lang w:val="es-VE"/>
        </w:rPr>
      </w:pPr>
      <w:r>
        <w:rPr>
          <w:rFonts w:ascii="Adobe Garamond Pro" w:hAnsi="Adobe Garamond Pro" w:cs="Georgia"/>
          <w:color w:val="000000" w:themeColor="text1"/>
          <w:sz w:val="22"/>
          <w:szCs w:val="22"/>
          <w:lang w:val="es-VE"/>
        </w:rPr>
        <w:t>PRESENTATION</w:t>
      </w:r>
    </w:p>
    <w:p w:rsidR="00A06C82" w:rsidRDefault="006C764A">
      <w:pPr>
        <w:outlineLvl w:val="0"/>
        <w:rPr>
          <w:rFonts w:ascii="Adobe Garamond Pro" w:hAnsi="Adobe Garamond Pro" w:cs="Georgia"/>
          <w:sz w:val="22"/>
          <w:szCs w:val="22"/>
        </w:rPr>
      </w:pPr>
      <w:r>
        <w:rPr>
          <w:rFonts w:ascii="Adobe Garamond Pro" w:hAnsi="Adobe Garamond Pro" w:cs="Georgia"/>
          <w:sz w:val="22"/>
          <w:szCs w:val="22"/>
        </w:rPr>
        <w:t>Benedicto Cadenas………………. .……………………………………………………..….….……..………….5</w:t>
      </w:r>
    </w:p>
    <w:p w:rsidR="00A06C82" w:rsidRDefault="00A06C82">
      <w:pPr>
        <w:outlineLvl w:val="0"/>
        <w:rPr>
          <w:rFonts w:ascii="Adobe Garamond Pro" w:hAnsi="Adobe Garamond Pro" w:cs="Georgia"/>
          <w:color w:val="000000" w:themeColor="text1"/>
          <w:sz w:val="16"/>
          <w:szCs w:val="16"/>
        </w:rPr>
      </w:pPr>
    </w:p>
    <w:p w:rsidR="00A06C82" w:rsidRDefault="006C764A">
      <w:pPr>
        <w:outlineLvl w:val="0"/>
        <w:rPr>
          <w:rFonts w:ascii="Adobe Garamond Pro" w:hAnsi="Adobe Garamond Pro" w:cs="Georgia"/>
          <w:sz w:val="22"/>
          <w:szCs w:val="22"/>
        </w:rPr>
      </w:pPr>
      <w:r>
        <w:rPr>
          <w:rFonts w:ascii="Adobe Garamond Pro" w:hAnsi="Adobe Garamond Pro" w:cs="Georgia"/>
          <w:sz w:val="22"/>
          <w:szCs w:val="22"/>
        </w:rPr>
        <w:t>WORDS OF DIRECTOR……………………………………..…………………………….........……...….........9</w:t>
      </w:r>
    </w:p>
    <w:p w:rsidR="00A06C82" w:rsidRDefault="006C764A">
      <w:pPr>
        <w:outlineLvl w:val="0"/>
        <w:rPr>
          <w:rFonts w:ascii="Adobe Garamond Pro" w:hAnsi="Adobe Garamond Pro" w:cs="Georgia"/>
          <w:sz w:val="22"/>
          <w:szCs w:val="22"/>
        </w:rPr>
      </w:pPr>
      <w:r>
        <w:rPr>
          <w:rFonts w:ascii="Adobe Garamond Pro" w:hAnsi="Adobe Garamond Pro" w:cs="Georgia"/>
          <w:sz w:val="22"/>
          <w:szCs w:val="22"/>
        </w:rPr>
        <w:t>ARTICLES</w:t>
      </w:r>
    </w:p>
    <w:p w:rsidR="00A06C82" w:rsidRDefault="00A06C82">
      <w:pPr>
        <w:outlineLvl w:val="0"/>
        <w:rPr>
          <w:rFonts w:ascii="Adobe Garamond Pro" w:hAnsi="Adobe Garamond Pro" w:cs="Georgia"/>
          <w:sz w:val="16"/>
          <w:szCs w:val="16"/>
        </w:rPr>
      </w:pPr>
    </w:p>
    <w:p w:rsidR="00A06C82" w:rsidRDefault="006C764A">
      <w:pPr>
        <w:rPr>
          <w:rFonts w:ascii="Garamond" w:hAnsi="Garamond" w:cs="Times New Roman"/>
          <w:bCs/>
          <w:i/>
        </w:rPr>
      </w:pPr>
      <w:r>
        <w:rPr>
          <w:rFonts w:ascii="Garamond" w:hAnsi="Garamond" w:cs="Times New Roman"/>
          <w:bCs/>
          <w:i/>
        </w:rPr>
        <w:t>Modernity, Education and Values.</w:t>
      </w:r>
    </w:p>
    <w:p w:rsidR="00A06C82" w:rsidRDefault="006C764A">
      <w:pPr>
        <w:spacing w:line="360" w:lineRule="auto"/>
        <w:rPr>
          <w:rFonts w:ascii="Garamond" w:hAnsi="Garamond" w:cs="Times New Roman"/>
          <w:bCs/>
        </w:rPr>
      </w:pPr>
      <w:r>
        <w:rPr>
          <w:rFonts w:ascii="Garamond" w:hAnsi="Garamond" w:cs="Times New Roman"/>
          <w:bCs/>
        </w:rPr>
        <w:t>Héber Antonio García Valero…..………………...………………………………………..…………….</w:t>
      </w:r>
      <w:r>
        <w:rPr>
          <w:rFonts w:ascii="Adobe Garamond Pro" w:hAnsi="Adobe Garamond Pro" w:cs="Georgia"/>
          <w:color w:val="000000" w:themeColor="text1"/>
          <w:sz w:val="22"/>
          <w:szCs w:val="22"/>
        </w:rPr>
        <w:t>11</w:t>
      </w:r>
    </w:p>
    <w:p w:rsidR="00A06C82" w:rsidRDefault="00A06C82">
      <w:pPr>
        <w:outlineLvl w:val="0"/>
        <w:rPr>
          <w:rFonts w:ascii="Adobe Garamond Pro" w:hAnsi="Adobe Garamond Pro" w:cs="Georgia"/>
          <w:sz w:val="12"/>
          <w:szCs w:val="12"/>
        </w:rPr>
      </w:pPr>
    </w:p>
    <w:p w:rsidR="00A06C82" w:rsidRDefault="006C764A">
      <w:pPr>
        <w:rPr>
          <w:rFonts w:ascii="Garamond" w:hAnsi="Garamond" w:cs="Times New Roman"/>
          <w:i/>
        </w:rPr>
      </w:pPr>
      <w:r>
        <w:rPr>
          <w:rFonts w:ascii="Garamond" w:hAnsi="Garamond" w:cs="Times New Roman"/>
          <w:i/>
        </w:rPr>
        <w:t xml:space="preserve">On the Importance of Moral Education: An Examination of Some Arguments </w:t>
      </w:r>
    </w:p>
    <w:p w:rsidR="00A06C82" w:rsidRDefault="006C764A">
      <w:pPr>
        <w:rPr>
          <w:rFonts w:ascii="Garamond" w:hAnsi="Garamond" w:cs="Times New Roman"/>
          <w:i/>
        </w:rPr>
      </w:pPr>
      <w:r>
        <w:rPr>
          <w:rFonts w:ascii="Garamond" w:hAnsi="Garamond" w:cs="Times New Roman"/>
          <w:i/>
        </w:rPr>
        <w:t>For and Against Formal Moral Education.</w:t>
      </w:r>
    </w:p>
    <w:p w:rsidR="00A06C82" w:rsidRDefault="006C764A">
      <w:pPr>
        <w:rPr>
          <w:rFonts w:ascii="Garamond" w:hAnsi="Garamond" w:cs="Times New Roman"/>
        </w:rPr>
      </w:pPr>
      <w:r>
        <w:rPr>
          <w:rFonts w:ascii="Garamond" w:hAnsi="Garamond" w:cs="Times New Roman"/>
        </w:rPr>
        <w:t>José R. Lezama Quijada…..………………………………………………………..……………….……46</w:t>
      </w:r>
    </w:p>
    <w:p w:rsidR="00A06C82" w:rsidRDefault="00A06C82">
      <w:pPr>
        <w:rPr>
          <w:rFonts w:ascii="Garamond" w:hAnsi="Garamond" w:cs="Times New Roman"/>
        </w:rPr>
      </w:pPr>
    </w:p>
    <w:p w:rsidR="00A06C82" w:rsidRDefault="006C764A">
      <w:pPr>
        <w:spacing w:line="276" w:lineRule="auto"/>
        <w:rPr>
          <w:rFonts w:ascii="Garamond" w:hAnsi="Garamond" w:cs="Arial"/>
          <w:bCs/>
          <w:i/>
        </w:rPr>
      </w:pPr>
      <w:r>
        <w:rPr>
          <w:rFonts w:ascii="Garamond" w:hAnsi="Garamond" w:cs="Arial"/>
          <w:bCs/>
          <w:i/>
        </w:rPr>
        <w:t>Contributions of venezuelan universities to training in values for a democratic citizenship.</w:t>
      </w:r>
    </w:p>
    <w:p w:rsidR="00A06C82" w:rsidRPr="002A3334" w:rsidRDefault="003A7A7D">
      <w:pPr>
        <w:spacing w:line="276" w:lineRule="auto"/>
        <w:rPr>
          <w:rFonts w:ascii="Garamond" w:hAnsi="Garamond" w:cs="Arial"/>
          <w:bCs/>
          <w:lang w:val="es-US"/>
        </w:rPr>
      </w:pPr>
      <w:r>
        <w:rPr>
          <w:rFonts w:ascii="Garamond" w:hAnsi="Garamond" w:cs="Arial"/>
          <w:bCs/>
          <w:lang w:val="es-US"/>
        </w:rPr>
        <w:t>Juárez, Francisco; Vásquez, E</w:t>
      </w:r>
      <w:r w:rsidR="006C764A" w:rsidRPr="002A3334">
        <w:rPr>
          <w:rFonts w:ascii="Garamond" w:hAnsi="Garamond" w:cs="Arial"/>
          <w:bCs/>
          <w:lang w:val="es-US"/>
        </w:rPr>
        <w:t xml:space="preserve">rcilia; Angelucci, Luisa; Da Silva, José L.; </w:t>
      </w:r>
      <w:r>
        <w:rPr>
          <w:rFonts w:ascii="Garamond" w:hAnsi="Garamond" w:cs="Arial"/>
          <w:bCs/>
          <w:lang w:val="es-US"/>
        </w:rPr>
        <w:t>Cantera, Eduard</w:t>
      </w:r>
      <w:r w:rsidRPr="002A3334">
        <w:rPr>
          <w:rFonts w:ascii="Garamond" w:hAnsi="Garamond" w:cs="Arial"/>
          <w:bCs/>
          <w:lang w:val="es-US"/>
        </w:rPr>
        <w:t>o</w:t>
      </w:r>
      <w:r>
        <w:rPr>
          <w:rFonts w:ascii="Garamond" w:hAnsi="Garamond" w:cs="Arial"/>
          <w:bCs/>
          <w:lang w:val="es-US"/>
        </w:rPr>
        <w:t>; Cámara, María Elizabeht….</w:t>
      </w:r>
      <w:r w:rsidRPr="002A3334">
        <w:rPr>
          <w:rFonts w:ascii="Garamond" w:hAnsi="Garamond" w:cs="Arial"/>
          <w:bCs/>
          <w:lang w:val="es-US"/>
        </w:rPr>
        <w:t>......………</w:t>
      </w:r>
      <w:r>
        <w:rPr>
          <w:rFonts w:ascii="Garamond" w:hAnsi="Garamond" w:cs="Arial"/>
          <w:bCs/>
          <w:lang w:val="es-US"/>
        </w:rPr>
        <w:t>…………………………………………………………………….</w:t>
      </w:r>
      <w:r w:rsidR="006C764A" w:rsidRPr="002A3334">
        <w:rPr>
          <w:rFonts w:ascii="Garamond" w:hAnsi="Garamond" w:cs="Arial"/>
          <w:bCs/>
          <w:lang w:val="es-US"/>
        </w:rPr>
        <w:t>.......……….84</w:t>
      </w:r>
    </w:p>
    <w:p w:rsidR="00A06C82" w:rsidRPr="002A3334" w:rsidRDefault="00A06C82">
      <w:pPr>
        <w:spacing w:line="276" w:lineRule="auto"/>
        <w:rPr>
          <w:rFonts w:ascii="Garamond" w:hAnsi="Garamond" w:cs="Arial"/>
          <w:bCs/>
          <w:lang w:val="es-US"/>
        </w:rPr>
      </w:pPr>
    </w:p>
    <w:p w:rsidR="00A06C82" w:rsidRDefault="006C764A">
      <w:pPr>
        <w:rPr>
          <w:rFonts w:ascii="Garamond" w:eastAsia="Times New Roman" w:hAnsi="Garamond" w:cs="Times New Roman"/>
          <w:i/>
        </w:rPr>
      </w:pPr>
      <w:r>
        <w:rPr>
          <w:rFonts w:ascii="Garamond" w:eastAsia="Times New Roman" w:hAnsi="Garamond" w:cs="Times New Roman"/>
          <w:i/>
        </w:rPr>
        <w:t>Reflections on Engineering and the Ethical Learning of Engineers..</w:t>
      </w:r>
    </w:p>
    <w:p w:rsidR="00A06C82" w:rsidRDefault="006C764A">
      <w:pPr>
        <w:rPr>
          <w:rFonts w:ascii="Garamond" w:eastAsia="Times New Roman" w:hAnsi="Garamond" w:cs="Times New Roman"/>
        </w:rPr>
      </w:pPr>
      <w:r>
        <w:rPr>
          <w:rFonts w:ascii="Garamond" w:eastAsia="Times New Roman" w:hAnsi="Garamond" w:cs="Times New Roman"/>
        </w:rPr>
        <w:t>María Isabel López Echeverría …..…………………………………………………………….………118</w:t>
      </w:r>
    </w:p>
    <w:p w:rsidR="00A06C82" w:rsidRDefault="00A06C82">
      <w:pPr>
        <w:rPr>
          <w:rFonts w:ascii="Garamond" w:eastAsia="Times New Roman" w:hAnsi="Garamond" w:cs="Times New Roman"/>
        </w:rPr>
      </w:pPr>
    </w:p>
    <w:p w:rsidR="00A06C82" w:rsidRDefault="006C764A">
      <w:pPr>
        <w:rPr>
          <w:rFonts w:ascii="Garamond" w:hAnsi="Garamond"/>
          <w:i/>
          <w:color w:val="000000"/>
        </w:rPr>
      </w:pPr>
      <w:r>
        <w:rPr>
          <w:rFonts w:ascii="Garamond" w:hAnsi="Garamond"/>
          <w:i/>
          <w:color w:val="000000"/>
        </w:rPr>
        <w:t xml:space="preserve">Bergen, Tuskegee and Guatemala. Experimentation (inhumane) with humans: a look from </w:t>
      </w:r>
    </w:p>
    <w:p w:rsidR="00A06C82" w:rsidRDefault="006C764A">
      <w:pPr>
        <w:rPr>
          <w:rFonts w:ascii="Garamond" w:hAnsi="Garamond"/>
          <w:i/>
          <w:color w:val="000000"/>
        </w:rPr>
      </w:pPr>
      <w:r>
        <w:rPr>
          <w:rFonts w:ascii="Garamond" w:hAnsi="Garamond"/>
          <w:i/>
          <w:color w:val="000000"/>
        </w:rPr>
        <w:t>philosophical anthropology and bioethics in the era of Values-based Medicine.</w:t>
      </w:r>
    </w:p>
    <w:p w:rsidR="00A06C82" w:rsidRDefault="006C764A">
      <w:pPr>
        <w:rPr>
          <w:rFonts w:ascii="Garamond" w:hAnsi="Garamond"/>
          <w:color w:val="000000"/>
          <w:lang w:val="es-ES"/>
        </w:rPr>
      </w:pPr>
      <w:r>
        <w:rPr>
          <w:rFonts w:ascii="Garamond" w:hAnsi="Garamond"/>
          <w:color w:val="000000"/>
          <w:lang w:val="es-ES"/>
        </w:rPr>
        <w:t>Arturo j. Martí Carvajal.…………………………………………………………………….………….142</w:t>
      </w:r>
    </w:p>
    <w:p w:rsidR="00A06C82" w:rsidRDefault="00A06C82">
      <w:pPr>
        <w:rPr>
          <w:rFonts w:ascii="Garamond" w:hAnsi="Garamond"/>
          <w:color w:val="000000"/>
          <w:lang w:val="es-ES"/>
        </w:rPr>
      </w:pPr>
    </w:p>
    <w:p w:rsidR="00A06C82" w:rsidRPr="002A3334" w:rsidRDefault="006C764A">
      <w:pPr>
        <w:rPr>
          <w:rFonts w:ascii="Garamond" w:hAnsi="Garamond" w:cs="Arial"/>
          <w:i/>
          <w:lang w:val="es-US"/>
        </w:rPr>
      </w:pPr>
      <w:r w:rsidRPr="002A3334">
        <w:rPr>
          <w:rFonts w:ascii="Garamond" w:hAnsi="Garamond" w:cs="Arial"/>
          <w:i/>
          <w:lang w:val="es-US"/>
        </w:rPr>
        <w:t>Habermas: After a diagnosis, a universal principle: the communicative reason.</w:t>
      </w:r>
    </w:p>
    <w:p w:rsidR="00A06C82" w:rsidRDefault="006C764A">
      <w:pPr>
        <w:rPr>
          <w:rFonts w:ascii="Garamond" w:hAnsi="Garamond"/>
          <w:color w:val="000000"/>
          <w:lang w:val="es-ES"/>
        </w:rPr>
      </w:pPr>
      <w:r>
        <w:rPr>
          <w:rFonts w:ascii="Garamond" w:hAnsi="Garamond"/>
          <w:color w:val="000000"/>
          <w:lang w:val="es-ES"/>
        </w:rPr>
        <w:t>Wilfredo González, s.j. ...…………………………………………………………….………………...158</w:t>
      </w:r>
    </w:p>
    <w:p w:rsidR="00A06C82" w:rsidRDefault="00A06C82">
      <w:pPr>
        <w:rPr>
          <w:rFonts w:ascii="Garamond" w:hAnsi="Garamond"/>
          <w:color w:val="000000"/>
          <w:lang w:val="es-ES"/>
        </w:rPr>
      </w:pPr>
    </w:p>
    <w:p w:rsidR="00A06C82" w:rsidRDefault="006C764A">
      <w:pPr>
        <w:rPr>
          <w:rFonts w:ascii="Garamond" w:hAnsi="Garamond" w:cs="Times New Roman"/>
          <w:i/>
          <w:lang w:val="es-ES"/>
        </w:rPr>
      </w:pPr>
      <w:r>
        <w:rPr>
          <w:rFonts w:ascii="Garamond" w:hAnsi="Garamond" w:cs="Times New Roman"/>
          <w:i/>
          <w:lang w:val="es-ES"/>
        </w:rPr>
        <w:t xml:space="preserve">La moral en la inmortalidad transhumanista: Consideraciones sobre la moral y la finitud </w:t>
      </w:r>
    </w:p>
    <w:p w:rsidR="00A06C82" w:rsidRDefault="006C764A">
      <w:pPr>
        <w:rPr>
          <w:rFonts w:ascii="Garamond" w:hAnsi="Garamond" w:cs="Times New Roman"/>
          <w:i/>
          <w:lang w:val="es-ES"/>
        </w:rPr>
      </w:pPr>
      <w:r>
        <w:rPr>
          <w:rFonts w:ascii="Garamond" w:hAnsi="Garamond" w:cs="Times New Roman"/>
          <w:i/>
          <w:lang w:val="es-ES"/>
        </w:rPr>
        <w:t xml:space="preserve">a partir de una lectura de El inmortal. </w:t>
      </w:r>
    </w:p>
    <w:p w:rsidR="00A06C82" w:rsidRPr="002A3334" w:rsidRDefault="006C764A">
      <w:pPr>
        <w:rPr>
          <w:rFonts w:ascii="Garamond" w:hAnsi="Garamond" w:cs="Times New Roman"/>
        </w:rPr>
      </w:pPr>
      <w:r w:rsidRPr="002A3334">
        <w:rPr>
          <w:rFonts w:ascii="Garamond" w:hAnsi="Garamond" w:cs="Times New Roman"/>
        </w:rPr>
        <w:t>Andrea V. Bello O.…………………………………………………………………………..……...….180</w:t>
      </w:r>
    </w:p>
    <w:p w:rsidR="00A06C82" w:rsidRPr="002A3334" w:rsidRDefault="00A06C82">
      <w:pPr>
        <w:outlineLvl w:val="0"/>
        <w:rPr>
          <w:rFonts w:ascii="Adobe Garamond Pro" w:hAnsi="Adobe Garamond Pro" w:cs="Georgia"/>
          <w:sz w:val="22"/>
          <w:szCs w:val="22"/>
        </w:rPr>
      </w:pPr>
    </w:p>
    <w:p w:rsidR="00A06C82" w:rsidRDefault="006C764A">
      <w:pPr>
        <w:rPr>
          <w:rFonts w:ascii="Garamond" w:hAnsi="Garamond" w:cs="Times New Roman"/>
          <w:i/>
        </w:rPr>
      </w:pPr>
      <w:r>
        <w:rPr>
          <w:rFonts w:ascii="Garamond" w:hAnsi="Garamond" w:cs="Times New Roman"/>
          <w:i/>
        </w:rPr>
        <w:t xml:space="preserve">Notion of values in Risieri Frondizi. </w:t>
      </w:r>
    </w:p>
    <w:p w:rsidR="00A06C82" w:rsidRDefault="006C764A">
      <w:pPr>
        <w:rPr>
          <w:rFonts w:ascii="Garamond" w:hAnsi="Garamond" w:cs="Times New Roman"/>
          <w:lang w:val="es-ES"/>
        </w:rPr>
      </w:pPr>
      <w:r>
        <w:rPr>
          <w:rFonts w:ascii="Garamond" w:hAnsi="Garamond" w:cs="Times New Roman"/>
          <w:lang w:val="es-ES"/>
        </w:rPr>
        <w:t>Benedicto Javier Cadenas Quintero………………………………………………………..…….......….192</w:t>
      </w:r>
    </w:p>
    <w:p w:rsidR="00A06C82" w:rsidRDefault="00A06C82">
      <w:pPr>
        <w:outlineLvl w:val="0"/>
        <w:rPr>
          <w:rFonts w:ascii="Adobe Garamond Pro" w:hAnsi="Adobe Garamond Pro" w:cs="Georgia"/>
          <w:sz w:val="16"/>
          <w:szCs w:val="16"/>
          <w:lang w:val="es-VE"/>
        </w:rPr>
      </w:pPr>
    </w:p>
    <w:p w:rsidR="00A06C82" w:rsidRDefault="006C764A">
      <w:pPr>
        <w:outlineLvl w:val="0"/>
        <w:rPr>
          <w:rFonts w:ascii="Adobe Garamond Pro" w:hAnsi="Adobe Garamond Pro" w:cs="Georgia"/>
          <w:sz w:val="22"/>
          <w:szCs w:val="22"/>
          <w:lang w:val="es-ES"/>
        </w:rPr>
      </w:pPr>
      <w:r>
        <w:rPr>
          <w:rFonts w:ascii="Adobe Garamond Pro" w:hAnsi="Adobe Garamond Pro" w:cs="Georgia"/>
          <w:sz w:val="22"/>
          <w:szCs w:val="22"/>
          <w:lang w:val="es-ES"/>
        </w:rPr>
        <w:t>NEWS</w:t>
      </w:r>
    </w:p>
    <w:p w:rsidR="00A06C82" w:rsidRPr="002A3334" w:rsidRDefault="006C764A">
      <w:pPr>
        <w:outlineLvl w:val="0"/>
        <w:rPr>
          <w:rFonts w:ascii="Adobe Garamond Pro" w:hAnsi="Adobe Garamond Pro" w:cs="Georgia"/>
          <w:iCs/>
          <w:sz w:val="12"/>
          <w:szCs w:val="12"/>
          <w:lang w:val="es-US"/>
        </w:rPr>
      </w:pPr>
      <w:r w:rsidRPr="002A3334">
        <w:rPr>
          <w:rFonts w:ascii="Adobe Garamond Pro" w:hAnsi="Adobe Garamond Pro" w:cs="Georgia"/>
          <w:sz w:val="22"/>
          <w:szCs w:val="22"/>
          <w:lang w:val="es-US"/>
        </w:rPr>
        <w:t>Events………………………………………………………………………...…………………...….…....……219</w:t>
      </w:r>
    </w:p>
    <w:p w:rsidR="00A06C82" w:rsidRPr="002A3334" w:rsidRDefault="00A06C82">
      <w:pPr>
        <w:jc w:val="both"/>
        <w:rPr>
          <w:rFonts w:ascii="Adobe Garamond Pro" w:hAnsi="Adobe Garamond Pro" w:cs="Georgia"/>
          <w:caps/>
          <w:sz w:val="12"/>
          <w:szCs w:val="12"/>
          <w:lang w:val="es-US"/>
        </w:rPr>
      </w:pPr>
    </w:p>
    <w:p w:rsidR="00A06C82" w:rsidRDefault="006C764A">
      <w:pPr>
        <w:outlineLvl w:val="0"/>
        <w:rPr>
          <w:rFonts w:ascii="Adobe Garamond Pro" w:hAnsi="Adobe Garamond Pro" w:cs="Georgia"/>
          <w:caps/>
          <w:sz w:val="12"/>
          <w:szCs w:val="12"/>
        </w:rPr>
      </w:pPr>
      <w:r>
        <w:rPr>
          <w:rFonts w:ascii="Adobe Garamond Pro" w:hAnsi="Adobe Garamond Pro" w:cs="Georgia"/>
          <w:caps/>
          <w:sz w:val="22"/>
          <w:szCs w:val="22"/>
        </w:rPr>
        <w:t>Instrucciones para los autores………………………….……………………………..……....…220</w:t>
      </w:r>
    </w:p>
    <w:p w:rsidR="00A06C82" w:rsidRDefault="00A06C82">
      <w:pPr>
        <w:jc w:val="both"/>
        <w:rPr>
          <w:rFonts w:ascii="Adobe Garamond Pro" w:hAnsi="Adobe Garamond Pro" w:cs="Georgia"/>
          <w:caps/>
          <w:sz w:val="12"/>
          <w:szCs w:val="12"/>
        </w:rPr>
      </w:pPr>
    </w:p>
    <w:p w:rsidR="00A06C82" w:rsidRDefault="006C764A">
      <w:pPr>
        <w:jc w:val="both"/>
        <w:outlineLvl w:val="0"/>
        <w:rPr>
          <w:rFonts w:ascii="Adobe Garamond Pro" w:hAnsi="Adobe Garamond Pro" w:cs="Georgia"/>
          <w:caps/>
          <w:sz w:val="12"/>
          <w:szCs w:val="12"/>
        </w:rPr>
      </w:pPr>
      <w:r>
        <w:rPr>
          <w:rFonts w:ascii="Adobe Garamond Pro" w:hAnsi="Adobe Garamond Pro" w:cs="Georgia"/>
          <w:caps/>
          <w:sz w:val="22"/>
          <w:szCs w:val="22"/>
        </w:rPr>
        <w:t>Instructions for Authors………………………………………….…….…………..….....……..…222</w:t>
      </w:r>
    </w:p>
    <w:p w:rsidR="00A06C82" w:rsidRDefault="00A06C82">
      <w:pPr>
        <w:jc w:val="both"/>
        <w:rPr>
          <w:rFonts w:ascii="Adobe Garamond Pro" w:hAnsi="Adobe Garamond Pro" w:cs="Georgia"/>
          <w:caps/>
          <w:sz w:val="12"/>
          <w:szCs w:val="12"/>
        </w:rPr>
      </w:pPr>
    </w:p>
    <w:p w:rsidR="00A06C82" w:rsidRDefault="006C764A">
      <w:pPr>
        <w:jc w:val="both"/>
        <w:outlineLvl w:val="0"/>
        <w:rPr>
          <w:rFonts w:ascii="Adobe Garamond Pro" w:hAnsi="Adobe Garamond Pro" w:cs="Georgia"/>
          <w:caps/>
          <w:sz w:val="12"/>
          <w:szCs w:val="12"/>
        </w:rPr>
      </w:pPr>
      <w:r>
        <w:rPr>
          <w:rFonts w:ascii="Adobe Garamond Pro" w:hAnsi="Adobe Garamond Pro" w:cs="Georgia"/>
          <w:caps/>
          <w:sz w:val="22"/>
          <w:szCs w:val="22"/>
        </w:rPr>
        <w:t>Forms for Authors……………………………………………………….……..….………..……....….224</w:t>
      </w:r>
    </w:p>
    <w:p w:rsidR="00A06C82" w:rsidRDefault="006C764A">
      <w:pPr>
        <w:rPr>
          <w:rFonts w:ascii="Adobe Garamond Pro" w:hAnsi="Adobe Garamond Pro" w:cs="Georgia"/>
          <w:caps/>
          <w:sz w:val="12"/>
          <w:szCs w:val="12"/>
        </w:rPr>
      </w:pPr>
      <w:r>
        <w:rPr>
          <w:rFonts w:ascii="Adobe Garamond Pro" w:hAnsi="Adobe Garamond Pro" w:cs="Georgia"/>
          <w:caps/>
          <w:sz w:val="12"/>
          <w:szCs w:val="12"/>
        </w:rPr>
        <w:t>.</w:t>
      </w:r>
    </w:p>
    <w:p w:rsidR="00A06C82" w:rsidRDefault="006C764A">
      <w:pPr>
        <w:jc w:val="both"/>
        <w:outlineLvl w:val="0"/>
        <w:rPr>
          <w:rFonts w:ascii="Adobe Garamond Pro" w:hAnsi="Adobe Garamond Pro" w:cs="Georgia"/>
          <w:caps/>
          <w:sz w:val="12"/>
          <w:szCs w:val="12"/>
        </w:rPr>
      </w:pPr>
      <w:r>
        <w:rPr>
          <w:rFonts w:ascii="Adobe Garamond Pro" w:hAnsi="Adobe Garamond Pro" w:cs="Georgia"/>
          <w:caps/>
          <w:sz w:val="22"/>
          <w:szCs w:val="22"/>
        </w:rPr>
        <w:t>Rules for the Referees…………………………………………………………………..…….......…...325</w:t>
      </w:r>
    </w:p>
    <w:p w:rsidR="00A06C82" w:rsidRDefault="00A06C82">
      <w:pPr>
        <w:rPr>
          <w:rFonts w:ascii="Adobe Garamond Pro" w:hAnsi="Adobe Garamond Pro" w:cs="Georgia"/>
          <w:caps/>
          <w:sz w:val="12"/>
          <w:szCs w:val="12"/>
        </w:rPr>
      </w:pPr>
    </w:p>
    <w:p w:rsidR="00A06C82" w:rsidRDefault="006C764A">
      <w:pPr>
        <w:outlineLvl w:val="0"/>
        <w:rPr>
          <w:rFonts w:ascii="Adobe Garamond Pro" w:hAnsi="Adobe Garamond Pro" w:cs="Georgia"/>
          <w:caps/>
          <w:sz w:val="22"/>
          <w:szCs w:val="22"/>
        </w:rPr>
      </w:pPr>
      <w:r>
        <w:rPr>
          <w:rFonts w:ascii="Adobe Garamond Pro" w:hAnsi="Adobe Garamond Pro" w:cs="Georgia"/>
          <w:caps/>
          <w:sz w:val="22"/>
          <w:szCs w:val="22"/>
        </w:rPr>
        <w:t>Form and Evaluation Guide……………………………………………...……………...….….……326</w:t>
      </w:r>
    </w:p>
    <w:p w:rsidR="00A06C82" w:rsidRDefault="00A06C82">
      <w:pPr>
        <w:outlineLvl w:val="0"/>
        <w:rPr>
          <w:rFonts w:ascii="Adobe Garamond Pro" w:hAnsi="Adobe Garamond Pro" w:cs="Georgia"/>
          <w:i/>
          <w:iCs/>
          <w:sz w:val="22"/>
          <w:szCs w:val="22"/>
        </w:rPr>
      </w:pPr>
      <w:bookmarkStart w:id="3" w:name="_Hlk81226253"/>
    </w:p>
    <w:p w:rsidR="00A06C82" w:rsidRDefault="00A06C82" w:rsidP="00AA429B">
      <w:pPr>
        <w:outlineLvl w:val="0"/>
        <w:rPr>
          <w:rFonts w:ascii="Adobe Garamond Pro" w:hAnsi="Adobe Garamond Pro" w:cs="Georgia"/>
          <w:i/>
          <w:iCs/>
          <w:sz w:val="22"/>
          <w:szCs w:val="22"/>
        </w:rPr>
      </w:pPr>
    </w:p>
    <w:p w:rsidR="00A06C82" w:rsidRDefault="00A06C82">
      <w:pPr>
        <w:jc w:val="center"/>
        <w:outlineLvl w:val="0"/>
        <w:rPr>
          <w:rFonts w:ascii="Adobe Garamond Pro" w:hAnsi="Adobe Garamond Pro" w:cs="Georgia"/>
          <w:i/>
          <w:iCs/>
          <w:sz w:val="22"/>
          <w:szCs w:val="22"/>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06C82" w:rsidRDefault="00A06C82">
      <w:pPr>
        <w:pStyle w:val="TITULOS"/>
        <w:jc w:val="right"/>
        <w:outlineLvl w:val="0"/>
        <w:rPr>
          <w:rFonts w:ascii="Adobe Garamond Pro" w:hAnsi="Adobe Garamond Pro"/>
          <w:i/>
          <w:sz w:val="36"/>
          <w:szCs w:val="36"/>
          <w:lang w:val="es-VE"/>
        </w:rPr>
      </w:pPr>
    </w:p>
    <w:p w:rsidR="00A06C82" w:rsidRDefault="006C764A">
      <w:pPr>
        <w:pStyle w:val="TITULOS"/>
        <w:jc w:val="right"/>
        <w:outlineLvl w:val="0"/>
        <w:rPr>
          <w:rFonts w:ascii="Adobe Garamond Pro" w:hAnsi="Adobe Garamond Pro"/>
          <w:i/>
          <w:sz w:val="36"/>
          <w:szCs w:val="36"/>
          <w:lang w:val="es-ES"/>
        </w:rPr>
      </w:pPr>
      <w:r>
        <w:rPr>
          <w:rFonts w:ascii="Adobe Garamond Pro" w:hAnsi="Adobe Garamond Pro"/>
          <w:i/>
          <w:sz w:val="36"/>
          <w:szCs w:val="36"/>
          <w:lang w:val="es-ES"/>
        </w:rPr>
        <w:t>Presentación</w:t>
      </w:r>
      <w:bookmarkEnd w:id="3"/>
    </w:p>
    <w:p w:rsidR="00A06C82" w:rsidRDefault="00A06C82">
      <w:pPr>
        <w:pStyle w:val="TITULOS"/>
        <w:jc w:val="right"/>
        <w:outlineLvl w:val="0"/>
        <w:rPr>
          <w:rFonts w:ascii="Adobe Garamond Pro" w:hAnsi="Adobe Garamond Pro"/>
          <w:i/>
          <w:sz w:val="36"/>
          <w:szCs w:val="36"/>
          <w:lang w:val="es-ES"/>
        </w:rPr>
      </w:pPr>
    </w:p>
    <w:p w:rsidR="00A06C82" w:rsidRDefault="00A06C82">
      <w:pPr>
        <w:ind w:firstLine="708"/>
        <w:jc w:val="right"/>
        <w:rPr>
          <w:rFonts w:ascii="Adobe Garamond Pro" w:hAnsi="Adobe Garamond Pro"/>
          <w:bCs/>
          <w:lang w:val="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Ante una invasión a otro país o desviación de recursos económicos o ventas de armas a personas de 18 años que luego asesina a sus compañeros de clase o frente al narco-estado o a los sueldos paupérrimos que no alcanzan para la alimentación semanal de una familia o respecto a la valoración del cuerpo o las restricciones a la libertad, entre otras, surge una reflexión sobre los principios y valores que tenemos como persona, sociedad y humanidad, hecho que no escapa de los espacios del hogar, empresas, organizaciones, plazas o universidades. En otras palabras, la realidad actual mantiene en la palestra la discusión acerca del tema de la ética, los valores morales, lo bueno y lo malo, lo correcto o perjudicial, lo justo o injusto.</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La cavilación moral, si bien está presente en el acontecer nacional e internacional, y en distintos ámbitos del saber, vale la pena precisar algunos aspectos que corresponden especialmente a la Filosofía Moral.</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Este saber se pregunta por la fundamentación de la ética: ¿Por qué hay ética? Una respuesta: Porque hay libertad, la capacidad de los seres humanos de elegir, la cual implica responder a las decisiones tomadas y los actos realizados. Ese ejercicio de su libertad y responsabilidad, lo ejecuta tanto desde su ámbito individual como social. Sin libertad, sería muy complicado afirmar que el ser humano es un ser ético, entendiendo que esta se ejerce entre los límites de la humanidad de dicho ser.</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Pr="002A3334" w:rsidRDefault="006C764A">
      <w:pPr>
        <w:shd w:val="clear" w:color="auto" w:fill="FFFFFF"/>
        <w:spacing w:line="360" w:lineRule="auto"/>
        <w:ind w:firstLine="709"/>
        <w:jc w:val="both"/>
        <w:rPr>
          <w:rFonts w:ascii="Adobe Garamond Pro" w:eastAsia="Times New Roman" w:hAnsi="Adobe Garamond Pro" w:cs="Arial"/>
          <w:bCs/>
          <w:color w:val="222222"/>
          <w:lang w:val="es-US" w:eastAsia="es-VE"/>
        </w:rPr>
      </w:pPr>
      <w:r>
        <w:rPr>
          <w:rFonts w:ascii="Adobe Garamond Pro" w:eastAsia="Times New Roman" w:hAnsi="Adobe Garamond Pro" w:cs="Arial"/>
          <w:bCs/>
          <w:color w:val="222222"/>
          <w:lang w:val="es-VE" w:eastAsia="es-VE"/>
        </w:rPr>
        <w:t xml:space="preserve">Ahora, ¿qué es la ética o filosofía moral? El término ética provine del griego </w:t>
      </w:r>
      <w:r w:rsidRPr="002A3334">
        <w:rPr>
          <w:rFonts w:ascii="Adobe Garamond Pro" w:eastAsia="Times New Roman" w:hAnsi="Adobe Garamond Pro" w:cs="Arial"/>
          <w:bCs/>
          <w:i/>
          <w:color w:val="222222"/>
          <w:lang w:val="es-US" w:eastAsia="es-VE"/>
        </w:rPr>
        <w:t>ethos</w:t>
      </w:r>
      <w:r w:rsidRPr="002A3334">
        <w:rPr>
          <w:rFonts w:ascii="Adobe Garamond Pro" w:eastAsia="Times New Roman" w:hAnsi="Adobe Garamond Pro" w:cs="Arial"/>
          <w:bCs/>
          <w:color w:val="222222"/>
          <w:lang w:val="es-US" w:eastAsia="es-VE"/>
        </w:rPr>
        <w:t>, que significa costumbre, principio, carácter</w:t>
      </w:r>
      <w:r>
        <w:rPr>
          <w:rFonts w:ascii="Adobe Garamond Pro" w:eastAsia="Times New Roman" w:hAnsi="Adobe Garamond Pro" w:cs="Arial"/>
          <w:bCs/>
          <w:color w:val="222222"/>
          <w:lang w:val="es-VE" w:eastAsia="es-VE"/>
        </w:rPr>
        <w:t>.</w:t>
      </w:r>
      <w:r w:rsidRPr="002A3334">
        <w:rPr>
          <w:rFonts w:ascii="Adobe Garamond Pro" w:eastAsia="Times New Roman" w:hAnsi="Adobe Garamond Pro" w:cs="Arial"/>
          <w:bCs/>
          <w:color w:val="222222"/>
          <w:lang w:val="es-US" w:eastAsia="es-VE"/>
        </w:rPr>
        <w:t xml:space="preserve"> Básicamente, la ética es un saber referido a la moral, a las razones que se dan sobre los principios, valores o normas que tienen las personas o sociedades. Es la disciplina filosófica que reflexiona acerca de los argumentos que justifican el actuar humano, en relación con aquello que se considera bueno y malo.</w:t>
      </w:r>
    </w:p>
    <w:p w:rsidR="00A06C82" w:rsidRDefault="00A06C82">
      <w:pPr>
        <w:pStyle w:val="Ningnestilodeprrafo"/>
        <w:spacing w:line="240" w:lineRule="auto"/>
        <w:ind w:right="143"/>
        <w:jc w:val="center"/>
        <w:rPr>
          <w:rFonts w:ascii="Adobe Garamond Pro" w:hAnsi="Adobe Garamond Pro" w:cs="Times"/>
          <w:iCs/>
          <w:sz w:val="22"/>
          <w:szCs w:val="22"/>
          <w:lang w:val="es-VE"/>
        </w:rPr>
      </w:pPr>
    </w:p>
    <w:p w:rsidR="00AA429B" w:rsidRDefault="00AA429B">
      <w:pPr>
        <w:pStyle w:val="Ningnestilodeprrafo"/>
        <w:spacing w:line="240" w:lineRule="auto"/>
        <w:ind w:right="143"/>
        <w:jc w:val="center"/>
        <w:rPr>
          <w:rFonts w:ascii="Adobe Garamond Pro" w:hAnsi="Adobe Garamond Pro" w:cs="Times"/>
          <w:iCs/>
          <w:sz w:val="22"/>
          <w:szCs w:val="22"/>
          <w:lang w:val="es-VE"/>
        </w:rPr>
      </w:pPr>
    </w:p>
    <w:p w:rsidR="00AA429B" w:rsidRDefault="00AA429B">
      <w:pPr>
        <w:pStyle w:val="Ningnestilodeprrafo"/>
        <w:spacing w:line="240" w:lineRule="auto"/>
        <w:ind w:right="143"/>
        <w:jc w:val="center"/>
        <w:rPr>
          <w:rFonts w:ascii="Adobe Garamond Pro" w:hAnsi="Adobe Garamond Pro" w:cs="Times"/>
          <w:iCs/>
          <w:sz w:val="22"/>
          <w:szCs w:val="22"/>
          <w:lang w:val="es-VE"/>
        </w:rPr>
      </w:pPr>
    </w:p>
    <w:p w:rsidR="00AA429B" w:rsidRDefault="00AA429B">
      <w:pPr>
        <w:pStyle w:val="Ningnestilodeprrafo"/>
        <w:spacing w:line="240" w:lineRule="auto"/>
        <w:ind w:right="143"/>
        <w:jc w:val="center"/>
        <w:rPr>
          <w:rFonts w:ascii="Adobe Garamond Pro" w:hAnsi="Adobe Garamond Pro" w:cs="Times"/>
          <w:iCs/>
          <w:sz w:val="22"/>
          <w:szCs w:val="22"/>
          <w:lang w:val="es-VE"/>
        </w:rPr>
      </w:pPr>
    </w:p>
    <w:p w:rsidR="00AA429B" w:rsidRDefault="00AA429B">
      <w:pPr>
        <w:pStyle w:val="Ningnestilodeprrafo"/>
        <w:spacing w:line="240" w:lineRule="auto"/>
        <w:ind w:right="143"/>
        <w:jc w:val="center"/>
        <w:rPr>
          <w:rFonts w:ascii="Adobe Garamond Pro" w:hAnsi="Adobe Garamond Pro" w:cs="Times"/>
          <w:iCs/>
          <w:sz w:val="22"/>
          <w:szCs w:val="22"/>
          <w:lang w:val="es-VE"/>
        </w:rPr>
      </w:pPr>
    </w:p>
    <w:p w:rsidR="00A06C82" w:rsidRDefault="00A06C82">
      <w:pPr>
        <w:pStyle w:val="Ningnestilodeprrafo"/>
        <w:spacing w:line="240" w:lineRule="auto"/>
        <w:ind w:right="143"/>
        <w:jc w:val="center"/>
        <w:rPr>
          <w:rFonts w:ascii="Adobe Garamond Pro" w:hAnsi="Adobe Garamond Pro" w:cs="Times"/>
          <w:iCs/>
          <w:sz w:val="22"/>
          <w:szCs w:val="22"/>
          <w:lang w:val="es-VE"/>
        </w:rPr>
      </w:pPr>
    </w:p>
    <w:p w:rsidR="00A06C82" w:rsidRDefault="00A06C82">
      <w:pPr>
        <w:pStyle w:val="Ningnestilodeprrafo"/>
        <w:spacing w:line="240" w:lineRule="auto"/>
        <w:ind w:right="143"/>
        <w:jc w:val="center"/>
        <w:rPr>
          <w:rFonts w:ascii="Adobe Garamond Pro" w:hAnsi="Adobe Garamond Pro" w:cs="Times"/>
          <w:iCs/>
          <w:sz w:val="22"/>
          <w:szCs w:val="22"/>
          <w:lang w:val="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A429B" w:rsidRDefault="00AA429B">
      <w:pPr>
        <w:pStyle w:val="TITULOS"/>
        <w:jc w:val="right"/>
        <w:outlineLvl w:val="0"/>
        <w:rPr>
          <w:rFonts w:ascii="Adobe Garamond Pro" w:hAnsi="Adobe Garamond Pro"/>
          <w:i/>
          <w:sz w:val="36"/>
          <w:szCs w:val="36"/>
          <w:lang w:val="es-ES"/>
        </w:rPr>
      </w:pPr>
    </w:p>
    <w:p w:rsidR="00AA429B" w:rsidRDefault="00AA429B">
      <w:pPr>
        <w:pStyle w:val="TITULOS"/>
        <w:jc w:val="right"/>
        <w:outlineLvl w:val="0"/>
        <w:rPr>
          <w:rFonts w:ascii="Adobe Garamond Pro" w:hAnsi="Adobe Garamond Pro"/>
          <w:i/>
          <w:sz w:val="36"/>
          <w:szCs w:val="36"/>
          <w:lang w:val="es-ES"/>
        </w:rPr>
      </w:pPr>
    </w:p>
    <w:p w:rsidR="00A06C82" w:rsidRDefault="006C764A">
      <w:pPr>
        <w:pStyle w:val="TITULOS"/>
        <w:jc w:val="right"/>
        <w:outlineLvl w:val="0"/>
        <w:rPr>
          <w:rFonts w:ascii="Adobe Garamond Pro" w:hAnsi="Adobe Garamond Pro"/>
          <w:i/>
          <w:sz w:val="36"/>
          <w:szCs w:val="36"/>
          <w:lang w:val="es-ES"/>
        </w:rPr>
      </w:pPr>
      <w:r>
        <w:rPr>
          <w:rFonts w:ascii="Adobe Garamond Pro" w:hAnsi="Adobe Garamond Pro"/>
          <w:i/>
          <w:sz w:val="36"/>
          <w:szCs w:val="36"/>
          <w:lang w:val="es-ES"/>
        </w:rPr>
        <w:t>Presentación</w:t>
      </w: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 xml:space="preserve">En este contexto se ubica la axiología, la cual se entiende como la disciplina filosófica que se ocupa del estudio del valor, de la naturaleza del valor. Etimológicamente el término axiología proviene de las voces griegas: </w:t>
      </w:r>
      <w:r>
        <w:rPr>
          <w:rFonts w:ascii="Adobe Garamond Pro" w:eastAsia="Times New Roman" w:hAnsi="Adobe Garamond Pro" w:cs="Arial"/>
          <w:bCs/>
          <w:i/>
          <w:color w:val="222222"/>
          <w:lang w:val="es-VE" w:eastAsia="es-VE"/>
        </w:rPr>
        <w:t>axios</w:t>
      </w:r>
      <w:r>
        <w:rPr>
          <w:rFonts w:ascii="Adobe Garamond Pro" w:eastAsia="Times New Roman" w:hAnsi="Adobe Garamond Pro" w:cs="Arial"/>
          <w:bCs/>
          <w:color w:val="222222"/>
          <w:lang w:val="es-VE" w:eastAsia="es-VE"/>
        </w:rPr>
        <w:t xml:space="preserve"> que significa valor, lo valioso; y </w:t>
      </w:r>
      <w:r>
        <w:rPr>
          <w:rFonts w:ascii="Adobe Garamond Pro" w:eastAsia="Times New Roman" w:hAnsi="Adobe Garamond Pro" w:cs="Arial"/>
          <w:bCs/>
          <w:i/>
          <w:color w:val="222222"/>
          <w:lang w:val="es-VE" w:eastAsia="es-VE"/>
        </w:rPr>
        <w:t>logos,</w:t>
      </w:r>
      <w:r>
        <w:rPr>
          <w:rFonts w:ascii="Adobe Garamond Pro" w:eastAsia="Times New Roman" w:hAnsi="Adobe Garamond Pro" w:cs="Arial"/>
          <w:bCs/>
          <w:color w:val="222222"/>
          <w:lang w:val="es-VE" w:eastAsia="es-VE"/>
        </w:rPr>
        <w:t xml:space="preserve"> estudio, tratado.</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 xml:space="preserve">¿Por qué son importantes los valores? Pudiera decirse que, entre otras razones, los valores son importantes porque ratifican la vida en comunidad, garantizan los derechos fundamentales del hombre, </w:t>
      </w:r>
      <w:r w:rsidRPr="002A3334">
        <w:rPr>
          <w:rFonts w:ascii="Adobe Garamond Pro" w:eastAsia="Times New Roman" w:hAnsi="Adobe Garamond Pro" w:cs="Arial"/>
          <w:bCs/>
          <w:color w:val="222222"/>
          <w:lang w:val="es-US" w:eastAsia="es-VE"/>
        </w:rPr>
        <w:t xml:space="preserve">definen las formas de vida de las comunidades, sirven de guía para el actuar humano, </w:t>
      </w:r>
      <w:r>
        <w:rPr>
          <w:rFonts w:ascii="Adobe Garamond Pro" w:eastAsia="Times New Roman" w:hAnsi="Adobe Garamond Pro" w:cs="Arial"/>
          <w:bCs/>
          <w:color w:val="222222"/>
          <w:lang w:val="es-VE" w:eastAsia="es-VE"/>
        </w:rPr>
        <w:t>conducen el desarrollo moral de las personas y al bienestar común.</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Pr="002A3334" w:rsidRDefault="006C764A">
      <w:pPr>
        <w:shd w:val="clear" w:color="auto" w:fill="FFFFFF"/>
        <w:spacing w:line="360" w:lineRule="auto"/>
        <w:ind w:firstLine="709"/>
        <w:jc w:val="both"/>
        <w:rPr>
          <w:rFonts w:ascii="Adobe Garamond Pro" w:eastAsia="Times New Roman" w:hAnsi="Adobe Garamond Pro" w:cs="Arial"/>
          <w:bCs/>
          <w:color w:val="222222"/>
          <w:lang w:val="es-US" w:eastAsia="es-VE"/>
        </w:rPr>
      </w:pPr>
      <w:r>
        <w:rPr>
          <w:rFonts w:ascii="Adobe Garamond Pro" w:eastAsia="Times New Roman" w:hAnsi="Adobe Garamond Pro" w:cs="Arial"/>
          <w:bCs/>
          <w:color w:val="222222"/>
          <w:lang w:val="es-VE" w:eastAsia="es-VE"/>
        </w:rPr>
        <w:t xml:space="preserve">Si bien es cierto que hay distintos tipos de valores, en este caso se puntualiza que la ética hace su énfasis en los valores morales. Victoria </w:t>
      </w:r>
      <w:r>
        <w:rPr>
          <w:rFonts w:ascii="Adobe Garamond Pro" w:eastAsia="Times New Roman" w:hAnsi="Adobe Garamond Pro" w:cs="Arial"/>
          <w:bCs/>
          <w:color w:val="222222"/>
          <w:lang w:val="es-ES" w:eastAsia="es-VE"/>
        </w:rPr>
        <w:t xml:space="preserve">Camps, en su texto </w:t>
      </w:r>
      <w:r>
        <w:rPr>
          <w:rFonts w:ascii="Adobe Garamond Pro" w:eastAsia="Times New Roman" w:hAnsi="Adobe Garamond Pro" w:cs="Arial"/>
          <w:bCs/>
          <w:i/>
          <w:iCs/>
          <w:color w:val="222222"/>
          <w:lang w:val="es-ES" w:eastAsia="es-VE"/>
        </w:rPr>
        <w:t>Los Valores de la Educación</w:t>
      </w:r>
      <w:r>
        <w:rPr>
          <w:rFonts w:ascii="Adobe Garamond Pro" w:eastAsia="Times New Roman" w:hAnsi="Adobe Garamond Pro" w:cs="Arial"/>
          <w:bCs/>
          <w:iCs/>
          <w:color w:val="222222"/>
          <w:lang w:val="es-ES" w:eastAsia="es-VE"/>
        </w:rPr>
        <w:t xml:space="preserve"> los considera como </w:t>
      </w:r>
      <w:r w:rsidRPr="002A3334">
        <w:rPr>
          <w:rFonts w:ascii="Adobe Garamond Pro" w:eastAsia="Times New Roman" w:hAnsi="Adobe Garamond Pro" w:cs="Arial"/>
          <w:bCs/>
          <w:color w:val="222222"/>
          <w:lang w:val="es-US" w:eastAsia="es-VE"/>
        </w:rPr>
        <w:t>“sencillamente humanos”, esto es, valores que competen a la actuación del hombre y, en</w:t>
      </w:r>
      <w:r>
        <w:rPr>
          <w:rFonts w:ascii="Adobe Garamond Pro" w:eastAsia="Times New Roman" w:hAnsi="Adobe Garamond Pro" w:cs="Arial"/>
          <w:bCs/>
          <w:iCs/>
          <w:color w:val="222222"/>
          <w:lang w:val="es-ES" w:eastAsia="es-VE"/>
        </w:rPr>
        <w:t xml:space="preserve"> </w:t>
      </w:r>
      <w:r>
        <w:rPr>
          <w:rFonts w:ascii="Adobe Garamond Pro" w:eastAsia="Times New Roman" w:hAnsi="Adobe Garamond Pro" w:cs="Arial"/>
          <w:bCs/>
          <w:i/>
          <w:iCs/>
          <w:color w:val="222222"/>
          <w:lang w:val="es-ES" w:eastAsia="es-VE"/>
        </w:rPr>
        <w:t>Voluntad de vivir</w:t>
      </w:r>
      <w:r>
        <w:rPr>
          <w:rFonts w:ascii="Adobe Garamond Pro" w:eastAsia="Times New Roman" w:hAnsi="Adobe Garamond Pro" w:cs="Arial"/>
          <w:bCs/>
          <w:iCs/>
          <w:color w:val="222222"/>
          <w:lang w:val="es-ES" w:eastAsia="es-VE"/>
        </w:rPr>
        <w:t xml:space="preserve">, manifiesta que los valores morales </w:t>
      </w:r>
      <w:r w:rsidRPr="002A3334">
        <w:rPr>
          <w:rFonts w:ascii="Adobe Garamond Pro" w:eastAsia="Times New Roman" w:hAnsi="Adobe Garamond Pro" w:cs="Arial"/>
          <w:bCs/>
          <w:color w:val="222222"/>
          <w:lang w:val="es-US" w:eastAsia="es-VE"/>
        </w:rPr>
        <w:t>precisan las distintas formas de vida de las personas y sociedades, ya que ayudan en la formación del carácter y la creación de costumbres, elementos esenciales de la persona y los grupos humanos.</w:t>
      </w: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Uno de los ámbitos del ser humano en los que se desarrollan y consolidan los valores es el educativo. La educación se entiende como aquel proceso de aprendizaje que demanda e invita a la interacción con los otros, la relación consigo mismo y con el medioambiente.</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 xml:space="preserve">Camps en </w:t>
      </w:r>
      <w:r>
        <w:rPr>
          <w:rFonts w:ascii="Adobe Garamond Pro" w:eastAsia="Times New Roman" w:hAnsi="Adobe Garamond Pro" w:cs="Arial"/>
          <w:bCs/>
          <w:i/>
          <w:iCs/>
          <w:color w:val="222222"/>
          <w:lang w:val="es-ES" w:eastAsia="es-VE"/>
        </w:rPr>
        <w:t>Los Valores de la Educación</w:t>
      </w:r>
      <w:r>
        <w:rPr>
          <w:rFonts w:ascii="Adobe Garamond Pro" w:eastAsia="Times New Roman" w:hAnsi="Adobe Garamond Pro" w:cs="Arial"/>
          <w:bCs/>
          <w:iCs/>
          <w:color w:val="222222"/>
          <w:lang w:val="es-ES" w:eastAsia="es-VE"/>
        </w:rPr>
        <w:t>,</w:t>
      </w:r>
      <w:r>
        <w:rPr>
          <w:rFonts w:ascii="Adobe Garamond Pro" w:eastAsia="Times New Roman" w:hAnsi="Adobe Garamond Pro" w:cs="Arial"/>
          <w:bCs/>
          <w:color w:val="222222"/>
          <w:lang w:val="es-VE" w:eastAsia="es-VE"/>
        </w:rPr>
        <w:t xml:space="preserve"> presenta una articulación entre ética y educación, donde precisa que educar es formar el carácter “Y para formar el carácter no hay más remedio que inculcar unos valores”.</w:t>
      </w: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ab/>
      </w:r>
    </w:p>
    <w:p w:rsidR="00AA429B" w:rsidRDefault="00AA429B">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A429B" w:rsidRDefault="00AA429B">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A429B" w:rsidRDefault="00AA429B">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lastRenderedPageBreak/>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06C82" w:rsidRDefault="00A06C82">
      <w:pPr>
        <w:pStyle w:val="Ningnestilodeprrafo"/>
        <w:spacing w:line="240" w:lineRule="auto"/>
        <w:ind w:right="143"/>
        <w:jc w:val="center"/>
        <w:rPr>
          <w:rFonts w:ascii="Adobe Garamond Pro" w:hAnsi="Adobe Garamond Pro"/>
          <w:i/>
          <w:sz w:val="36"/>
          <w:szCs w:val="36"/>
          <w:lang w:val="es-ES"/>
        </w:rPr>
      </w:pPr>
    </w:p>
    <w:p w:rsidR="00A06C82" w:rsidRDefault="00A06C82">
      <w:pPr>
        <w:pStyle w:val="TITULOS"/>
        <w:jc w:val="right"/>
        <w:outlineLvl w:val="0"/>
        <w:rPr>
          <w:rFonts w:ascii="Adobe Garamond Pro" w:hAnsi="Adobe Garamond Pro"/>
          <w:i/>
          <w:sz w:val="36"/>
          <w:szCs w:val="36"/>
          <w:lang w:val="es-ES"/>
        </w:rPr>
      </w:pPr>
    </w:p>
    <w:p w:rsidR="00A06C82" w:rsidRDefault="006C764A">
      <w:pPr>
        <w:pStyle w:val="TITULOS"/>
        <w:jc w:val="right"/>
        <w:outlineLvl w:val="0"/>
        <w:rPr>
          <w:rFonts w:ascii="Adobe Garamond Pro" w:hAnsi="Adobe Garamond Pro"/>
          <w:i/>
          <w:sz w:val="36"/>
          <w:szCs w:val="36"/>
          <w:lang w:val="es-ES"/>
        </w:rPr>
      </w:pPr>
      <w:r>
        <w:rPr>
          <w:rFonts w:ascii="Adobe Garamond Pro" w:hAnsi="Adobe Garamond Pro"/>
          <w:i/>
          <w:sz w:val="36"/>
          <w:szCs w:val="36"/>
          <w:lang w:val="es-ES"/>
        </w:rPr>
        <w:t>Presentación</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En este marco se ubica este número de la Revista de Filosofía Lógoi de la Universidad Católica Andrés Bello, el cual presenta trabajos relacionados con la ética, los valores, la educación y su relación con esta área del saber, desde un análisis teórico e investigativo. Las disertaciones que se ofrecen muestran concepciones propias del tema e investigaciones relacionadas con aspectos claves de la filosofía moral. Por otra parte, agradezco a los autores por su disponibilidad y deseo de participar, por sus análisis para continuar la reflexión, a sabiendas que no se agotan en estas líneas y que permiten continuar deliberando acerca del mismo. ¡Muchas gracias!</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Héber García en su artículo “Modernidad, educación y valores” examina el proyecto ilustrado y lo considera como un valor a ser promovido en la educación, especialmente en la educación universitaria. Como podrá observarse, el análisis no escapa de una valoración crítica, donde el autor realza los valores universales considerados por la modernidad y al mismo tiempo cuestiona algunos aspectos que van en contra de la Ilustración.</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José Lezama en su trabajo algunos argumentos a favor y en contra de la educación moral formal. Desarrolla varios argumentos los cuales permiten abrir un interesante debate sobre el tema.</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José Francisco Juárez y Ercilia Vásquez, con la colaboración de otros profesionales, investigan acerca de los valores democráticos en la formación que proporcionan las instituciones de educación universitaria en Venezuela. Para ello se preguntan ¿Cuál es la percepción de los profesores y estudiantes sobre la formación de los valores para una ciudadanía democrática? Los resultados ofrecen una visión ponderada de estos valores que permiten continuar el análisis del tema, especialmente en la realidad y contexto del país.</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A06C82">
      <w:pPr>
        <w:pStyle w:val="Ningnestilodeprrafo"/>
        <w:spacing w:line="240" w:lineRule="auto"/>
        <w:ind w:right="143"/>
        <w:jc w:val="center"/>
        <w:rPr>
          <w:rFonts w:ascii="Adobe Garamond Pro" w:hAnsi="Adobe Garamond Pro" w:cs="Times"/>
          <w:iCs/>
          <w:sz w:val="22"/>
          <w:szCs w:val="22"/>
          <w:lang w:val="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06C82" w:rsidRDefault="00A06C82">
      <w:pPr>
        <w:pStyle w:val="Ningnestilodeprrafo"/>
        <w:spacing w:line="240" w:lineRule="auto"/>
        <w:ind w:right="143"/>
        <w:jc w:val="center"/>
        <w:rPr>
          <w:rFonts w:ascii="Adobe Garamond Pro" w:hAnsi="Adobe Garamond Pro"/>
          <w:i/>
          <w:sz w:val="36"/>
          <w:szCs w:val="36"/>
          <w:lang w:val="es-ES"/>
        </w:rPr>
      </w:pPr>
    </w:p>
    <w:p w:rsidR="00A06C82" w:rsidRDefault="00A06C82">
      <w:pPr>
        <w:pStyle w:val="TITULOS"/>
        <w:jc w:val="right"/>
        <w:outlineLvl w:val="0"/>
        <w:rPr>
          <w:rFonts w:ascii="Adobe Garamond Pro" w:hAnsi="Adobe Garamond Pro"/>
          <w:i/>
          <w:sz w:val="36"/>
          <w:szCs w:val="36"/>
          <w:lang w:val="es-ES"/>
        </w:rPr>
      </w:pPr>
    </w:p>
    <w:p w:rsidR="00A06C82" w:rsidRDefault="006C764A">
      <w:pPr>
        <w:pStyle w:val="TITULOS"/>
        <w:jc w:val="right"/>
        <w:outlineLvl w:val="0"/>
        <w:rPr>
          <w:rFonts w:ascii="Adobe Garamond Pro" w:hAnsi="Adobe Garamond Pro"/>
          <w:i/>
          <w:sz w:val="36"/>
          <w:szCs w:val="36"/>
          <w:lang w:val="es-ES"/>
        </w:rPr>
      </w:pPr>
      <w:r>
        <w:rPr>
          <w:rFonts w:ascii="Adobe Garamond Pro" w:hAnsi="Adobe Garamond Pro"/>
          <w:i/>
          <w:sz w:val="36"/>
          <w:szCs w:val="36"/>
          <w:lang w:val="es-ES"/>
        </w:rPr>
        <w:t>Presentación</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María Isabel López en sus “Reflexiones sobre la Ingeniería y la Formación Ética de los ingenieros”, ofrece un breve recorrido histórico de la ingeniería e investiga los aspectos éticos en los perfiles y programas de estudio en esta área de conocimiento de las universidades venezolanas. Los resultados muestran unas necesidades muy puntuales en este saber académico.</w:t>
      </w: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ab/>
      </w: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Arturo Martí-Carvajal en el artículo “Bergen, Tuskegee y Guatemala. Experimentación (in)humana con humanos: una mirada desde la antropología filosófica y la bioética en la era de la medicina basada en valores”, presenta un análisis de tres experimentos humanos y considera para la reflexión algunos principios elementales en medicina: “</w:t>
      </w:r>
      <w:r>
        <w:rPr>
          <w:rFonts w:ascii="Adobe Garamond Pro" w:eastAsia="Times New Roman" w:hAnsi="Adobe Garamond Pro" w:cs="Arial"/>
          <w:bCs/>
          <w:i/>
          <w:color w:val="222222"/>
          <w:lang w:val="es-VE" w:eastAsia="es-VE"/>
        </w:rPr>
        <w:t>Primum non nocere”</w:t>
      </w:r>
      <w:r>
        <w:rPr>
          <w:rFonts w:ascii="Adobe Garamond Pro" w:eastAsia="Times New Roman" w:hAnsi="Adobe Garamond Pro" w:cs="Arial"/>
          <w:bCs/>
          <w:color w:val="222222"/>
          <w:lang w:val="es-VE" w:eastAsia="es-VE"/>
        </w:rPr>
        <w:t xml:space="preserve"> (Primero, no hacer daño) y “el bien de la medicina es la salud”. Lllama la atención acerca de la praxis médica y sus implicaciones éticas al momento de experimentar con humanos.</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Wilfredo González delibera acerca de la razón comunicativa-argumentativa desde la perspectiva habermasiana, en su artículo “Habermas: Tras un diagnóstico, un principio universal: la razón comunicativa”. Comienza con el diagnóstico del contexto del pensamiento occidental, presenta la articulación con la razón instrumental y la posición particular del autor estudiado y finaliza con la propuesta ética de Habermas.</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 xml:space="preserve">El ensayo de Andrea Bello aborda, desde la interpretación de </w:t>
      </w:r>
      <w:r>
        <w:rPr>
          <w:rFonts w:ascii="Adobe Garamond Pro" w:eastAsia="Times New Roman" w:hAnsi="Adobe Garamond Pro" w:cs="Arial"/>
          <w:bCs/>
          <w:i/>
          <w:color w:val="222222"/>
          <w:lang w:val="es-VE" w:eastAsia="es-VE"/>
        </w:rPr>
        <w:t xml:space="preserve">El inmortal </w:t>
      </w:r>
      <w:r>
        <w:rPr>
          <w:rFonts w:ascii="Adobe Garamond Pro" w:eastAsia="Times New Roman" w:hAnsi="Adobe Garamond Pro" w:cs="Arial"/>
          <w:bCs/>
          <w:color w:val="222222"/>
          <w:lang w:val="es-VE" w:eastAsia="es-VE"/>
        </w:rPr>
        <w:t xml:space="preserve">de Borges, la dimensión moral y la finitud de la persona considerada por el transhumanismo: la inmortalidad humana. De ahí que lo titule “La moral en la inmortalidad transhumanista. Consideraciones sobre la moral y la finitud a partir de una lectura de </w:t>
      </w:r>
      <w:r>
        <w:rPr>
          <w:rFonts w:ascii="Adobe Garamond Pro" w:eastAsia="Times New Roman" w:hAnsi="Adobe Garamond Pro" w:cs="Arial"/>
          <w:bCs/>
          <w:i/>
          <w:color w:val="222222"/>
          <w:lang w:val="es-VE" w:eastAsia="es-VE"/>
        </w:rPr>
        <w:t>El inmortal</w:t>
      </w:r>
      <w:r>
        <w:rPr>
          <w:rFonts w:ascii="Adobe Garamond Pro" w:eastAsia="Times New Roman" w:hAnsi="Adobe Garamond Pro" w:cs="Arial"/>
          <w:bCs/>
          <w:color w:val="222222"/>
          <w:lang w:val="es-VE" w:eastAsia="es-VE"/>
        </w:rPr>
        <w:t>.”</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06C82" w:rsidRDefault="00A06C82">
      <w:pPr>
        <w:pStyle w:val="TITULOS"/>
        <w:jc w:val="right"/>
        <w:outlineLvl w:val="0"/>
        <w:rPr>
          <w:rFonts w:ascii="Adobe Garamond Pro" w:hAnsi="Adobe Garamond Pro"/>
          <w:i/>
          <w:sz w:val="36"/>
          <w:szCs w:val="36"/>
          <w:lang w:val="es-ES"/>
        </w:rPr>
      </w:pPr>
    </w:p>
    <w:p w:rsidR="00A06C82" w:rsidRDefault="00A06C82">
      <w:pPr>
        <w:pStyle w:val="TITULOS"/>
        <w:jc w:val="right"/>
        <w:outlineLvl w:val="0"/>
        <w:rPr>
          <w:rFonts w:ascii="Adobe Garamond Pro" w:hAnsi="Adobe Garamond Pro"/>
          <w:i/>
          <w:sz w:val="36"/>
          <w:szCs w:val="36"/>
          <w:lang w:val="es-ES"/>
        </w:rPr>
      </w:pPr>
    </w:p>
    <w:p w:rsidR="00AA429B" w:rsidRDefault="00AA429B">
      <w:pPr>
        <w:pStyle w:val="TITULOS"/>
        <w:jc w:val="right"/>
        <w:outlineLvl w:val="0"/>
        <w:rPr>
          <w:rFonts w:ascii="Adobe Garamond Pro" w:hAnsi="Adobe Garamond Pro"/>
          <w:i/>
          <w:sz w:val="36"/>
          <w:szCs w:val="36"/>
          <w:lang w:val="es-ES"/>
        </w:rPr>
      </w:pPr>
    </w:p>
    <w:p w:rsidR="00A06C82" w:rsidRDefault="006C764A">
      <w:pPr>
        <w:pStyle w:val="TITULOS"/>
        <w:jc w:val="right"/>
        <w:outlineLvl w:val="0"/>
        <w:rPr>
          <w:rFonts w:ascii="Adobe Garamond Pro" w:hAnsi="Adobe Garamond Pro"/>
          <w:i/>
          <w:sz w:val="36"/>
          <w:szCs w:val="36"/>
          <w:lang w:val="es-ES"/>
        </w:rPr>
      </w:pPr>
      <w:r>
        <w:rPr>
          <w:rFonts w:ascii="Adobe Garamond Pro" w:hAnsi="Adobe Garamond Pro"/>
          <w:i/>
          <w:sz w:val="36"/>
          <w:szCs w:val="36"/>
          <w:lang w:val="es-ES"/>
        </w:rPr>
        <w:t>Presentación</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 xml:space="preserve">El último artículo es de quien escribe estas líneas, titulado “Noción de valores en Risieri Frondizi”. Aquí se examina y se da respuesta a la pregunta: </w:t>
      </w:r>
      <w:r>
        <w:rPr>
          <w:rFonts w:ascii="Adobe Garamond Pro" w:eastAsia="Times New Roman" w:hAnsi="Adobe Garamond Pro" w:cs="Arial"/>
          <w:bCs/>
          <w:i/>
          <w:color w:val="222222"/>
          <w:lang w:val="es-VE" w:eastAsia="es-VE"/>
        </w:rPr>
        <w:t>¿Tienen las cosas valor porque las deseamos o las deseamos porque tienen valor?</w:t>
      </w:r>
      <w:r>
        <w:rPr>
          <w:rFonts w:ascii="Adobe Garamond Pro" w:eastAsia="Times New Roman" w:hAnsi="Adobe Garamond Pro" w:cs="Arial"/>
          <w:bCs/>
          <w:color w:val="222222"/>
          <w:lang w:val="es-VE" w:eastAsia="es-VE"/>
        </w:rPr>
        <w:t xml:space="preserve"> Este autor se pasea por las doctrinas subjetivistas y objetivistas y finaliza precisando su concepción de los valores.</w:t>
      </w: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ab/>
      </w:r>
    </w:p>
    <w:p w:rsidR="00A06C82" w:rsidRDefault="006C764A">
      <w:pPr>
        <w:shd w:val="clear" w:color="auto" w:fill="FFFFFF"/>
        <w:spacing w:line="360" w:lineRule="auto"/>
        <w:ind w:firstLine="709"/>
        <w:jc w:val="both"/>
        <w:rPr>
          <w:rFonts w:ascii="Adobe Garamond Pro" w:eastAsia="Times New Roman" w:hAnsi="Adobe Garamond Pro" w:cs="Arial"/>
          <w:bCs/>
          <w:color w:val="222222"/>
          <w:lang w:val="es-VE" w:eastAsia="es-VE"/>
        </w:rPr>
      </w:pPr>
      <w:r>
        <w:rPr>
          <w:rFonts w:ascii="Adobe Garamond Pro" w:eastAsia="Times New Roman" w:hAnsi="Adobe Garamond Pro" w:cs="Arial"/>
          <w:bCs/>
          <w:color w:val="222222"/>
          <w:lang w:val="es-VE" w:eastAsia="es-VE"/>
        </w:rPr>
        <w:t>Para finalizar, manifiesto mi agradecimiento a los profesores José Luis Da Silva y Jesús Hernáez por la invitación que me hicieron y la oportunidad que me dieron de ser editor invitado en Lógoi</w:t>
      </w:r>
      <w:r>
        <w:rPr>
          <w:rFonts w:ascii="Adobe Garamond Pro" w:eastAsia="Times New Roman" w:hAnsi="Adobe Garamond Pro" w:cs="Arial"/>
          <w:bCs/>
          <w:i/>
          <w:iCs/>
          <w:color w:val="222222"/>
          <w:lang w:val="es-VE" w:eastAsia="es-VE"/>
        </w:rPr>
        <w:t xml:space="preserve">, </w:t>
      </w:r>
      <w:r>
        <w:rPr>
          <w:rFonts w:ascii="Adobe Garamond Pro" w:eastAsia="Times New Roman" w:hAnsi="Adobe Garamond Pro" w:cs="Arial"/>
          <w:bCs/>
          <w:color w:val="222222"/>
          <w:lang w:val="es-VE" w:eastAsia="es-VE"/>
        </w:rPr>
        <w:t xml:space="preserve">Revista de Filosofía. Para mí es un honor ser parte de mi </w:t>
      </w:r>
      <w:r>
        <w:rPr>
          <w:rFonts w:ascii="Adobe Garamond Pro" w:eastAsia="Times New Roman" w:hAnsi="Adobe Garamond Pro" w:cs="Arial"/>
          <w:bCs/>
          <w:i/>
          <w:color w:val="222222"/>
          <w:lang w:val="es-VE" w:eastAsia="es-VE"/>
        </w:rPr>
        <w:t>Alma Mater</w:t>
      </w:r>
      <w:r>
        <w:rPr>
          <w:rFonts w:ascii="Adobe Garamond Pro" w:eastAsia="Times New Roman" w:hAnsi="Adobe Garamond Pro" w:cs="Arial"/>
          <w:bCs/>
          <w:color w:val="222222"/>
          <w:lang w:val="es-VE" w:eastAsia="es-VE"/>
        </w:rPr>
        <w:t>, al escribir y coordinar este número especial.</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Pr="002A3334" w:rsidRDefault="00A06C82">
      <w:pPr>
        <w:shd w:val="clear" w:color="auto" w:fill="FFFFFF"/>
        <w:ind w:firstLine="709"/>
        <w:contextualSpacing/>
        <w:jc w:val="right"/>
        <w:rPr>
          <w:rFonts w:ascii="Adobe Garamond Pro" w:eastAsia="Times New Roman" w:hAnsi="Adobe Garamond Pro" w:cs="Arial"/>
          <w:bCs/>
          <w:color w:val="222222"/>
          <w:lang w:val="es-US" w:eastAsia="es-VE"/>
        </w:rPr>
      </w:pPr>
    </w:p>
    <w:p w:rsidR="00A06C82" w:rsidRPr="002A3334" w:rsidRDefault="006C764A">
      <w:pPr>
        <w:shd w:val="clear" w:color="auto" w:fill="FFFFFF"/>
        <w:ind w:firstLine="709"/>
        <w:contextualSpacing/>
        <w:jc w:val="right"/>
        <w:rPr>
          <w:rFonts w:ascii="Adobe Garamond Pro" w:eastAsia="Times New Roman" w:hAnsi="Adobe Garamond Pro" w:cs="Arial"/>
          <w:bCs/>
          <w:color w:val="222222"/>
          <w:lang w:val="es-US" w:eastAsia="es-VE"/>
        </w:rPr>
      </w:pPr>
      <w:r w:rsidRPr="002A3334">
        <w:rPr>
          <w:rFonts w:ascii="Adobe Garamond Pro" w:eastAsia="Times New Roman" w:hAnsi="Adobe Garamond Pro" w:cs="Arial"/>
          <w:bCs/>
          <w:color w:val="222222"/>
          <w:lang w:val="es-US" w:eastAsia="es-VE"/>
        </w:rPr>
        <w:t>Benedicto J. Cadenas Q.</w:t>
      </w:r>
    </w:p>
    <w:p w:rsidR="00A06C82" w:rsidRPr="002A3334" w:rsidRDefault="006C764A">
      <w:pPr>
        <w:shd w:val="clear" w:color="auto" w:fill="FFFFFF"/>
        <w:ind w:firstLine="709"/>
        <w:contextualSpacing/>
        <w:jc w:val="right"/>
        <w:rPr>
          <w:rFonts w:ascii="Adobe Garamond Pro" w:eastAsia="Times New Roman" w:hAnsi="Adobe Garamond Pro" w:cs="Arial"/>
          <w:bCs/>
          <w:color w:val="222222"/>
          <w:lang w:val="es-US" w:eastAsia="es-VE"/>
        </w:rPr>
      </w:pPr>
      <w:r w:rsidRPr="002A3334">
        <w:rPr>
          <w:rFonts w:ascii="Adobe Garamond Pro" w:eastAsia="Times New Roman" w:hAnsi="Adobe Garamond Pro" w:cs="Arial"/>
          <w:bCs/>
          <w:color w:val="222222"/>
          <w:lang w:val="es-US" w:eastAsia="es-VE"/>
        </w:rPr>
        <w:t>Caracas, 2023.</w:t>
      </w:r>
    </w:p>
    <w:p w:rsidR="00A06C82" w:rsidRDefault="006C764A">
      <w:pPr>
        <w:ind w:firstLine="708"/>
        <w:contextualSpacing/>
        <w:jc w:val="right"/>
        <w:rPr>
          <w:rFonts w:ascii="Adobe Garamond Pro" w:hAnsi="Adobe Garamond Pro"/>
          <w:bCs/>
          <w:lang w:val="es-VE"/>
        </w:rPr>
      </w:pPr>
      <w:r>
        <w:rPr>
          <w:rFonts w:ascii="Adobe Garamond Pro" w:hAnsi="Adobe Garamond Pro"/>
          <w:lang w:val="es-VE"/>
        </w:rPr>
        <w:t>bcadenas@ucab.edu.ve</w:t>
      </w:r>
    </w:p>
    <w:p w:rsidR="00A06C82" w:rsidRDefault="00A06C82">
      <w:pPr>
        <w:shd w:val="clear" w:color="auto" w:fill="FFFFFF"/>
        <w:spacing w:line="360" w:lineRule="auto"/>
        <w:ind w:firstLine="709"/>
        <w:jc w:val="both"/>
        <w:rPr>
          <w:rFonts w:ascii="Adobe Garamond Pro" w:eastAsia="Times New Roman" w:hAnsi="Adobe Garamond Pro" w:cs="Arial"/>
          <w:bCs/>
          <w:color w:val="222222"/>
          <w:lang w:val="es-VE"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6C764A">
      <w:pPr>
        <w:shd w:val="clear" w:color="auto" w:fill="FFFFFF"/>
        <w:spacing w:line="360" w:lineRule="auto"/>
        <w:ind w:firstLine="709"/>
        <w:jc w:val="both"/>
        <w:rPr>
          <w:rFonts w:ascii="Adobe Garamond Pro" w:eastAsia="Times New Roman" w:hAnsi="Adobe Garamond Pro" w:cs="Arial"/>
          <w:bCs/>
          <w:color w:val="222222"/>
          <w:lang w:val="es-US" w:eastAsia="es-VE"/>
        </w:rPr>
      </w:pPr>
      <w:r w:rsidRPr="002A3334">
        <w:rPr>
          <w:rFonts w:ascii="Adobe Garamond Pro" w:eastAsia="Times New Roman" w:hAnsi="Adobe Garamond Pro" w:cs="Arial"/>
          <w:bCs/>
          <w:color w:val="222222"/>
          <w:lang w:val="es-US" w:eastAsia="es-VE"/>
        </w:rPr>
        <w:tab/>
      </w: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Default="006C764A">
      <w:pPr>
        <w:pStyle w:val="Ningnestilodeprrafo"/>
        <w:spacing w:line="240" w:lineRule="auto"/>
        <w:ind w:right="143"/>
        <w:jc w:val="center"/>
        <w:rPr>
          <w:rFonts w:ascii="Adobe Garamond Pro" w:hAnsi="Adobe Garamond Pro"/>
          <w:i/>
          <w:sz w:val="36"/>
          <w:szCs w:val="36"/>
          <w:lang w:val="es-ES"/>
        </w:rPr>
      </w:pPr>
      <w:r>
        <w:rPr>
          <w:rFonts w:ascii="Adobe Garamond Pro" w:eastAsia="Times New Roman" w:hAnsi="Adobe Garamond Pro" w:cs="Arial"/>
          <w:color w:val="222222"/>
          <w:lang w:val="es-ES" w:eastAsia="es-VE"/>
        </w:rPr>
        <w:tab/>
      </w: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Pr="002A3334" w:rsidRDefault="00A06C82">
      <w:pPr>
        <w:shd w:val="clear" w:color="auto" w:fill="FFFFFF"/>
        <w:spacing w:line="360" w:lineRule="auto"/>
        <w:ind w:firstLine="709"/>
        <w:jc w:val="both"/>
        <w:rPr>
          <w:rFonts w:ascii="Adobe Garamond Pro" w:eastAsia="Times New Roman" w:hAnsi="Adobe Garamond Pro" w:cs="Arial"/>
          <w:bCs/>
          <w:color w:val="222222"/>
          <w:lang w:val="es-US" w:eastAsia="es-VE"/>
        </w:rPr>
      </w:pPr>
    </w:p>
    <w:p w:rsidR="00A06C82" w:rsidRDefault="006C764A">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p w:rsidR="00A06C82" w:rsidRDefault="00A06C82">
      <w:pPr>
        <w:pStyle w:val="TITULOS"/>
        <w:jc w:val="right"/>
        <w:outlineLvl w:val="0"/>
        <w:rPr>
          <w:rFonts w:ascii="Adobe Garamond Pro" w:hAnsi="Adobe Garamond Pro"/>
          <w:i/>
          <w:sz w:val="36"/>
          <w:szCs w:val="36"/>
          <w:lang w:val="es-VE"/>
        </w:rPr>
      </w:pPr>
    </w:p>
    <w:p w:rsidR="00A06C82" w:rsidRDefault="006C764A">
      <w:pPr>
        <w:pStyle w:val="TITULOS"/>
        <w:jc w:val="right"/>
        <w:outlineLvl w:val="0"/>
        <w:rPr>
          <w:rFonts w:ascii="Adobe Garamond Pro" w:hAnsi="Adobe Garamond Pro"/>
          <w:i/>
          <w:sz w:val="36"/>
          <w:szCs w:val="36"/>
          <w:lang w:val="es-VE"/>
        </w:rPr>
      </w:pPr>
      <w:r>
        <w:rPr>
          <w:rFonts w:ascii="Adobe Garamond Pro" w:hAnsi="Adobe Garamond Pro"/>
          <w:i/>
          <w:sz w:val="36"/>
          <w:szCs w:val="36"/>
          <w:lang w:val="es-VE"/>
        </w:rPr>
        <w:t>Palabras del Director</w:t>
      </w:r>
    </w:p>
    <w:p w:rsidR="00A06C82" w:rsidRDefault="00A06C82">
      <w:pPr>
        <w:spacing w:line="360" w:lineRule="auto"/>
        <w:ind w:firstLine="708"/>
        <w:jc w:val="both"/>
        <w:rPr>
          <w:rFonts w:ascii="Adobe Garamond Pro" w:hAnsi="Adobe Garamond Pro"/>
          <w:sz w:val="20"/>
          <w:szCs w:val="20"/>
          <w:lang w:val="es-CO"/>
        </w:rPr>
      </w:pPr>
    </w:p>
    <w:p w:rsidR="00A06C82" w:rsidRDefault="006C764A">
      <w:pPr>
        <w:spacing w:line="360" w:lineRule="auto"/>
        <w:ind w:firstLine="708"/>
        <w:jc w:val="both"/>
        <w:rPr>
          <w:rFonts w:ascii="Adobe Garamond Pro" w:hAnsi="Adobe Garamond Pro"/>
          <w:lang w:val="es-CO"/>
        </w:rPr>
      </w:pPr>
      <w:r>
        <w:rPr>
          <w:rFonts w:ascii="Adobe Garamond Pro" w:hAnsi="Adobe Garamond Pro"/>
          <w:lang w:val="es-CO"/>
        </w:rPr>
        <w:t>El número 44 semestre julio-diciembre 2023 de Lógoi, Revista de Filosofía tiene como editor invitado al Profesor Benedicto Cadenas. El profesor Cadenas tiene una Especialidad en Educación en Valores Ciudadanos por la UCAB y es investigador de Centro de Investigación Innovación y Desarrollo Académico de nuestra Universidad.</w:t>
      </w:r>
    </w:p>
    <w:p w:rsidR="00A06C82" w:rsidRDefault="00A06C82">
      <w:pPr>
        <w:spacing w:line="360" w:lineRule="auto"/>
        <w:ind w:firstLine="708"/>
        <w:jc w:val="both"/>
        <w:rPr>
          <w:rFonts w:ascii="Adobe Garamond Pro" w:hAnsi="Adobe Garamond Pro"/>
          <w:sz w:val="20"/>
          <w:szCs w:val="20"/>
          <w:lang w:val="es-CO"/>
        </w:rPr>
      </w:pPr>
    </w:p>
    <w:p w:rsidR="00A06C82" w:rsidRDefault="006C764A">
      <w:pPr>
        <w:spacing w:line="360" w:lineRule="auto"/>
        <w:ind w:firstLine="708"/>
        <w:jc w:val="both"/>
        <w:rPr>
          <w:rFonts w:ascii="Adobe Garamond Pro" w:hAnsi="Adobe Garamond Pro"/>
          <w:lang w:val="es-CO"/>
        </w:rPr>
      </w:pPr>
      <w:r>
        <w:rPr>
          <w:rFonts w:ascii="Adobe Garamond Pro" w:hAnsi="Adobe Garamond Pro"/>
          <w:lang w:val="es-CO"/>
        </w:rPr>
        <w:t>Este número está dedicado a los valores y temas afines a la ética. Sus colaboradores son expertos en áreas disciplinares afines a la filosofía lo cual hace interesante su mirada sobre temas morales.</w:t>
      </w:r>
    </w:p>
    <w:p w:rsidR="00A06C82" w:rsidRDefault="00A06C82">
      <w:pPr>
        <w:spacing w:line="360" w:lineRule="auto"/>
        <w:ind w:firstLine="708"/>
        <w:jc w:val="both"/>
        <w:rPr>
          <w:rFonts w:ascii="Adobe Garamond Pro" w:hAnsi="Adobe Garamond Pro"/>
          <w:lang w:val="es-CO"/>
        </w:rPr>
      </w:pPr>
    </w:p>
    <w:p w:rsidR="00A06C82" w:rsidRDefault="006C764A">
      <w:pPr>
        <w:spacing w:line="360" w:lineRule="auto"/>
        <w:ind w:firstLine="708"/>
        <w:jc w:val="both"/>
        <w:rPr>
          <w:rFonts w:ascii="Adobe Garamond Pro" w:hAnsi="Adobe Garamond Pro"/>
          <w:lang w:val="es-CO"/>
        </w:rPr>
      </w:pPr>
      <w:r>
        <w:rPr>
          <w:rFonts w:ascii="Adobe Garamond Pro" w:hAnsi="Adobe Garamond Pro"/>
          <w:lang w:val="es-CO"/>
        </w:rPr>
        <w:t>Lógoi, Revista de Filosofía está trabajando con la finalidad de cumplir con las exigencias de sus lectores y también con importantes Índices y bases de datos lo cual permitirá que los trabajos publicados lleguen a una mayor audiencia. En particular Lógoi, Revista de Filosofía está en las siguientes bases de datos: ZDB-katalog, y HAW-hamburg.</w:t>
      </w:r>
    </w:p>
    <w:p w:rsidR="00A06C82" w:rsidRDefault="00A06C82">
      <w:pPr>
        <w:spacing w:line="360" w:lineRule="auto"/>
        <w:ind w:firstLine="708"/>
        <w:jc w:val="both"/>
        <w:rPr>
          <w:rFonts w:ascii="Adobe Garamond Pro" w:hAnsi="Adobe Garamond Pro"/>
          <w:lang w:val="es-CO"/>
        </w:rPr>
      </w:pPr>
    </w:p>
    <w:p w:rsidR="00A06C82" w:rsidRDefault="006C764A">
      <w:pPr>
        <w:spacing w:line="360" w:lineRule="auto"/>
        <w:ind w:firstLine="708"/>
        <w:jc w:val="both"/>
        <w:rPr>
          <w:rFonts w:ascii="Adobe Garamond Pro" w:hAnsi="Adobe Garamond Pro"/>
          <w:lang w:val="es-CO"/>
        </w:rPr>
      </w:pPr>
      <w:r>
        <w:rPr>
          <w:rFonts w:ascii="Adobe Garamond Pro" w:hAnsi="Adobe Garamond Pro"/>
          <w:lang w:val="es-CO"/>
        </w:rPr>
        <w:t>Esperamos que sea útil su lectura a nuestros estudiantes y docentes de la comunidad interesada en temas filosófica.</w:t>
      </w:r>
    </w:p>
    <w:p w:rsidR="00AA429B" w:rsidRDefault="00AA429B">
      <w:pPr>
        <w:spacing w:line="360" w:lineRule="auto"/>
        <w:ind w:firstLine="708"/>
        <w:jc w:val="both"/>
        <w:rPr>
          <w:rFonts w:ascii="Adobe Garamond Pro" w:hAnsi="Adobe Garamond Pro"/>
          <w:lang w:val="es-CO"/>
        </w:rPr>
      </w:pPr>
    </w:p>
    <w:p w:rsidR="00AA429B" w:rsidRDefault="00AA429B" w:rsidP="00AA429B">
      <w:pPr>
        <w:ind w:firstLine="708"/>
        <w:jc w:val="right"/>
        <w:rPr>
          <w:rFonts w:ascii="Adobe Garamond Pro" w:hAnsi="Adobe Garamond Pro"/>
          <w:lang w:val="es-CO"/>
        </w:rPr>
      </w:pPr>
      <w:r>
        <w:rPr>
          <w:rFonts w:ascii="Adobe Garamond Pro" w:hAnsi="Adobe Garamond Pro"/>
          <w:lang w:val="es-CO"/>
        </w:rPr>
        <w:t>José Luis Da Silva.</w:t>
      </w:r>
    </w:p>
    <w:p w:rsidR="00AA429B" w:rsidRDefault="00AA429B" w:rsidP="00AA429B">
      <w:pPr>
        <w:ind w:firstLine="708"/>
        <w:jc w:val="right"/>
        <w:rPr>
          <w:rFonts w:ascii="Adobe Garamond Pro" w:hAnsi="Adobe Garamond Pro"/>
          <w:lang w:val="es-CO"/>
        </w:rPr>
      </w:pPr>
      <w:r>
        <w:rPr>
          <w:rFonts w:ascii="Adobe Garamond Pro" w:hAnsi="Adobe Garamond Pro"/>
          <w:lang w:val="es-CO"/>
        </w:rPr>
        <w:t>Caracas, 2023.</w:t>
      </w:r>
    </w:p>
    <w:p w:rsidR="00AA429B" w:rsidRPr="00716FC8" w:rsidRDefault="00AA429B" w:rsidP="00AA429B">
      <w:pPr>
        <w:jc w:val="right"/>
        <w:rPr>
          <w:rFonts w:ascii="Adobe Garamond Pro" w:hAnsi="Adobe Garamond Pro"/>
          <w:lang w:val="es-US"/>
        </w:rPr>
      </w:pPr>
      <w:r w:rsidRPr="00716FC8">
        <w:rPr>
          <w:rFonts w:ascii="Adobe Garamond Pro" w:hAnsi="Adobe Garamond Pro"/>
          <w:lang w:val="es-US"/>
        </w:rPr>
        <w:t>jdasilva@ucab.edu.ve</w:t>
      </w:r>
    </w:p>
    <w:p w:rsidR="00AA429B" w:rsidRPr="002A3334" w:rsidRDefault="00AA429B">
      <w:pPr>
        <w:spacing w:line="360" w:lineRule="auto"/>
        <w:ind w:firstLine="708"/>
        <w:jc w:val="both"/>
        <w:rPr>
          <w:rFonts w:ascii="Adobe Garamond Pro" w:hAnsi="Adobe Garamond Pro"/>
          <w:lang w:val="es-US"/>
        </w:rPr>
      </w:pPr>
    </w:p>
    <w:p w:rsidR="00A06C82" w:rsidRDefault="00A06C82">
      <w:pPr>
        <w:spacing w:line="360" w:lineRule="auto"/>
        <w:ind w:firstLine="708"/>
        <w:jc w:val="both"/>
        <w:rPr>
          <w:rFonts w:ascii="Adobe Garamond Pro" w:hAnsi="Adobe Garamond Pro"/>
          <w:sz w:val="20"/>
          <w:szCs w:val="20"/>
          <w:lang w:val="es-CO"/>
        </w:rPr>
      </w:pPr>
    </w:p>
    <w:p w:rsidR="00A06C82" w:rsidRDefault="006C764A">
      <w:pPr>
        <w:spacing w:line="360" w:lineRule="auto"/>
        <w:jc w:val="both"/>
        <w:outlineLvl w:val="0"/>
        <w:rPr>
          <w:rFonts w:ascii="Adobe Garamond Pro" w:hAnsi="Adobe Garamond Pro"/>
          <w:lang w:val="es-CO"/>
        </w:rPr>
      </w:pPr>
      <w:r>
        <w:rPr>
          <w:rFonts w:ascii="Adobe Garamond Pro" w:hAnsi="Adobe Garamond Pro"/>
          <w:lang w:val="es-CO"/>
        </w:rPr>
        <w:tab/>
        <w:t xml:space="preserve"> </w:t>
      </w: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Default="00A06C82">
      <w:pPr>
        <w:spacing w:line="360" w:lineRule="auto"/>
        <w:jc w:val="both"/>
        <w:outlineLvl w:val="0"/>
        <w:rPr>
          <w:rFonts w:ascii="Adobe Garamond Pro" w:hAnsi="Adobe Garamond Pro"/>
          <w:lang w:val="es-CO"/>
        </w:rPr>
      </w:pPr>
    </w:p>
    <w:p w:rsidR="00A06C82" w:rsidRPr="00AA429B" w:rsidRDefault="006C764A" w:rsidP="00AA429B">
      <w:pPr>
        <w:pStyle w:val="Ningnestilodeprrafo"/>
        <w:spacing w:line="240" w:lineRule="auto"/>
        <w:ind w:right="143"/>
        <w:jc w:val="center"/>
        <w:rPr>
          <w:rFonts w:ascii="Adobe Garamond Pro" w:hAnsi="Adobe Garamond Pro" w:cs="Times"/>
          <w:iCs/>
          <w:sz w:val="22"/>
          <w:szCs w:val="22"/>
          <w:lang w:val="es-VE"/>
        </w:rPr>
      </w:pPr>
      <w:r>
        <w:rPr>
          <w:rFonts w:ascii="Adobe Garamond Pro" w:hAnsi="Adobe Garamond Pro" w:cs="Times"/>
          <w:iCs/>
          <w:sz w:val="22"/>
          <w:szCs w:val="22"/>
          <w:lang w:val="es-VE"/>
        </w:rPr>
        <w:t xml:space="preserve">LÓGOI </w:t>
      </w:r>
      <w:r>
        <w:rPr>
          <w:rFonts w:ascii="Adobe Garamond Pro" w:hAnsi="Adobe Garamond Pro" w:cs="Times"/>
          <w:i/>
          <w:iCs/>
          <w:sz w:val="22"/>
          <w:szCs w:val="22"/>
          <w:lang w:val="es-VE"/>
        </w:rPr>
        <w:t>Revista de Filosofía</w:t>
      </w:r>
      <w:r>
        <w:rPr>
          <w:rFonts w:ascii="Adobe Garamond Pro" w:hAnsi="Adobe Garamond Pro" w:cs="Times"/>
          <w:iCs/>
          <w:sz w:val="22"/>
          <w:szCs w:val="22"/>
          <w:lang w:val="es-VE"/>
        </w:rPr>
        <w:t xml:space="preserve"> N.º 44. Semestre julio-diciembre 2023. Año 25</w:t>
      </w:r>
    </w:p>
    <w:sectPr w:rsidR="00A06C82" w:rsidRPr="00AA429B">
      <w:headerReference w:type="default" r:id="rId10"/>
      <w:footerReference w:type="even" r:id="rId11"/>
      <w:footerReference w:type="default" r:id="rId12"/>
      <w:footerReference w:type="first" r:id="rId13"/>
      <w:pgSz w:w="12240" w:h="15840"/>
      <w:pgMar w:top="0" w:right="1041" w:bottom="1417" w:left="1275"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2A" w:rsidRDefault="009B562A">
      <w:r>
        <w:separator/>
      </w:r>
    </w:p>
  </w:endnote>
  <w:endnote w:type="continuationSeparator" w:id="0">
    <w:p w:rsidR="009B562A" w:rsidRDefault="009B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0030101010101"/>
    <w:charset w:val="00"/>
    <w:family w:val="auto"/>
    <w:pitch w:val="default"/>
  </w:font>
  <w:font w:name="Adobe Garamond Pro">
    <w:altName w:val="Garamond"/>
    <w:panose1 w:val="00000000000000000000"/>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35137932"/>
      <w:docPartObj>
        <w:docPartGallery w:val="AutoText"/>
      </w:docPartObj>
    </w:sdtPr>
    <w:sdtEndPr>
      <w:rPr>
        <w:rStyle w:val="Nmerodepgina"/>
      </w:rPr>
    </w:sdtEndPr>
    <w:sdtContent>
      <w:p w:rsidR="00A06C82" w:rsidRDefault="006C764A">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A06C82" w:rsidRDefault="00A06C8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349398"/>
      <w:docPartObj>
        <w:docPartGallery w:val="AutoText"/>
      </w:docPartObj>
    </w:sdtPr>
    <w:sdtEndPr/>
    <w:sdtContent>
      <w:p w:rsidR="00A06C82" w:rsidRDefault="006C764A">
        <w:pPr>
          <w:pStyle w:val="Piedepgina"/>
          <w:jc w:val="right"/>
        </w:pPr>
        <w:r>
          <w:fldChar w:fldCharType="begin"/>
        </w:r>
        <w:r>
          <w:instrText>PAGE   \* MERGEFORMAT</w:instrText>
        </w:r>
        <w:r>
          <w:fldChar w:fldCharType="separate"/>
        </w:r>
        <w:r w:rsidR="003A7A7D" w:rsidRPr="003A7A7D">
          <w:rPr>
            <w:noProof/>
            <w:lang w:val="es-ES"/>
          </w:rPr>
          <w:t>6</w:t>
        </w:r>
        <w:r>
          <w:fldChar w:fldCharType="end"/>
        </w:r>
      </w:p>
    </w:sdtContent>
  </w:sdt>
  <w:p w:rsidR="00A06C82" w:rsidRDefault="006C764A">
    <w:pPr>
      <w:pStyle w:val="Ningnestilodeprrafo"/>
      <w:spacing w:line="240" w:lineRule="auto"/>
      <w:ind w:right="143" w:firstLine="708"/>
      <w:jc w:val="right"/>
      <w:rPr>
        <w:rFonts w:ascii="Adobe Garamond Pro" w:hAnsi="Adobe Garamond Pro" w:cs="Times"/>
        <w:iCs/>
        <w:sz w:val="16"/>
        <w:szCs w:val="16"/>
        <w:lang w:val="es-VE"/>
      </w:rPr>
    </w:pPr>
    <w:r>
      <w:rPr>
        <w:rFonts w:ascii="Adobe Garamond Pro" w:hAnsi="Adobe Garamond Pro" w:cs="Times"/>
        <w:iCs/>
        <w:sz w:val="16"/>
        <w:szCs w:val="16"/>
        <w:lang w:val="es-VE"/>
      </w:rPr>
      <w:t>LÓGOI Revista de Filosofía N.º 44</w:t>
    </w:r>
  </w:p>
  <w:p w:rsidR="00A06C82" w:rsidRDefault="006C764A">
    <w:pPr>
      <w:pStyle w:val="Ningnestilodeprrafo"/>
      <w:spacing w:line="240" w:lineRule="auto"/>
      <w:ind w:right="143"/>
      <w:jc w:val="right"/>
      <w:rPr>
        <w:rFonts w:ascii="Adobe Garamond Pro" w:hAnsi="Adobe Garamond Pro" w:cs="Times"/>
        <w:iCs/>
        <w:sz w:val="16"/>
        <w:szCs w:val="16"/>
        <w:lang w:val="es-VE"/>
      </w:rPr>
    </w:pPr>
    <w:r>
      <w:rPr>
        <w:rFonts w:ascii="Adobe Garamond Pro" w:hAnsi="Adobe Garamond Pro" w:cs="Times"/>
        <w:iCs/>
        <w:sz w:val="16"/>
        <w:szCs w:val="16"/>
        <w:lang w:val="es-VE"/>
      </w:rPr>
      <w:t>Año 25. Semestre julio diciembre 2023</w:t>
    </w:r>
  </w:p>
  <w:p w:rsidR="00A06C82" w:rsidRDefault="006C764A">
    <w:pPr>
      <w:pStyle w:val="Ningnestilodeprrafo"/>
      <w:spacing w:line="240" w:lineRule="auto"/>
      <w:ind w:right="143"/>
      <w:jc w:val="right"/>
      <w:rPr>
        <w:rFonts w:ascii="Adobe Garamond Pro" w:hAnsi="Adobe Garamond Pro" w:cs="Times"/>
        <w:iCs/>
        <w:sz w:val="16"/>
        <w:szCs w:val="16"/>
        <w:lang w:val="es-VE"/>
      </w:rPr>
    </w:pPr>
    <w:r>
      <w:rPr>
        <w:rFonts w:ascii="Adobe Garamond Pro" w:hAnsi="Adobe Garamond Pro" w:cs="Times"/>
        <w:iCs/>
        <w:sz w:val="16"/>
        <w:szCs w:val="16"/>
        <w:lang w:val="es-VE"/>
      </w:rPr>
      <w:t>ISSN:2790-5144 (En línea)</w:t>
    </w:r>
  </w:p>
  <w:p w:rsidR="00A06C82" w:rsidRDefault="006C764A">
    <w:pPr>
      <w:ind w:left="7080" w:firstLine="708"/>
      <w:jc w:val="center"/>
      <w:outlineLvl w:val="0"/>
      <w:rPr>
        <w:rFonts w:ascii="Adobe Garamond Pro" w:hAnsi="Adobe Garamond Pro" w:cs="Georgia"/>
        <w:i/>
        <w:iCs/>
        <w:sz w:val="22"/>
        <w:szCs w:val="22"/>
        <w:lang w:val="es-VE"/>
      </w:rPr>
    </w:pPr>
    <w:r>
      <w:rPr>
        <w:rFonts w:ascii="Adobe Garamond Pro" w:hAnsi="Adobe Garamond Pro" w:cs="Times"/>
        <w:iCs/>
        <w:sz w:val="16"/>
        <w:szCs w:val="16"/>
        <w:lang w:val="es-VE"/>
      </w:rPr>
      <w:t>ISSN: 1316-693X (Impresa)</w:t>
    </w:r>
  </w:p>
  <w:p w:rsidR="00A06C82" w:rsidRDefault="00A06C8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82" w:rsidRDefault="00A06C82">
    <w:pPr>
      <w:pStyle w:val="Ningnestilodeprrafo"/>
      <w:ind w:right="143"/>
      <w:rPr>
        <w:rFonts w:ascii="Adobe Garamond Pro" w:hAnsi="Adobe Garamond Pro" w:cs="Times"/>
        <w:iCs/>
        <w:sz w:val="16"/>
        <w:szCs w:val="16"/>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2A" w:rsidRDefault="009B562A">
      <w:r>
        <w:separator/>
      </w:r>
    </w:p>
  </w:footnote>
  <w:footnote w:type="continuationSeparator" w:id="0">
    <w:p w:rsidR="009B562A" w:rsidRDefault="009B56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82" w:rsidRDefault="00A06C82">
    <w:pPr>
      <w:pStyle w:val="ENCABEZATITULO"/>
      <w:ind w:right="143"/>
      <w:jc w:val="right"/>
      <w:rPr>
        <w:rFonts w:ascii="Adobe Garamond Pro" w:hAnsi="Adobe Garamond Pro"/>
        <w:i w:val="0"/>
        <w:smallCaps/>
        <w:sz w:val="22"/>
        <w:szCs w:val="22"/>
        <w:lang w:val="es-V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D28DE"/>
    <w:rsid w:val="0000393F"/>
    <w:rsid w:val="000114FB"/>
    <w:rsid w:val="00011BA8"/>
    <w:rsid w:val="000206FB"/>
    <w:rsid w:val="00022D52"/>
    <w:rsid w:val="000273A0"/>
    <w:rsid w:val="0003302A"/>
    <w:rsid w:val="00033510"/>
    <w:rsid w:val="00033A6E"/>
    <w:rsid w:val="00035859"/>
    <w:rsid w:val="00044102"/>
    <w:rsid w:val="0005313F"/>
    <w:rsid w:val="00057D91"/>
    <w:rsid w:val="00066C10"/>
    <w:rsid w:val="0006701B"/>
    <w:rsid w:val="00077806"/>
    <w:rsid w:val="00080EFE"/>
    <w:rsid w:val="0008126F"/>
    <w:rsid w:val="00084E09"/>
    <w:rsid w:val="00087CBF"/>
    <w:rsid w:val="000903A9"/>
    <w:rsid w:val="0009411B"/>
    <w:rsid w:val="000954DE"/>
    <w:rsid w:val="00096714"/>
    <w:rsid w:val="00097457"/>
    <w:rsid w:val="000A138F"/>
    <w:rsid w:val="000A7331"/>
    <w:rsid w:val="000B2A85"/>
    <w:rsid w:val="000B37E0"/>
    <w:rsid w:val="000B6BF4"/>
    <w:rsid w:val="000C4964"/>
    <w:rsid w:val="000C49CD"/>
    <w:rsid w:val="000C7CBE"/>
    <w:rsid w:val="000D5A16"/>
    <w:rsid w:val="000E1920"/>
    <w:rsid w:val="000E3045"/>
    <w:rsid w:val="000E31F8"/>
    <w:rsid w:val="000E3551"/>
    <w:rsid w:val="000E3A9C"/>
    <w:rsid w:val="000F21DB"/>
    <w:rsid w:val="000F4AE0"/>
    <w:rsid w:val="000F7203"/>
    <w:rsid w:val="00102AB8"/>
    <w:rsid w:val="00104C17"/>
    <w:rsid w:val="00107497"/>
    <w:rsid w:val="00107D56"/>
    <w:rsid w:val="00114E5A"/>
    <w:rsid w:val="00123BA7"/>
    <w:rsid w:val="00123FEB"/>
    <w:rsid w:val="001414F0"/>
    <w:rsid w:val="001425B3"/>
    <w:rsid w:val="001470E3"/>
    <w:rsid w:val="00150BC8"/>
    <w:rsid w:val="00154E38"/>
    <w:rsid w:val="00165C1D"/>
    <w:rsid w:val="00177D26"/>
    <w:rsid w:val="001807B7"/>
    <w:rsid w:val="00183610"/>
    <w:rsid w:val="0019333F"/>
    <w:rsid w:val="001969C5"/>
    <w:rsid w:val="00196BB9"/>
    <w:rsid w:val="001A06BB"/>
    <w:rsid w:val="001A2FD4"/>
    <w:rsid w:val="001A4C63"/>
    <w:rsid w:val="001A728C"/>
    <w:rsid w:val="001C4DD3"/>
    <w:rsid w:val="001D04BA"/>
    <w:rsid w:val="001D4F0A"/>
    <w:rsid w:val="001D4FAF"/>
    <w:rsid w:val="001E200F"/>
    <w:rsid w:val="001E403F"/>
    <w:rsid w:val="001E793C"/>
    <w:rsid w:val="001F5A31"/>
    <w:rsid w:val="00207642"/>
    <w:rsid w:val="002248B7"/>
    <w:rsid w:val="0022584A"/>
    <w:rsid w:val="00227271"/>
    <w:rsid w:val="00231D48"/>
    <w:rsid w:val="00231F06"/>
    <w:rsid w:val="002409E3"/>
    <w:rsid w:val="002500D6"/>
    <w:rsid w:val="002504A2"/>
    <w:rsid w:val="00263C60"/>
    <w:rsid w:val="00265947"/>
    <w:rsid w:val="00265B91"/>
    <w:rsid w:val="002715F4"/>
    <w:rsid w:val="00275283"/>
    <w:rsid w:val="00286C01"/>
    <w:rsid w:val="0029759B"/>
    <w:rsid w:val="002A3334"/>
    <w:rsid w:val="002A415C"/>
    <w:rsid w:val="002A62C0"/>
    <w:rsid w:val="002B31CB"/>
    <w:rsid w:val="002B38A5"/>
    <w:rsid w:val="002B3A24"/>
    <w:rsid w:val="002C27EE"/>
    <w:rsid w:val="002C635B"/>
    <w:rsid w:val="002C6810"/>
    <w:rsid w:val="002D0540"/>
    <w:rsid w:val="002D2233"/>
    <w:rsid w:val="002D5ABC"/>
    <w:rsid w:val="002D6EE1"/>
    <w:rsid w:val="002E07D7"/>
    <w:rsid w:val="002E230F"/>
    <w:rsid w:val="002E3A65"/>
    <w:rsid w:val="002F6CDC"/>
    <w:rsid w:val="00304734"/>
    <w:rsid w:val="003054D1"/>
    <w:rsid w:val="00314F41"/>
    <w:rsid w:val="00315DB5"/>
    <w:rsid w:val="00317639"/>
    <w:rsid w:val="00322ABD"/>
    <w:rsid w:val="00324702"/>
    <w:rsid w:val="00332611"/>
    <w:rsid w:val="0034735A"/>
    <w:rsid w:val="00347F59"/>
    <w:rsid w:val="00352122"/>
    <w:rsid w:val="00352B5F"/>
    <w:rsid w:val="0035409B"/>
    <w:rsid w:val="0035562B"/>
    <w:rsid w:val="00365A24"/>
    <w:rsid w:val="00371351"/>
    <w:rsid w:val="003923F5"/>
    <w:rsid w:val="0039404C"/>
    <w:rsid w:val="003961D8"/>
    <w:rsid w:val="003A1645"/>
    <w:rsid w:val="003A7A7D"/>
    <w:rsid w:val="003B48F5"/>
    <w:rsid w:val="003B4CB4"/>
    <w:rsid w:val="003B5E46"/>
    <w:rsid w:val="003C069B"/>
    <w:rsid w:val="003C1516"/>
    <w:rsid w:val="003C2681"/>
    <w:rsid w:val="003E05C7"/>
    <w:rsid w:val="003E30C0"/>
    <w:rsid w:val="003E38DF"/>
    <w:rsid w:val="003F7752"/>
    <w:rsid w:val="00401E7C"/>
    <w:rsid w:val="004032BB"/>
    <w:rsid w:val="00403B63"/>
    <w:rsid w:val="00405CE0"/>
    <w:rsid w:val="00410170"/>
    <w:rsid w:val="004101A4"/>
    <w:rsid w:val="004101FD"/>
    <w:rsid w:val="00412695"/>
    <w:rsid w:val="00423748"/>
    <w:rsid w:val="004310BC"/>
    <w:rsid w:val="00431613"/>
    <w:rsid w:val="00432373"/>
    <w:rsid w:val="00433C5D"/>
    <w:rsid w:val="00435E9B"/>
    <w:rsid w:val="00436894"/>
    <w:rsid w:val="00437D3C"/>
    <w:rsid w:val="00445037"/>
    <w:rsid w:val="0045031A"/>
    <w:rsid w:val="00453F9C"/>
    <w:rsid w:val="00475B82"/>
    <w:rsid w:val="00484E7A"/>
    <w:rsid w:val="004A37BE"/>
    <w:rsid w:val="004A5608"/>
    <w:rsid w:val="004B6AEC"/>
    <w:rsid w:val="004B72AA"/>
    <w:rsid w:val="004C3C72"/>
    <w:rsid w:val="004C5667"/>
    <w:rsid w:val="004D11A3"/>
    <w:rsid w:val="004D20A4"/>
    <w:rsid w:val="004D2357"/>
    <w:rsid w:val="004D4C9D"/>
    <w:rsid w:val="004E2F96"/>
    <w:rsid w:val="004E6A3D"/>
    <w:rsid w:val="004E7B21"/>
    <w:rsid w:val="005024C4"/>
    <w:rsid w:val="00512B7F"/>
    <w:rsid w:val="005136D2"/>
    <w:rsid w:val="00513E8D"/>
    <w:rsid w:val="00517BDA"/>
    <w:rsid w:val="00520E0D"/>
    <w:rsid w:val="00526351"/>
    <w:rsid w:val="00533864"/>
    <w:rsid w:val="00542C37"/>
    <w:rsid w:val="00555A60"/>
    <w:rsid w:val="005561AF"/>
    <w:rsid w:val="00563A84"/>
    <w:rsid w:val="005706A7"/>
    <w:rsid w:val="00585077"/>
    <w:rsid w:val="00592CBD"/>
    <w:rsid w:val="005945DD"/>
    <w:rsid w:val="00597E56"/>
    <w:rsid w:val="005A32A8"/>
    <w:rsid w:val="005A4051"/>
    <w:rsid w:val="005A49B4"/>
    <w:rsid w:val="005B211D"/>
    <w:rsid w:val="005B28EE"/>
    <w:rsid w:val="005B3AE2"/>
    <w:rsid w:val="005C0031"/>
    <w:rsid w:val="005C1863"/>
    <w:rsid w:val="005C4A25"/>
    <w:rsid w:val="005D6BE4"/>
    <w:rsid w:val="005D6EDD"/>
    <w:rsid w:val="005E5EB1"/>
    <w:rsid w:val="00602A99"/>
    <w:rsid w:val="006030AE"/>
    <w:rsid w:val="00603410"/>
    <w:rsid w:val="00617402"/>
    <w:rsid w:val="00617EE5"/>
    <w:rsid w:val="00622602"/>
    <w:rsid w:val="00625722"/>
    <w:rsid w:val="0063396E"/>
    <w:rsid w:val="00635CCF"/>
    <w:rsid w:val="00636886"/>
    <w:rsid w:val="00640343"/>
    <w:rsid w:val="00641744"/>
    <w:rsid w:val="00646DC2"/>
    <w:rsid w:val="00646FF1"/>
    <w:rsid w:val="006471A9"/>
    <w:rsid w:val="006477C9"/>
    <w:rsid w:val="006511CB"/>
    <w:rsid w:val="00653E7D"/>
    <w:rsid w:val="00662A73"/>
    <w:rsid w:val="00666632"/>
    <w:rsid w:val="006705EE"/>
    <w:rsid w:val="00671295"/>
    <w:rsid w:val="006745DB"/>
    <w:rsid w:val="0068505F"/>
    <w:rsid w:val="00686E5D"/>
    <w:rsid w:val="006921B1"/>
    <w:rsid w:val="006922ED"/>
    <w:rsid w:val="00692439"/>
    <w:rsid w:val="006A086B"/>
    <w:rsid w:val="006B5374"/>
    <w:rsid w:val="006B5772"/>
    <w:rsid w:val="006B6690"/>
    <w:rsid w:val="006B7E84"/>
    <w:rsid w:val="006C253B"/>
    <w:rsid w:val="006C764A"/>
    <w:rsid w:val="006D0F80"/>
    <w:rsid w:val="006D262E"/>
    <w:rsid w:val="006D2F69"/>
    <w:rsid w:val="006D4163"/>
    <w:rsid w:val="006D6624"/>
    <w:rsid w:val="006D7175"/>
    <w:rsid w:val="006E6031"/>
    <w:rsid w:val="006F3F2C"/>
    <w:rsid w:val="006F6469"/>
    <w:rsid w:val="006F6823"/>
    <w:rsid w:val="0070642D"/>
    <w:rsid w:val="0070714D"/>
    <w:rsid w:val="0071272E"/>
    <w:rsid w:val="007135B5"/>
    <w:rsid w:val="00716FC8"/>
    <w:rsid w:val="0071791D"/>
    <w:rsid w:val="007214B8"/>
    <w:rsid w:val="007235D2"/>
    <w:rsid w:val="00726A18"/>
    <w:rsid w:val="0073173A"/>
    <w:rsid w:val="00736733"/>
    <w:rsid w:val="00745AC9"/>
    <w:rsid w:val="007521E7"/>
    <w:rsid w:val="0076239C"/>
    <w:rsid w:val="00766513"/>
    <w:rsid w:val="00776619"/>
    <w:rsid w:val="00782D50"/>
    <w:rsid w:val="00795D55"/>
    <w:rsid w:val="007A13FB"/>
    <w:rsid w:val="007A214C"/>
    <w:rsid w:val="007A63A2"/>
    <w:rsid w:val="007A7F4B"/>
    <w:rsid w:val="007C4C17"/>
    <w:rsid w:val="007D0561"/>
    <w:rsid w:val="007D239D"/>
    <w:rsid w:val="007D5CD5"/>
    <w:rsid w:val="008028C2"/>
    <w:rsid w:val="00816B11"/>
    <w:rsid w:val="00816E45"/>
    <w:rsid w:val="00820F55"/>
    <w:rsid w:val="008268F6"/>
    <w:rsid w:val="00836CA7"/>
    <w:rsid w:val="00841D25"/>
    <w:rsid w:val="0084437A"/>
    <w:rsid w:val="00847D17"/>
    <w:rsid w:val="008532FB"/>
    <w:rsid w:val="00857816"/>
    <w:rsid w:val="00860CAB"/>
    <w:rsid w:val="00862FD1"/>
    <w:rsid w:val="00863AC0"/>
    <w:rsid w:val="0087017A"/>
    <w:rsid w:val="0088477E"/>
    <w:rsid w:val="00884F39"/>
    <w:rsid w:val="0089681D"/>
    <w:rsid w:val="008A4108"/>
    <w:rsid w:val="008A7BA2"/>
    <w:rsid w:val="008B13D1"/>
    <w:rsid w:val="008B1EBF"/>
    <w:rsid w:val="008C0A0D"/>
    <w:rsid w:val="008C3341"/>
    <w:rsid w:val="008D16CF"/>
    <w:rsid w:val="008D3F6B"/>
    <w:rsid w:val="008D5E3C"/>
    <w:rsid w:val="008E09AA"/>
    <w:rsid w:val="008E2F58"/>
    <w:rsid w:val="008E3F9D"/>
    <w:rsid w:val="008E5482"/>
    <w:rsid w:val="008E6174"/>
    <w:rsid w:val="008F6A2D"/>
    <w:rsid w:val="009011F5"/>
    <w:rsid w:val="00907D4A"/>
    <w:rsid w:val="0091755A"/>
    <w:rsid w:val="00920AB4"/>
    <w:rsid w:val="00923647"/>
    <w:rsid w:val="00927E37"/>
    <w:rsid w:val="00935C67"/>
    <w:rsid w:val="00950C9D"/>
    <w:rsid w:val="00951E53"/>
    <w:rsid w:val="00952492"/>
    <w:rsid w:val="00956CE4"/>
    <w:rsid w:val="00956DBE"/>
    <w:rsid w:val="00964110"/>
    <w:rsid w:val="00965A61"/>
    <w:rsid w:val="00967BCF"/>
    <w:rsid w:val="00970AC1"/>
    <w:rsid w:val="009860D8"/>
    <w:rsid w:val="009B163E"/>
    <w:rsid w:val="009B1CBC"/>
    <w:rsid w:val="009B562A"/>
    <w:rsid w:val="009B5A4A"/>
    <w:rsid w:val="009C2730"/>
    <w:rsid w:val="009C6C45"/>
    <w:rsid w:val="009D0925"/>
    <w:rsid w:val="009E31B2"/>
    <w:rsid w:val="009F071C"/>
    <w:rsid w:val="009F4D0A"/>
    <w:rsid w:val="009F59E2"/>
    <w:rsid w:val="009F7026"/>
    <w:rsid w:val="00A00A9F"/>
    <w:rsid w:val="00A00D5A"/>
    <w:rsid w:val="00A00EE9"/>
    <w:rsid w:val="00A0127C"/>
    <w:rsid w:val="00A052B3"/>
    <w:rsid w:val="00A06C82"/>
    <w:rsid w:val="00A07450"/>
    <w:rsid w:val="00A07D1D"/>
    <w:rsid w:val="00A112ED"/>
    <w:rsid w:val="00A11D80"/>
    <w:rsid w:val="00A13A63"/>
    <w:rsid w:val="00A16F86"/>
    <w:rsid w:val="00A26DB5"/>
    <w:rsid w:val="00A345A2"/>
    <w:rsid w:val="00A34D90"/>
    <w:rsid w:val="00A3539D"/>
    <w:rsid w:val="00A37E30"/>
    <w:rsid w:val="00A418C7"/>
    <w:rsid w:val="00A41C71"/>
    <w:rsid w:val="00A435E7"/>
    <w:rsid w:val="00A4389B"/>
    <w:rsid w:val="00A45BCE"/>
    <w:rsid w:val="00A500DC"/>
    <w:rsid w:val="00A50D7C"/>
    <w:rsid w:val="00A53B01"/>
    <w:rsid w:val="00A6050A"/>
    <w:rsid w:val="00A649DD"/>
    <w:rsid w:val="00A7008E"/>
    <w:rsid w:val="00A80CC4"/>
    <w:rsid w:val="00A96B46"/>
    <w:rsid w:val="00AA0429"/>
    <w:rsid w:val="00AA2381"/>
    <w:rsid w:val="00AA3F89"/>
    <w:rsid w:val="00AA429B"/>
    <w:rsid w:val="00AA6A30"/>
    <w:rsid w:val="00AA7FC5"/>
    <w:rsid w:val="00AB26C5"/>
    <w:rsid w:val="00AB41D2"/>
    <w:rsid w:val="00AB48EA"/>
    <w:rsid w:val="00AB5013"/>
    <w:rsid w:val="00AB58DA"/>
    <w:rsid w:val="00AB5EFD"/>
    <w:rsid w:val="00AC0EE2"/>
    <w:rsid w:val="00AC117E"/>
    <w:rsid w:val="00AC685B"/>
    <w:rsid w:val="00AD72FE"/>
    <w:rsid w:val="00AE175A"/>
    <w:rsid w:val="00AE2A6F"/>
    <w:rsid w:val="00AE3C30"/>
    <w:rsid w:val="00AF6E50"/>
    <w:rsid w:val="00B04584"/>
    <w:rsid w:val="00B152C5"/>
    <w:rsid w:val="00B20A18"/>
    <w:rsid w:val="00B277C9"/>
    <w:rsid w:val="00B31AA6"/>
    <w:rsid w:val="00B426BB"/>
    <w:rsid w:val="00B43A30"/>
    <w:rsid w:val="00B443C1"/>
    <w:rsid w:val="00B47860"/>
    <w:rsid w:val="00B600C5"/>
    <w:rsid w:val="00B66EBE"/>
    <w:rsid w:val="00B67696"/>
    <w:rsid w:val="00B766BE"/>
    <w:rsid w:val="00B84378"/>
    <w:rsid w:val="00B879B7"/>
    <w:rsid w:val="00B87D30"/>
    <w:rsid w:val="00B91E62"/>
    <w:rsid w:val="00B923A2"/>
    <w:rsid w:val="00B96D38"/>
    <w:rsid w:val="00BA4387"/>
    <w:rsid w:val="00BB055E"/>
    <w:rsid w:val="00BB599E"/>
    <w:rsid w:val="00BB62C2"/>
    <w:rsid w:val="00BC338D"/>
    <w:rsid w:val="00BC756E"/>
    <w:rsid w:val="00BD0FFB"/>
    <w:rsid w:val="00BD3375"/>
    <w:rsid w:val="00BD442F"/>
    <w:rsid w:val="00BD7301"/>
    <w:rsid w:val="00BE3A62"/>
    <w:rsid w:val="00BF53BE"/>
    <w:rsid w:val="00BF6B64"/>
    <w:rsid w:val="00BF7AD6"/>
    <w:rsid w:val="00C04964"/>
    <w:rsid w:val="00C052F6"/>
    <w:rsid w:val="00C0681C"/>
    <w:rsid w:val="00C0717D"/>
    <w:rsid w:val="00C07ACC"/>
    <w:rsid w:val="00C12C67"/>
    <w:rsid w:val="00C1541A"/>
    <w:rsid w:val="00C15A4E"/>
    <w:rsid w:val="00C161E1"/>
    <w:rsid w:val="00C2596D"/>
    <w:rsid w:val="00C3228B"/>
    <w:rsid w:val="00C34F14"/>
    <w:rsid w:val="00C372E5"/>
    <w:rsid w:val="00C37544"/>
    <w:rsid w:val="00C4042C"/>
    <w:rsid w:val="00C42C45"/>
    <w:rsid w:val="00C515F0"/>
    <w:rsid w:val="00C606C3"/>
    <w:rsid w:val="00C74B90"/>
    <w:rsid w:val="00C75345"/>
    <w:rsid w:val="00C75780"/>
    <w:rsid w:val="00C772E3"/>
    <w:rsid w:val="00C85EC8"/>
    <w:rsid w:val="00C87342"/>
    <w:rsid w:val="00C878B0"/>
    <w:rsid w:val="00C92290"/>
    <w:rsid w:val="00CA5027"/>
    <w:rsid w:val="00CA6BF3"/>
    <w:rsid w:val="00CB7FBE"/>
    <w:rsid w:val="00CC19AD"/>
    <w:rsid w:val="00CC68BE"/>
    <w:rsid w:val="00CE016F"/>
    <w:rsid w:val="00CE0312"/>
    <w:rsid w:val="00CE035C"/>
    <w:rsid w:val="00CE3AA3"/>
    <w:rsid w:val="00CE75E8"/>
    <w:rsid w:val="00CF3DA5"/>
    <w:rsid w:val="00D0033B"/>
    <w:rsid w:val="00D03109"/>
    <w:rsid w:val="00D1138A"/>
    <w:rsid w:val="00D11C09"/>
    <w:rsid w:val="00D12084"/>
    <w:rsid w:val="00D12EB7"/>
    <w:rsid w:val="00D1723E"/>
    <w:rsid w:val="00D22D00"/>
    <w:rsid w:val="00D4554C"/>
    <w:rsid w:val="00D6165A"/>
    <w:rsid w:val="00D71608"/>
    <w:rsid w:val="00D733F4"/>
    <w:rsid w:val="00D73FAA"/>
    <w:rsid w:val="00D776C1"/>
    <w:rsid w:val="00D84260"/>
    <w:rsid w:val="00D84322"/>
    <w:rsid w:val="00D9125B"/>
    <w:rsid w:val="00D9294C"/>
    <w:rsid w:val="00D95D2A"/>
    <w:rsid w:val="00DA0E73"/>
    <w:rsid w:val="00DA3AEA"/>
    <w:rsid w:val="00DA6838"/>
    <w:rsid w:val="00DA7559"/>
    <w:rsid w:val="00DA7691"/>
    <w:rsid w:val="00DB0A7A"/>
    <w:rsid w:val="00DB4035"/>
    <w:rsid w:val="00DB573B"/>
    <w:rsid w:val="00DB64A4"/>
    <w:rsid w:val="00DC4104"/>
    <w:rsid w:val="00DD1335"/>
    <w:rsid w:val="00DD1EC9"/>
    <w:rsid w:val="00DD28DE"/>
    <w:rsid w:val="00DD3495"/>
    <w:rsid w:val="00DD580B"/>
    <w:rsid w:val="00DD5A32"/>
    <w:rsid w:val="00DE0093"/>
    <w:rsid w:val="00DE5D82"/>
    <w:rsid w:val="00DF2669"/>
    <w:rsid w:val="00DF2F16"/>
    <w:rsid w:val="00DF4CF1"/>
    <w:rsid w:val="00DF7802"/>
    <w:rsid w:val="00E00E12"/>
    <w:rsid w:val="00E03AA7"/>
    <w:rsid w:val="00E04EB0"/>
    <w:rsid w:val="00E16FF1"/>
    <w:rsid w:val="00E3390A"/>
    <w:rsid w:val="00E50C05"/>
    <w:rsid w:val="00E53B5D"/>
    <w:rsid w:val="00E56CEA"/>
    <w:rsid w:val="00E61819"/>
    <w:rsid w:val="00E645CF"/>
    <w:rsid w:val="00E71F38"/>
    <w:rsid w:val="00E720C0"/>
    <w:rsid w:val="00E96256"/>
    <w:rsid w:val="00E97765"/>
    <w:rsid w:val="00EA0E31"/>
    <w:rsid w:val="00EA1E7F"/>
    <w:rsid w:val="00EA3D13"/>
    <w:rsid w:val="00EB072B"/>
    <w:rsid w:val="00EB189F"/>
    <w:rsid w:val="00EC0B35"/>
    <w:rsid w:val="00EC2B4D"/>
    <w:rsid w:val="00EC3255"/>
    <w:rsid w:val="00EC3C0D"/>
    <w:rsid w:val="00EC5C31"/>
    <w:rsid w:val="00ED05DA"/>
    <w:rsid w:val="00ED4A13"/>
    <w:rsid w:val="00ED7BDF"/>
    <w:rsid w:val="00EE1B69"/>
    <w:rsid w:val="00EE1D00"/>
    <w:rsid w:val="00EE655A"/>
    <w:rsid w:val="00EF047A"/>
    <w:rsid w:val="00EF2B89"/>
    <w:rsid w:val="00F03046"/>
    <w:rsid w:val="00F33DBF"/>
    <w:rsid w:val="00F35D69"/>
    <w:rsid w:val="00F37E81"/>
    <w:rsid w:val="00F448F3"/>
    <w:rsid w:val="00F473B6"/>
    <w:rsid w:val="00F62F43"/>
    <w:rsid w:val="00F6385D"/>
    <w:rsid w:val="00F71F9A"/>
    <w:rsid w:val="00F7500E"/>
    <w:rsid w:val="00F859C3"/>
    <w:rsid w:val="00F86844"/>
    <w:rsid w:val="00FA327C"/>
    <w:rsid w:val="00FA4F6F"/>
    <w:rsid w:val="00FA5BC2"/>
    <w:rsid w:val="00FB2CBB"/>
    <w:rsid w:val="00FB370F"/>
    <w:rsid w:val="00FB7E90"/>
    <w:rsid w:val="00FC1895"/>
    <w:rsid w:val="00FD149D"/>
    <w:rsid w:val="00FD7C4F"/>
    <w:rsid w:val="00FF0CE9"/>
    <w:rsid w:val="00FF354E"/>
    <w:rsid w:val="00FF43E2"/>
    <w:rsid w:val="6C720069"/>
  </w:rsids>
  <m:mathPr>
    <m:mathFont m:val="Cambria Math"/>
    <m:brkBin m:val="before"/>
    <m:brkBinSub m:val="--"/>
    <m:smallFrac m:val="0"/>
    <m:dispDef/>
    <m:lMargin m:val="0"/>
    <m:rMargin m:val="0"/>
    <m:defJc m:val="centerGroup"/>
    <m:wrapIndent m:val="1440"/>
    <m:intLim m:val="subSup"/>
    <m:naryLim m:val="undOvr"/>
  </m:mathPr>
  <w:themeFontLang w:val="es-VE" w:eastAsia="zh-CN"/>
  <w:clrSchemeMapping w:bg1="light1" w:t1="dark1" w:bg2="light2" w:t2="dark2" w:accent1="accent1" w:accent2="accent2" w:accent3="accent3" w:accent4="accent4" w:accent5="accent5" w:accent6="accent6" w:hyperlink="hyperlink" w:followedHyperlink="followedHyperlink"/>
  <w:shapeDefaults>
    <o:shapedefaults v:ext="edit" spidmax="1034" fillcolor="white">
      <v:fill color="white"/>
    </o:shapedefaults>
    <o:shapelayout v:ext="edit">
      <o:idmap v:ext="edit" data="1"/>
    </o:shapelayout>
  </w:shapeDefaults>
  <w:decimalSymbol w:val="."/>
  <w:listSeparator w:val=","/>
  <w14:docId w14:val="26E5EC9C"/>
  <w15:docId w15:val="{C24F8210-6EB3-4939-97CF-4A70E46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styleId="nfasis">
    <w:name w:val="Emphasis"/>
    <w:basedOn w:val="Fuentedeprrafopredeter"/>
    <w:uiPriority w:val="20"/>
    <w:qFormat/>
    <w:rPr>
      <w:i/>
      <w:iCs/>
    </w:rPr>
  </w:style>
  <w:style w:type="paragraph" w:styleId="Piedepgina">
    <w:name w:val="footer"/>
    <w:basedOn w:val="Normal"/>
    <w:link w:val="PiedepginaCar"/>
    <w:uiPriority w:val="99"/>
    <w:unhideWhenUsed/>
    <w:pPr>
      <w:tabs>
        <w:tab w:val="center" w:pos="4419"/>
        <w:tab w:val="right" w:pos="8838"/>
      </w:tabs>
    </w:pPr>
  </w:style>
  <w:style w:type="character" w:styleId="Refdenotaalpie">
    <w:name w:val="footnote reference"/>
    <w:uiPriority w:val="99"/>
    <w:semiHidden/>
    <w:unhideWhenUsed/>
    <w:qFormat/>
    <w:rPr>
      <w:vertAlign w:val="superscript"/>
    </w:rPr>
  </w:style>
  <w:style w:type="paragraph" w:styleId="Textonotapie">
    <w:name w:val="footnote text"/>
    <w:basedOn w:val="Normal"/>
    <w:link w:val="TextonotapieCar"/>
    <w:uiPriority w:val="99"/>
    <w:semiHidden/>
    <w:unhideWhenUsed/>
    <w:pPr>
      <w:spacing w:after="200" w:line="276" w:lineRule="auto"/>
    </w:pPr>
    <w:rPr>
      <w:rFonts w:ascii="Calibri" w:eastAsia="Calibri" w:hAnsi="Calibri" w:cs="Times New Roman"/>
      <w:sz w:val="20"/>
      <w:szCs w:val="20"/>
    </w:rPr>
  </w:style>
  <w:style w:type="paragraph" w:styleId="Encabezado">
    <w:name w:val="header"/>
    <w:basedOn w:val="Normal"/>
    <w:link w:val="EncabezadoCar"/>
    <w:uiPriority w:val="99"/>
    <w:unhideWhenUsed/>
    <w:pPr>
      <w:tabs>
        <w:tab w:val="center" w:pos="4419"/>
        <w:tab w:val="right" w:pos="8838"/>
      </w:tabs>
    </w:pPr>
  </w:style>
  <w:style w:type="paragraph" w:styleId="HTMLconformatoprevio">
    <w:name w:val="HTML Preformatted"/>
    <w:basedOn w:val="Normal"/>
    <w:link w:val="HTMLconformatoprevio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rPr>
  </w:style>
  <w:style w:type="character" w:styleId="Hipervnculo">
    <w:name w:val="Hyperlink"/>
    <w:uiPriority w:val="99"/>
    <w:qFormat/>
    <w:rPr>
      <w:rFonts w:cs="Times New Roman"/>
      <w:color w:val="0000FF"/>
      <w:u w:val="single"/>
    </w:rPr>
  </w:style>
  <w:style w:type="paragraph" w:styleId="NormalWeb">
    <w:name w:val="Normal (Web)"/>
    <w:basedOn w:val="Normal"/>
    <w:uiPriority w:val="99"/>
    <w:semiHidden/>
    <w:unhideWhenUsed/>
    <w:qFormat/>
    <w:rPr>
      <w:rFonts w:ascii="Times New Roman" w:hAnsi="Times New Roman" w:cs="Times New Roman"/>
    </w:rPr>
  </w:style>
  <w:style w:type="character" w:styleId="Nmerodepgina">
    <w:name w:val="page number"/>
    <w:basedOn w:val="Fuentedeprrafopredeter"/>
    <w:uiPriority w:val="99"/>
    <w:semiHidden/>
    <w:unhideWhenUsed/>
    <w:qFormat/>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customStyle="1" w:styleId="Ningnestilodeprrafo">
    <w:name w:val="[Ningún estilo de párrafo]"/>
    <w:qFormat/>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paragraph" w:customStyle="1" w:styleId="ENCABEZATITULO">
    <w:name w:val="ENCABEZA TITULO"/>
    <w:basedOn w:val="Normal"/>
    <w:uiPriority w:val="99"/>
    <w:qFormat/>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rPr>
  </w:style>
  <w:style w:type="paragraph" w:customStyle="1" w:styleId="TITULOS">
    <w:name w:val="TITULOS"/>
    <w:basedOn w:val="Ningnestilodeprrafo"/>
    <w:uiPriority w:val="99"/>
    <w:qFormat/>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rPr>
  </w:style>
  <w:style w:type="paragraph" w:customStyle="1" w:styleId="TEXTO">
    <w:name w:val="TEXTO"/>
    <w:basedOn w:val="Normal"/>
    <w:uiPriority w:val="99"/>
    <w:qFormat/>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qFormat/>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qFormat/>
    <w:pPr>
      <w:spacing w:before="0" w:after="0" w:line="220" w:lineRule="atLeast"/>
      <w:ind w:firstLine="0"/>
      <w:jc w:val="right"/>
    </w:pPr>
    <w:rPr>
      <w:sz w:val="16"/>
      <w:szCs w:val="16"/>
    </w:rPr>
  </w:style>
  <w:style w:type="paragraph" w:customStyle="1" w:styleId="TITULORESUMEN">
    <w:name w:val="TITULO RESUMEN"/>
    <w:basedOn w:val="Ningnestilodeprrafo"/>
    <w:uiPriority w:val="99"/>
    <w:qFormat/>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qFormat/>
    <w:pPr>
      <w:spacing w:before="0" w:after="0"/>
      <w:ind w:left="283" w:firstLine="0"/>
    </w:pPr>
    <w:rPr>
      <w:u w:color="000000"/>
    </w:rPr>
  </w:style>
  <w:style w:type="paragraph" w:customStyle="1" w:styleId="Revisin1">
    <w:name w:val="Revisión1"/>
    <w:hidden/>
    <w:uiPriority w:val="99"/>
    <w:semiHidden/>
    <w:qFormat/>
    <w:rPr>
      <w:sz w:val="24"/>
      <w:szCs w:val="24"/>
    </w:rPr>
  </w:style>
  <w:style w:type="paragraph" w:styleId="Sinespaciado">
    <w:name w:val="No Spacing"/>
    <w:link w:val="SinespaciadoCar"/>
    <w:uiPriority w:val="1"/>
    <w:qFormat/>
    <w:rPr>
      <w:rFonts w:eastAsiaTheme="minorEastAsia"/>
      <w:sz w:val="22"/>
      <w:szCs w:val="22"/>
      <w:lang w:eastAsia="zh-CN"/>
    </w:rPr>
  </w:style>
  <w:style w:type="character" w:customStyle="1" w:styleId="SinespaciadoCar">
    <w:name w:val="Sin espaciado Car"/>
    <w:basedOn w:val="Fuentedeprrafopredeter"/>
    <w:link w:val="Sinespaciado"/>
    <w:uiPriority w:val="1"/>
    <w:rPr>
      <w:rFonts w:eastAsiaTheme="minorEastAsia"/>
      <w:sz w:val="22"/>
      <w:szCs w:val="22"/>
      <w:lang w:val="en-US" w:eastAsia="zh-CN"/>
    </w:rPr>
  </w:style>
  <w:style w:type="paragraph" w:customStyle="1" w:styleId="1">
    <w:name w:val="1"/>
    <w:basedOn w:val="TEXTO"/>
    <w:uiPriority w:val="99"/>
    <w:pPr>
      <w:suppressAutoHyphens/>
      <w:spacing w:before="340"/>
      <w:ind w:left="283" w:hanging="283"/>
    </w:pPr>
    <w:rPr>
      <w:b/>
      <w:bCs/>
      <w:i/>
      <w:iCs/>
    </w:rPr>
  </w:style>
  <w:style w:type="paragraph" w:customStyle="1" w:styleId="NOTADEPIE">
    <w:name w:val="NOTA DE PIE"/>
    <w:basedOn w:val="Normal"/>
    <w:uiPriority w:val="99"/>
    <w:qFormat/>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character" w:customStyle="1" w:styleId="HTMLconformatoprevioCar">
    <w:name w:val="HTML con formato previo Car"/>
    <w:basedOn w:val="Fuentedeprrafopredeter"/>
    <w:link w:val="HTMLconformatoprevio"/>
    <w:uiPriority w:val="99"/>
    <w:semiHidden/>
    <w:qFormat/>
    <w:rPr>
      <w:rFonts w:ascii="Courier New" w:eastAsia="Times New Roman" w:hAnsi="Courier New" w:cs="Courier New"/>
      <w:sz w:val="20"/>
      <w:szCs w:val="20"/>
      <w:lang w:val="es-VE"/>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TextonotapieCar">
    <w:name w:val="Texto nota pie Car"/>
    <w:basedOn w:val="Fuentedeprrafopredeter"/>
    <w:link w:val="Textonotapie"/>
    <w:uiPriority w:val="99"/>
    <w:semiHidden/>
    <w:qFormat/>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cab.edu.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goirevistadefilosof&#237;a@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6E76C-F626-4E0F-AB24-506F43DF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6781</TotalTime>
  <Pages>10</Pages>
  <Words>2298</Words>
  <Characters>13099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Hispania Funeraria</cp:lastModifiedBy>
  <cp:revision>6</cp:revision>
  <cp:lastPrinted>2020-04-15T20:13:00Z</cp:lastPrinted>
  <dcterms:created xsi:type="dcterms:W3CDTF">2019-07-01T12:45:00Z</dcterms:created>
  <dcterms:modified xsi:type="dcterms:W3CDTF">2023-08-09T14:41:00Z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C8E2A653870644AB95FB1F8E6111A7D3</vt:lpwstr>
  </property>
</Properties>
</file>