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5"/>
        <w:ind w:left="256" w:right="7585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29664" from="63.764198pt,5.072394pt" to="63.764277pt,31.822394pt" stroked="true" strokeweight=".75pt" strokecolor="#000000">
            <v:stroke dashstyle="solid"/>
            <w10:wrap type="none"/>
          </v:line>
        </w:pict>
      </w:r>
      <w:r>
        <w:rPr>
          <w:sz w:val="16"/>
        </w:rPr>
        <w:t>F</w:t>
      </w:r>
      <w:r>
        <w:rPr>
          <w:sz w:val="15"/>
        </w:rPr>
        <w:t>echa de recepción 19/01/2019</w:t>
      </w:r>
      <w:r>
        <w:rPr>
          <w:spacing w:val="1"/>
          <w:sz w:val="15"/>
        </w:rPr>
        <w:t> </w:t>
      </w:r>
      <w:r>
        <w:rPr>
          <w:sz w:val="15"/>
        </w:rPr>
        <w:t>Fecha de aceptación: 23/ 02 /2019</w:t>
      </w:r>
      <w:r>
        <w:rPr>
          <w:spacing w:val="-35"/>
          <w:sz w:val="15"/>
        </w:rPr>
        <w:t> </w:t>
      </w:r>
      <w:r>
        <w:rPr>
          <w:sz w:val="15"/>
        </w:rPr>
        <w:t>Pp</w:t>
      </w:r>
      <w:r>
        <w:rPr>
          <w:spacing w:val="-1"/>
          <w:sz w:val="15"/>
        </w:rPr>
        <w:t> </w:t>
      </w:r>
      <w:r>
        <w:rPr>
          <w:sz w:val="15"/>
        </w:rPr>
        <w:t>62 – Pp. 74</w:t>
      </w:r>
    </w:p>
    <w:p>
      <w:pPr>
        <w:pStyle w:val="BodyText"/>
        <w:spacing w:before="4"/>
        <w:rPr>
          <w:sz w:val="23"/>
        </w:rPr>
      </w:pPr>
    </w:p>
    <w:p>
      <w:pPr>
        <w:pStyle w:val="Title"/>
        <w:rPr>
          <w:i/>
        </w:rPr>
      </w:pPr>
      <w:r>
        <w:rPr/>
        <w:t>Etnografía y ciudad: Estudio de las poéticas</w:t>
      </w:r>
      <w:r>
        <w:rPr>
          <w:spacing w:val="1"/>
        </w:rPr>
        <w:t> </w:t>
      </w:r>
      <w:r>
        <w:rPr/>
        <w:t>contemporáneas de la narrativa y la crítica cultural en</w:t>
      </w:r>
      <w:r>
        <w:rPr>
          <w:spacing w:val="-80"/>
        </w:rPr>
        <w:t> </w:t>
      </w:r>
      <w:r>
        <w:rPr>
          <w:i/>
        </w:rPr>
        <w:t>Ciudadano</w:t>
      </w:r>
      <w:r>
        <w:rPr>
          <w:i/>
          <w:spacing w:val="-3"/>
        </w:rPr>
        <w:t> </w:t>
      </w:r>
      <w:r>
        <w:rPr>
          <w:i/>
        </w:rPr>
        <w:t>N</w:t>
      </w:r>
    </w:p>
    <w:p>
      <w:pPr>
        <w:pStyle w:val="BodyText"/>
        <w:spacing w:before="10"/>
        <w:rPr>
          <w:b/>
          <w:i/>
          <w:sz w:val="31"/>
        </w:rPr>
      </w:pPr>
    </w:p>
    <w:p>
      <w:pPr>
        <w:spacing w:before="0"/>
        <w:ind w:left="0" w:right="121" w:firstLine="0"/>
        <w:jc w:val="right"/>
        <w:rPr>
          <w:i/>
          <w:sz w:val="28"/>
        </w:rPr>
      </w:pPr>
      <w:r>
        <w:rPr>
          <w:i/>
          <w:sz w:val="28"/>
        </w:rPr>
        <w:t>Oscar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Amaya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Ortega</w:t>
      </w:r>
    </w:p>
    <w:p>
      <w:pPr>
        <w:spacing w:before="99"/>
        <w:ind w:left="0" w:right="120" w:firstLine="0"/>
        <w:jc w:val="right"/>
        <w:rPr>
          <w:i/>
          <w:sz w:val="16"/>
        </w:rPr>
      </w:pPr>
      <w:r>
        <w:rPr>
          <w:i/>
          <w:w w:val="95"/>
          <w:sz w:val="16"/>
        </w:rPr>
        <w:t>Georgetown</w:t>
      </w:r>
      <w:r>
        <w:rPr>
          <w:i/>
          <w:spacing w:val="68"/>
          <w:sz w:val="16"/>
        </w:rPr>
        <w:t> </w:t>
      </w:r>
      <w:r>
        <w:rPr>
          <w:i/>
          <w:w w:val="95"/>
          <w:sz w:val="16"/>
        </w:rPr>
        <w:t>University</w:t>
      </w:r>
    </w:p>
    <w:p>
      <w:pPr>
        <w:spacing w:before="102"/>
        <w:ind w:left="0" w:right="120" w:firstLine="0"/>
        <w:jc w:val="right"/>
        <w:rPr>
          <w:sz w:val="16"/>
        </w:rPr>
      </w:pPr>
      <w:hyperlink r:id="rId5">
        <w:r>
          <w:rPr>
            <w:sz w:val="16"/>
          </w:rPr>
          <w:t>ofa5@georgetown.edu</w:t>
        </w:r>
      </w:hyperlink>
    </w:p>
    <w:p>
      <w:pPr>
        <w:pStyle w:val="BodyText"/>
        <w:spacing w:before="5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164124pt;margin-top:9.866633pt;width:493.95pt;height:164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2" w:lineRule="exact" w:before="56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Resumen</w:t>
                  </w:r>
                </w:p>
                <w:p>
                  <w:pPr>
                    <w:spacing w:line="240" w:lineRule="auto" w:before="0"/>
                    <w:ind w:left="851" w:right="504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El siguiente artículo explora la relación entre etnografia experimental y crónica urbana contemporánea 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Ciudadano N, Crónicas de la diversidad,</w:t>
                  </w:r>
                  <w:r>
                    <w:rPr>
                      <w:i/>
                      <w:position w:val="5"/>
                      <w:sz w:val="12"/>
                    </w:rPr>
                    <w:t>1 </w:t>
                  </w:r>
                  <w:r>
                    <w:rPr>
                      <w:sz w:val="18"/>
                    </w:rPr>
                    <w:t>de Rossana Reguillo. Este trabajo se identifica con los estudios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 examinan las zonas de contacto entre literatura y antropología, en particular con aquellos que se han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acercado a la cuestión problematizando la manera en que la cultura se piensa y se narra en las ciudadades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América Latina. Así pues, el análisis de esta obra pretende ampliar nuestro entendimiento del panorama</w:t>
                  </w:r>
                  <w:r>
                    <w:rPr>
                      <w:spacing w:val="-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contemporáneo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crónica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mexicana.</w:t>
                  </w:r>
                </w:p>
                <w:p>
                  <w:pPr>
                    <w:pStyle w:val="BodyText"/>
                    <w:spacing w:before="9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851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Palabras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clave: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Etnografía,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crónica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urbana,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crítica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ciudad,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heteroglosia,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polifonía,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flâneur.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37" w:lineRule="auto" w:before="0"/>
        <w:ind w:left="290" w:right="297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Ethnography and the City: A Study of the Contemporary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Poetics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of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Narratives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&amp;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Cultural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Critique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in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Ciudadano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N.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3"/>
        </w:rPr>
      </w:pPr>
      <w:r>
        <w:rPr/>
        <w:pict>
          <v:shape style="position:absolute;margin-left:66.164124pt;margin-top:10.111164pt;width:493.95pt;height:191.5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5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Abstract</w:t>
                  </w:r>
                </w:p>
                <w:p>
                  <w:pPr>
                    <w:spacing w:line="240" w:lineRule="auto" w:before="56"/>
                    <w:ind w:left="851" w:right="501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following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article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explores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relationship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between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experimental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ethnography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contemporary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urban chronicle in Rossana Reguillo’s </w:t>
                  </w:r>
                  <w:r>
                    <w:rPr>
                      <w:i/>
                      <w:sz w:val="18"/>
                    </w:rPr>
                    <w:t>Ciudadano N, Crónicas de la diversidad</w:t>
                  </w:r>
                  <w:r>
                    <w:rPr>
                      <w:sz w:val="18"/>
                    </w:rPr>
                    <w:t>. This work is aligned with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 studies that examine the contact zones between literature and anthropology, in particular those that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have approached this issue rethinking the way in which culture is thought and narrated throughout Latin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American cities. Thus, the analysis of this work intends to broaden our understanding of the contemporary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panorama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Mexican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chronicle.</w:t>
                  </w:r>
                </w:p>
                <w:p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851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Keywords: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Ethnography,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urban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chronicle,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critique,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city,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heteroglossia,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polyphony,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flâneur.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0"/>
        </w:rPr>
      </w:pPr>
    </w:p>
    <w:p>
      <w:pPr>
        <w:spacing w:before="99"/>
        <w:ind w:left="7953" w:right="262" w:hanging="466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15730176" from="557.714111pt,7.688656pt" to="557.714188pt,68.822036pt" stroked="true" strokeweight=".75pt" strokecolor="#000000">
            <v:stroke dashstyle="solid"/>
            <w10:wrap type="none"/>
          </v:line>
        </w:pict>
      </w:r>
      <w:r>
        <w:rPr>
          <w:sz w:val="16"/>
        </w:rPr>
        <w:t>LÓGOI </w:t>
      </w:r>
      <w:r>
        <w:rPr>
          <w:i/>
          <w:sz w:val="16"/>
        </w:rPr>
        <w:t>Revista de Filosofía </w:t>
      </w:r>
      <w:r>
        <w:rPr>
          <w:sz w:val="16"/>
        </w:rPr>
        <w:t>Nº 35</w:t>
      </w:r>
      <w:r>
        <w:rPr>
          <w:spacing w:val="-37"/>
          <w:sz w:val="16"/>
        </w:rPr>
        <w:t> </w:t>
      </w:r>
      <w:r>
        <w:rPr>
          <w:sz w:val="16"/>
        </w:rPr>
        <w:t>Semestre</w:t>
      </w:r>
      <w:r>
        <w:rPr>
          <w:spacing w:val="28"/>
          <w:sz w:val="16"/>
        </w:rPr>
        <w:t> </w:t>
      </w:r>
      <w:r>
        <w:rPr>
          <w:sz w:val="16"/>
        </w:rPr>
        <w:t>enero-junio</w:t>
      </w:r>
      <w:r>
        <w:rPr>
          <w:spacing w:val="-5"/>
          <w:sz w:val="16"/>
        </w:rPr>
        <w:t> </w:t>
      </w:r>
      <w:r>
        <w:rPr>
          <w:sz w:val="16"/>
        </w:rPr>
        <w:t>2019</w:t>
      </w:r>
    </w:p>
    <w:p>
      <w:pPr>
        <w:spacing w:before="1"/>
        <w:ind w:left="0" w:right="262" w:firstLine="0"/>
        <w:jc w:val="right"/>
        <w:rPr>
          <w:sz w:val="16"/>
        </w:rPr>
      </w:pPr>
      <w:r>
        <w:rPr>
          <w:w w:val="95"/>
          <w:sz w:val="16"/>
        </w:rPr>
        <w:t>ISSN:</w:t>
      </w:r>
      <w:r>
        <w:rPr>
          <w:spacing w:val="48"/>
          <w:sz w:val="16"/>
        </w:rPr>
        <w:t> </w:t>
      </w:r>
      <w:r>
        <w:rPr>
          <w:w w:val="95"/>
          <w:sz w:val="16"/>
        </w:rPr>
        <w:t>1316-693X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640" w:bottom="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01"/>
        <w:ind w:left="114" w:right="119" w:firstLine="284"/>
        <w:jc w:val="both"/>
        <w:rPr>
          <w:sz w:val="14"/>
        </w:rPr>
      </w:pPr>
      <w:r>
        <w:rPr/>
        <w:t>Rossana Reguillo Cruz es antropóloga y en la actualidad destaca como una de las investigadoras</w:t>
      </w:r>
      <w:r>
        <w:rPr>
          <w:spacing w:val="1"/>
        </w:rPr>
        <w:t> </w:t>
      </w:r>
      <w:r>
        <w:rPr/>
        <w:t>sociales y culturales más representativas de México. Aunque su trayectoria intelectual e investigativa</w:t>
      </w:r>
      <w:r>
        <w:rPr>
          <w:spacing w:val="1"/>
        </w:rPr>
        <w:t> </w:t>
      </w:r>
      <w:r>
        <w:rPr/>
        <w:t>se ha centrado en las humanidades, su interés y trabajo en la crónica urbana ha sido constante,</w:t>
      </w:r>
      <w:r>
        <w:rPr>
          <w:spacing w:val="1"/>
        </w:rPr>
        <w:t> </w:t>
      </w:r>
      <w:r>
        <w:rPr/>
        <w:t>caracterizándose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cronistas</w:t>
      </w:r>
      <w:r>
        <w:rPr>
          <w:spacing w:val="-1"/>
        </w:rPr>
        <w:t> </w:t>
      </w:r>
      <w:r>
        <w:rPr/>
        <w:t>urbanas</w:t>
      </w:r>
      <w:r>
        <w:rPr>
          <w:spacing w:val="-2"/>
        </w:rPr>
        <w:t> </w:t>
      </w:r>
      <w:r>
        <w:rPr/>
        <w:t>contemporáneas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país.</w:t>
      </w:r>
      <w:r>
        <w:rPr>
          <w:position w:val="5"/>
          <w:sz w:val="14"/>
        </w:rPr>
        <w:t>1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14" w:right="115" w:firstLine="284"/>
        <w:jc w:val="both"/>
      </w:pPr>
      <w:r>
        <w:rPr/>
        <w:t>Este documento se identifica con los estudios contemporáneos que examinan las zonas de contacto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literatura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antropología,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acercado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problematizando la manera en que la cultura se piensa y se narra. En este sentido, la lectura y</w:t>
      </w:r>
      <w:r>
        <w:rPr>
          <w:spacing w:val="1"/>
        </w:rPr>
        <w:t> </w:t>
      </w:r>
      <w:r>
        <w:rPr/>
        <w:t>consideración del ensayo de Ignacio Corona “At the Intersection: Chronicle and Ethnography”</w:t>
      </w:r>
      <w:r>
        <w:rPr>
          <w:position w:val="5"/>
          <w:sz w:val="14"/>
        </w:rPr>
        <w:t>2</w:t>
      </w:r>
      <w:r>
        <w:rPr/>
        <w:t>, sirve</w:t>
      </w:r>
      <w:r>
        <w:rPr>
          <w:spacing w:val="1"/>
        </w:rPr>
        <w:t> </w:t>
      </w:r>
      <w:r>
        <w:rPr/>
        <w:t>como punto de inicio para la reflexión de este tema. En dicho ensayo, Corona plantea que en la</w:t>
      </w:r>
      <w:r>
        <w:rPr>
          <w:spacing w:val="1"/>
        </w:rPr>
        <w:t> </w:t>
      </w:r>
      <w:r>
        <w:rPr/>
        <w:t>actualidad, la etnografía contemporánea y la crónica urbana se encuentran en un momento en que</w:t>
      </w:r>
      <w:r>
        <w:rPr>
          <w:spacing w:val="1"/>
        </w:rPr>
        <w:t> </w:t>
      </w:r>
      <w:r>
        <w:rPr/>
        <w:t>ambas prácticas confluyen hacia la crítica y el análisis cultural. En consecuencia, este investigador</w:t>
      </w:r>
      <w:r>
        <w:rPr>
          <w:spacing w:val="1"/>
        </w:rPr>
        <w:t> </w:t>
      </w:r>
      <w:r>
        <w:rPr/>
        <w:t>méxicano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intersección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metáfora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describir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relación</w:t>
      </w:r>
      <w:r>
        <w:rPr>
          <w:spacing w:val="-5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gestaron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crecieron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separada,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desenvolvimientos</w:t>
      </w:r>
      <w:r>
        <w:rPr>
          <w:spacing w:val="-2"/>
        </w:rPr>
        <w:t> </w:t>
      </w:r>
      <w:r>
        <w:rPr/>
        <w:t>históricos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América</w:t>
      </w:r>
      <w:r>
        <w:rPr>
          <w:spacing w:val="-1"/>
        </w:rPr>
        <w:t> </w:t>
      </w:r>
      <w:r>
        <w:rPr/>
        <w:t>Latina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llevado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puntos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común.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Textualidad,</w:t>
      </w:r>
      <w:r>
        <w:rPr>
          <w:spacing w:val="-6"/>
        </w:rPr>
        <w:t> </w:t>
      </w:r>
      <w:r>
        <w:rPr/>
        <w:t>lenguaje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representación</w:t>
      </w:r>
      <w:r>
        <w:rPr>
          <w:spacing w:val="-5"/>
        </w:rPr>
        <w:t> </w:t>
      </w:r>
      <w:r>
        <w:rPr/>
        <w:t>cultural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ind w:left="114" w:right="116" w:firstLine="283"/>
        <w:jc w:val="both"/>
      </w:pPr>
      <w:r>
        <w:rPr>
          <w:i/>
        </w:rPr>
        <w:t>Ciudadano N </w:t>
      </w:r>
      <w:r>
        <w:rPr/>
        <w:t>se desvincula de una tradición cronística globalizante y en su lugar nos ofrece una</w:t>
      </w:r>
      <w:r>
        <w:rPr>
          <w:spacing w:val="1"/>
        </w:rPr>
        <w:t> </w:t>
      </w:r>
      <w:r>
        <w:rPr/>
        <w:t>serie de crónicas cortas, sin aparente continuidad entre ellas, con pluralidad de personajes y lenguajes</w:t>
      </w:r>
      <w:r>
        <w:rPr>
          <w:spacing w:val="1"/>
        </w:rPr>
        <w:t> </w:t>
      </w:r>
      <w:r>
        <w:rPr/>
        <w:t>que</w:t>
      </w:r>
      <w:r>
        <w:rPr>
          <w:spacing w:val="11"/>
        </w:rPr>
        <w:t> </w:t>
      </w:r>
      <w:r>
        <w:rPr/>
        <w:t>entran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salen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escena</w:t>
      </w:r>
      <w:r>
        <w:rPr>
          <w:spacing w:val="11"/>
        </w:rPr>
        <w:t> </w:t>
      </w:r>
      <w:r>
        <w:rPr/>
        <w:t>constantemente.</w:t>
      </w:r>
      <w:r>
        <w:rPr>
          <w:spacing w:val="12"/>
        </w:rPr>
        <w:t> </w:t>
      </w:r>
      <w:r>
        <w:rPr/>
        <w:t>Sin</w:t>
      </w:r>
      <w:r>
        <w:rPr>
          <w:spacing w:val="12"/>
        </w:rPr>
        <w:t> </w:t>
      </w:r>
      <w:r>
        <w:rPr/>
        <w:t>embargo,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tanto</w:t>
      </w:r>
      <w:r>
        <w:rPr>
          <w:spacing w:val="12"/>
        </w:rPr>
        <w:t> </w:t>
      </w:r>
      <w:r>
        <w:rPr/>
        <w:t>libro,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compendio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crónicas</w:t>
      </w:r>
      <w:r>
        <w:rPr>
          <w:spacing w:val="1"/>
        </w:rPr>
        <w:t> </w:t>
      </w:r>
      <w:r>
        <w:rPr/>
        <w:t>de Reguillo ofrece una organización que a la vez que sugiere un orden, desborda ideas lineales de</w:t>
      </w:r>
      <w:r>
        <w:rPr>
          <w:spacing w:val="1"/>
        </w:rPr>
        <w:t> </w:t>
      </w:r>
      <w:r>
        <w:rPr/>
        <w:t>continuidad. Dicha organización puede ser observada desde dos ángulos que recorren las crónicas: el</w:t>
      </w:r>
      <w:r>
        <w:rPr>
          <w:spacing w:val="1"/>
        </w:rPr>
        <w:t> </w:t>
      </w:r>
      <w:r>
        <w:rPr/>
        <w:t>dialogismo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composición</w:t>
      </w:r>
      <w:r>
        <w:rPr>
          <w:spacing w:val="-2"/>
        </w:rPr>
        <w:t> </w:t>
      </w:r>
      <w:r>
        <w:rPr/>
        <w:t>narrativa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espacio</w:t>
      </w:r>
      <w:r>
        <w:rPr>
          <w:spacing w:val="-2"/>
        </w:rPr>
        <w:t> </w:t>
      </w:r>
      <w:r>
        <w:rPr/>
        <w:t>híbrido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heterogéneo.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3" w:firstLine="336"/>
        <w:jc w:val="both"/>
      </w:pPr>
      <w:r>
        <w:rPr/>
        <w:t>Resulta</w:t>
      </w:r>
      <w:r>
        <w:rPr>
          <w:spacing w:val="43"/>
        </w:rPr>
        <w:t> </w:t>
      </w:r>
      <w:r>
        <w:rPr/>
        <w:t>incitante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manera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través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lectura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libro</w:t>
      </w:r>
      <w:r>
        <w:rPr>
          <w:spacing w:val="44"/>
        </w:rPr>
        <w:t> </w:t>
      </w:r>
      <w:r>
        <w:rPr/>
        <w:t>es</w:t>
      </w:r>
      <w:r>
        <w:rPr>
          <w:spacing w:val="43"/>
        </w:rPr>
        <w:t> </w:t>
      </w:r>
      <w:r>
        <w:rPr/>
        <w:t>posible</w:t>
      </w:r>
      <w:r>
        <w:rPr>
          <w:spacing w:val="44"/>
        </w:rPr>
        <w:t> </w:t>
      </w:r>
      <w:r>
        <w:rPr/>
        <w:t>trazar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mapa</w:t>
      </w:r>
      <w:r>
        <w:rPr>
          <w:spacing w:val="1"/>
        </w:rPr>
        <w:t> </w:t>
      </w:r>
      <w:r>
        <w:rPr/>
        <w:t>cultural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ciudad,</w:t>
      </w:r>
      <w:r>
        <w:rPr>
          <w:spacing w:val="40"/>
        </w:rPr>
        <w:t> </w:t>
      </w:r>
      <w:r>
        <w:rPr/>
        <w:t>es</w:t>
      </w:r>
      <w:r>
        <w:rPr>
          <w:spacing w:val="39"/>
        </w:rPr>
        <w:t> </w:t>
      </w:r>
      <w:r>
        <w:rPr/>
        <w:t>decir,</w:t>
      </w:r>
      <w:r>
        <w:rPr>
          <w:spacing w:val="39"/>
        </w:rPr>
        <w:t> </w:t>
      </w:r>
      <w:r>
        <w:rPr/>
        <w:t>un</w:t>
      </w:r>
      <w:r>
        <w:rPr>
          <w:spacing w:val="40"/>
        </w:rPr>
        <w:t> </w:t>
      </w:r>
      <w:r>
        <w:rPr/>
        <w:t>mapa</w:t>
      </w:r>
      <w:r>
        <w:rPr>
          <w:spacing w:val="39"/>
        </w:rPr>
        <w:t> </w:t>
      </w:r>
      <w:r>
        <w:rPr/>
        <w:t>colectivo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partir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la</w:t>
      </w:r>
      <w:r>
        <w:rPr>
          <w:spacing w:val="40"/>
        </w:rPr>
        <w:t> </w:t>
      </w:r>
      <w:r>
        <w:rPr/>
        <w:t>narración</w:t>
      </w:r>
      <w:r>
        <w:rPr>
          <w:spacing w:val="39"/>
        </w:rPr>
        <w:t> </w:t>
      </w:r>
      <w:r>
        <w:rPr/>
        <w:t>breve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diverso elabora imágenes distintivas del entorno urbano y su(s) cultura(s). De esta manera, se revela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Reguillo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característica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Barbero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i/>
        </w:rPr>
        <w:t>Oficio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cartógrafo</w:t>
      </w:r>
      <w:r>
        <w:rPr>
          <w:i/>
          <w:position w:val="5"/>
          <w:sz w:val="14"/>
        </w:rPr>
        <w:t>3</w:t>
      </w:r>
      <w:r>
        <w:rPr/>
        <w:t>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cartografía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demarcación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diferencias y fronteras, sino a la representación de relaciones y entrelazamientos sociales. Al respecto,</w:t>
      </w:r>
      <w:r>
        <w:rPr>
          <w:spacing w:val="1"/>
        </w:rPr>
        <w:t> </w:t>
      </w:r>
      <w:r>
        <w:rPr/>
        <w:t>Barbero</w:t>
      </w:r>
      <w:r>
        <w:rPr>
          <w:spacing w:val="1"/>
        </w:rPr>
        <w:t> </w:t>
      </w:r>
      <w:r>
        <w:rPr/>
        <w:t>comenta,</w:t>
      </w:r>
      <w:r>
        <w:rPr>
          <w:spacing w:val="1"/>
        </w:rPr>
        <w:t> </w:t>
      </w:r>
      <w:r>
        <w:rPr/>
        <w:t>“Estamos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lógica</w:t>
      </w:r>
      <w:r>
        <w:rPr>
          <w:spacing w:val="1"/>
        </w:rPr>
        <w:t> </w:t>
      </w:r>
      <w:r>
        <w:rPr/>
        <w:t>cartográfica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vuelve</w:t>
      </w:r>
      <w:r>
        <w:rPr>
          <w:spacing w:val="1"/>
        </w:rPr>
        <w:t> </w:t>
      </w:r>
      <w:r>
        <w:rPr>
          <w:i/>
        </w:rPr>
        <w:t>fractal</w:t>
      </w:r>
      <w:r>
        <w:rPr>
          <w:i/>
          <w:spacing w:val="1"/>
        </w:rPr>
        <w:t> </w:t>
      </w:r>
      <w:r>
        <w:rPr/>
        <w:t>(…)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textualmente, o mejor textilmente: en pliegues y des-pliegues, reveses, intertextos, intervalos”. Tal</w:t>
      </w:r>
      <w:r>
        <w:rPr>
          <w:spacing w:val="1"/>
        </w:rPr>
        <w:t> </w:t>
      </w:r>
      <w:r>
        <w:rPr/>
        <w:t>enunciado nos acerca al tipo de organización resaltada en </w:t>
      </w:r>
      <w:r>
        <w:rPr>
          <w:i/>
        </w:rPr>
        <w:t>Ciudadano N </w:t>
      </w:r>
      <w:r>
        <w:rPr/>
        <w:t>y la diversidad de relatos que</w:t>
      </w:r>
      <w:r>
        <w:rPr>
          <w:spacing w:val="1"/>
        </w:rPr>
        <w:t> </w:t>
      </w:r>
      <w:r>
        <w:rPr/>
        <w:t>lo integran, los cuales, entendidos como pliegues, no procuran revelar el significado de una realidad,</w:t>
      </w:r>
      <w:r>
        <w:rPr>
          <w:spacing w:val="1"/>
        </w:rPr>
        <w:t> </w:t>
      </w:r>
      <w:r>
        <w:rPr/>
        <w:t>sino la complejidad de su entendimiento. Así, la inventiva que nos plantea el texto supone que la</w:t>
      </w:r>
      <w:r>
        <w:rPr>
          <w:spacing w:val="1"/>
        </w:rPr>
        <w:t> </w:t>
      </w:r>
      <w:r>
        <w:rPr/>
        <w:t>elaboración de éste no se constituye de fragmentos aislados, sino relacionales, a partir de los cuales se</w:t>
      </w:r>
      <w:r>
        <w:rPr>
          <w:spacing w:val="1"/>
        </w:rPr>
        <w:t> </w:t>
      </w:r>
      <w:r>
        <w:rPr/>
        <w:t>entrelazan</w:t>
      </w:r>
      <w:r>
        <w:rPr>
          <w:spacing w:val="-3"/>
        </w:rPr>
        <w:t> </w:t>
      </w:r>
      <w:r>
        <w:rPr/>
        <w:t>imágenes</w:t>
      </w:r>
      <w:r>
        <w:rPr>
          <w:spacing w:val="-2"/>
        </w:rPr>
        <w:t> </w:t>
      </w:r>
      <w:r>
        <w:rPr/>
        <w:t>diversas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contradictorias,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van</w:t>
      </w:r>
      <w:r>
        <w:rPr>
          <w:spacing w:val="-2"/>
        </w:rPr>
        <w:t> </w:t>
      </w:r>
      <w:r>
        <w:rPr/>
        <w:t>elaborando</w:t>
      </w:r>
      <w:r>
        <w:rPr>
          <w:spacing w:val="-2"/>
        </w:rPr>
        <w:t> </w:t>
      </w:r>
      <w:r>
        <w:rPr/>
        <w:t>circuitos</w:t>
      </w:r>
      <w:r>
        <w:rPr>
          <w:spacing w:val="-3"/>
        </w:rPr>
        <w:t> </w:t>
      </w:r>
      <w:r>
        <w:rPr/>
        <w:t>referenciales.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63.7342pt;margin-top:8.077668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Rossana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Reguillo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Cruz: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“Textos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fronterizos.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crónica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escritura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intemperie”.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Tras</w:t>
      </w:r>
      <w:r>
        <w:rPr>
          <w:rFonts w:ascii="Times New Roman" w:hAnsi="Times New Roman"/>
          <w:i/>
          <w:spacing w:val="2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las</w:t>
      </w:r>
      <w:r>
        <w:rPr>
          <w:rFonts w:ascii="Times New Roman" w:hAnsi="Times New Roman"/>
          <w:i/>
          <w:spacing w:val="2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huellas</w:t>
      </w:r>
      <w:r>
        <w:rPr>
          <w:rFonts w:ascii="Times New Roman" w:hAnsi="Times New Roman"/>
          <w:i/>
          <w:spacing w:val="1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2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una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escritura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en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tránsito: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crónica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contemporánea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en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América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Latina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Falbo,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Graciela.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Buenos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Aires,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2007.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Ignacio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Corona: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“At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intersection: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Chronicle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Ethnography”.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Contemporary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Mexican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Chronicle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Eds.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Ignacio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Corona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Beth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Jörgensen.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Albany,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State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New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York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2002.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Jesús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Martín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Barbero: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Oficio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1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cartográfo:</w:t>
      </w:r>
      <w:r>
        <w:rPr>
          <w:rFonts w:ascii="Times New Roman" w:hAnsi="Times New Roman"/>
          <w:i/>
          <w:spacing w:val="1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travesías</w:t>
      </w:r>
      <w:r>
        <w:rPr>
          <w:rFonts w:ascii="Times New Roman" w:hAnsi="Times New Roman"/>
          <w:i/>
          <w:spacing w:val="1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latinoamericanas</w:t>
      </w:r>
      <w:r>
        <w:rPr>
          <w:rFonts w:ascii="Times New Roman" w:hAnsi="Times New Roman"/>
          <w:i/>
          <w:spacing w:val="1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1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1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comunicación</w:t>
      </w:r>
      <w:r>
        <w:rPr>
          <w:rFonts w:ascii="Times New Roman" w:hAnsi="Times New Roman"/>
          <w:i/>
          <w:spacing w:val="1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en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1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cultura.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Santiago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Chile,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Fondo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Cultura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Económica,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2002,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p.12.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headerReference w:type="default" r:id="rId6"/>
          <w:footerReference w:type="default" r:id="rId7"/>
          <w:pgSz w:w="12240" w:h="15840"/>
          <w:pgMar w:header="736" w:footer="1079" w:top="1340" w:bottom="1260" w:left="1160" w:right="920"/>
          <w:pgNumType w:start="63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before="101"/>
        <w:ind w:left="114" w:right="116" w:firstLine="283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imágenes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narrativas, al adscribir en cada una de ellas no sólo una variedad de focalizaciones, sino, de manera</w:t>
      </w:r>
      <w:r>
        <w:rPr>
          <w:spacing w:val="1"/>
        </w:rPr>
        <w:t> </w:t>
      </w:r>
      <w:r>
        <w:rPr/>
        <w:t>significativa,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relativización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voz</w:t>
      </w:r>
      <w:r>
        <w:rPr>
          <w:spacing w:val="-1"/>
        </w:rPr>
        <w:t> </w:t>
      </w:r>
      <w:r>
        <w:rPr/>
        <w:t>exclusiva.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822"/>
        <w:jc w:val="both"/>
      </w:pPr>
      <w:r>
        <w:rPr/>
        <w:t>"Donde</w:t>
      </w:r>
      <w:r>
        <w:rPr>
          <w:spacing w:val="-4"/>
        </w:rPr>
        <w:t> </w:t>
      </w:r>
      <w:r>
        <w:rPr/>
        <w:t>quedó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esperanza”</w:t>
      </w:r>
    </w:p>
    <w:p>
      <w:pPr>
        <w:pStyle w:val="BodyText"/>
        <w:spacing w:before="115"/>
        <w:ind w:left="822" w:right="119"/>
        <w:jc w:val="both"/>
      </w:pPr>
      <w:r>
        <w:rPr/>
        <w:t>Tenían una canchita de básquet en la calle, pero la tira la tumbó, </w:t>
      </w:r>
      <w:r>
        <w:rPr>
          <w:u w:val="single"/>
        </w:rPr>
        <w:t>qué bola de vagos y g</w:t>
      </w:r>
      <w:r>
        <w:rPr/>
        <w:t>ü</w:t>
      </w:r>
      <w:r>
        <w:rPr>
          <w:u w:val="single"/>
        </w:rPr>
        <w:t>ebones,</w:t>
      </w:r>
      <w:r>
        <w:rPr>
          <w:spacing w:val="-51"/>
        </w:rPr>
        <w:t> </w:t>
      </w:r>
      <w:r>
        <w:rPr>
          <w:u w:val="single"/>
        </w:rPr>
        <w:t>pónganse a trabajar, no pos si están gruesos esos batos</w:t>
      </w:r>
      <w:r>
        <w:rPr/>
        <w:t> (…) Sus compas van llegando, poco a</w:t>
      </w:r>
      <w:r>
        <w:rPr>
          <w:spacing w:val="1"/>
        </w:rPr>
        <w:t> </w:t>
      </w:r>
      <w:r>
        <w:rPr/>
        <w:t>poco, una</w:t>
      </w:r>
      <w:r>
        <w:rPr>
          <w:spacing w:val="1"/>
        </w:rPr>
        <w:t> </w:t>
      </w:r>
      <w:r>
        <w:rPr/>
        <w:t>chela en</w:t>
      </w:r>
      <w:r>
        <w:rPr>
          <w:spacing w:val="1"/>
        </w:rPr>
        <w:t> </w:t>
      </w:r>
      <w:r>
        <w:rPr/>
        <w:t>la mano,</w:t>
      </w:r>
      <w:r>
        <w:rPr>
          <w:spacing w:val="1"/>
        </w:rPr>
        <w:t> </w:t>
      </w:r>
      <w:r>
        <w:rPr/>
        <w:t>una graba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otra,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ritmo repetido.</w:t>
      </w:r>
      <w:r>
        <w:rPr>
          <w:spacing w:val="1"/>
        </w:rPr>
        <w:t> </w:t>
      </w:r>
      <w:r>
        <w:rPr/>
        <w:t>Se saludan</w:t>
      </w:r>
      <w:r>
        <w:rPr>
          <w:spacing w:val="4"/>
        </w:rPr>
        <w:t> </w:t>
      </w:r>
      <w:r>
        <w:rPr>
          <w:u w:val="single"/>
        </w:rPr>
        <w:t>¡Qué</w:t>
      </w:r>
      <w:r>
        <w:rPr>
          <w:spacing w:val="1"/>
          <w:u w:val="single"/>
        </w:rPr>
        <w:t> </w:t>
      </w:r>
      <w:r>
        <w:rPr>
          <w:u w:val="single"/>
        </w:rPr>
        <w:t>onda</w:t>
      </w:r>
      <w:r>
        <w:rPr>
          <w:spacing w:val="2"/>
          <w:u w:val="single"/>
        </w:rPr>
        <w:t> </w:t>
      </w:r>
      <w:r>
        <w:rPr>
          <w:u w:val="single"/>
        </w:rPr>
        <w:t>ese!</w:t>
      </w:r>
    </w:p>
    <w:p>
      <w:pPr>
        <w:pStyle w:val="BodyText"/>
        <w:spacing w:line="249" w:lineRule="exact"/>
        <w:ind w:left="822"/>
        <w:jc w:val="both"/>
      </w:pPr>
      <w:r>
        <w:rPr/>
        <w:pict>
          <v:rect style="position:absolute;margin-left:99.014198pt;margin-top:10.99130pt;width:229.2pt;height:.48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t>¿Qué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tumbaron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judas</w:t>
      </w:r>
      <w:r>
        <w:rPr>
          <w:spacing w:val="-3"/>
        </w:rPr>
        <w:t> </w:t>
      </w:r>
      <w:r>
        <w:rPr/>
        <w:t>afuera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cantón?</w:t>
      </w:r>
      <w:r>
        <w:rPr>
          <w:position w:val="5"/>
          <w:sz w:val="14"/>
        </w:rPr>
        <w:t>4</w:t>
      </w:r>
      <w:r>
        <w:rPr>
          <w:spacing w:val="16"/>
          <w:position w:val="5"/>
          <w:sz w:val="14"/>
        </w:rPr>
        <w:t> </w:t>
      </w:r>
      <w:r>
        <w:rPr/>
        <w:t>(subrayado</w:t>
      </w:r>
      <w:r>
        <w:rPr>
          <w:spacing w:val="-4"/>
        </w:rPr>
        <w:t> </w:t>
      </w:r>
      <w:r>
        <w:rPr/>
        <w:t>mío).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823"/>
        <w:jc w:val="both"/>
      </w:pPr>
      <w:r>
        <w:rPr/>
        <w:t>“Universidad</w:t>
      </w:r>
      <w:r>
        <w:rPr>
          <w:spacing w:val="-6"/>
        </w:rPr>
        <w:t> </w:t>
      </w:r>
      <w:r>
        <w:rPr/>
        <w:t>callejera”</w:t>
      </w:r>
    </w:p>
    <w:p>
      <w:pPr>
        <w:pStyle w:val="BodyText"/>
        <w:spacing w:before="115"/>
        <w:ind w:left="822" w:right="117"/>
        <w:jc w:val="both"/>
      </w:pPr>
      <w:r>
        <w:rPr/>
        <w:pict>
          <v:rect style="position:absolute;margin-left:99.014198pt;margin-top:54.236923pt;width:123.12pt;height:.48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t>Hoy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jale</w:t>
      </w:r>
      <w:r>
        <w:rPr>
          <w:spacing w:val="39"/>
        </w:rPr>
        <w:t> </w:t>
      </w:r>
      <w:r>
        <w:rPr/>
        <w:t>está</w:t>
      </w:r>
      <w:r>
        <w:rPr>
          <w:spacing w:val="39"/>
        </w:rPr>
        <w:t> </w:t>
      </w:r>
      <w:r>
        <w:rPr/>
        <w:t>flojo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nadie</w:t>
      </w:r>
      <w:r>
        <w:rPr>
          <w:spacing w:val="39"/>
        </w:rPr>
        <w:t> </w:t>
      </w:r>
      <w:r>
        <w:rPr/>
        <w:t>quiere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le</w:t>
      </w:r>
      <w:r>
        <w:rPr>
          <w:spacing w:val="39"/>
        </w:rPr>
        <w:t> </w:t>
      </w:r>
      <w:r>
        <w:rPr/>
        <w:t>limpien</w:t>
      </w:r>
      <w:r>
        <w:rPr>
          <w:spacing w:val="40"/>
        </w:rPr>
        <w:t> </w:t>
      </w:r>
      <w:r>
        <w:rPr/>
        <w:t>el</w:t>
      </w:r>
      <w:r>
        <w:rPr>
          <w:spacing w:val="39"/>
        </w:rPr>
        <w:t> </w:t>
      </w:r>
      <w:r>
        <w:rPr/>
        <w:t>carro.</w:t>
      </w:r>
      <w:r>
        <w:rPr>
          <w:spacing w:val="38"/>
        </w:rPr>
        <w:t> </w:t>
      </w:r>
      <w:r>
        <w:rPr>
          <w:u w:val="single"/>
        </w:rPr>
        <w:t>Nel,</w:t>
      </w:r>
      <w:r>
        <w:rPr>
          <w:spacing w:val="39"/>
          <w:u w:val="single"/>
        </w:rPr>
        <w:t> </w:t>
      </w:r>
      <w:r>
        <w:rPr>
          <w:u w:val="single"/>
        </w:rPr>
        <w:t>ta’recabrón,</w:t>
      </w:r>
      <w:r>
        <w:rPr>
          <w:spacing w:val="39"/>
          <w:u w:val="single"/>
        </w:rPr>
        <w:t> </w:t>
      </w:r>
      <w:r>
        <w:rPr>
          <w:u w:val="single"/>
        </w:rPr>
        <w:t>ocupa</w:t>
      </w:r>
      <w:r>
        <w:rPr>
          <w:spacing w:val="40"/>
          <w:u w:val="single"/>
        </w:rPr>
        <w:t> </w:t>
      </w:r>
      <w:r>
        <w:rPr>
          <w:u w:val="single"/>
        </w:rPr>
        <w:t>hacer</w:t>
      </w:r>
      <w:r>
        <w:rPr>
          <w:spacing w:val="-51"/>
        </w:rPr>
        <w:t> </w:t>
      </w:r>
      <w:r>
        <w:rPr>
          <w:u w:val="single"/>
        </w:rPr>
        <w:t>alguna transa pa’sacar una lana pa’los tacos </w:t>
      </w:r>
      <w:r>
        <w:rPr/>
        <w:t>(…) Le encarga su esquina al Truenahuesos, que</w:t>
      </w:r>
      <w:r>
        <w:rPr>
          <w:spacing w:val="1"/>
        </w:rPr>
        <w:t> </w:t>
      </w:r>
      <w:r>
        <w:rPr/>
        <w:t>somnoliento reposa bajo la sombra de un arbolito. </w:t>
      </w:r>
      <w:r>
        <w:rPr>
          <w:u w:val="single"/>
        </w:rPr>
        <w:t>Te quedas güey, te pones trucha sobre todo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rato</w:t>
      </w:r>
      <w:r>
        <w:rPr>
          <w:spacing w:val="-1"/>
        </w:rPr>
        <w:t> </w:t>
      </w:r>
      <w:r>
        <w:rPr/>
        <w:t>vuelvo.</w:t>
      </w:r>
      <w:r>
        <w:rPr>
          <w:position w:val="5"/>
          <w:sz w:val="14"/>
        </w:rPr>
        <w:t>5</w:t>
      </w:r>
      <w:r>
        <w:rPr>
          <w:spacing w:val="15"/>
          <w:position w:val="5"/>
          <w:sz w:val="14"/>
        </w:rPr>
        <w:t> </w:t>
      </w:r>
      <w:r>
        <w:rPr/>
        <w:t>(subrayado</w:t>
      </w:r>
      <w:r>
        <w:rPr>
          <w:spacing w:val="-1"/>
        </w:rPr>
        <w:t> </w:t>
      </w:r>
      <w:r>
        <w:rPr/>
        <w:t>mío)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4" w:right="115" w:firstLine="284"/>
        <w:jc w:val="both"/>
      </w:pPr>
      <w:r>
        <w:rPr/>
        <w:t>En las citas anteriores, las secciones que han sido resaltadas pertenecen a un registro y un lenguaje</w:t>
      </w:r>
      <w:r>
        <w:rPr>
          <w:spacing w:val="1"/>
        </w:rPr>
        <w:t> </w:t>
      </w:r>
      <w:r>
        <w:rPr/>
        <w:t>que no corresponde con el de la voz narrativa. Estos cambios sin introducción alguna, como comillas o</w:t>
      </w:r>
      <w:r>
        <w:rPr>
          <w:spacing w:val="-51"/>
        </w:rPr>
        <w:t> </w:t>
      </w:r>
      <w:r>
        <w:rPr/>
        <w:t>cambios en la letra, implican una alteración: la incorporación de otro registro y la modificación de la</w:t>
      </w:r>
      <w:r>
        <w:rPr>
          <w:spacing w:val="1"/>
        </w:rPr>
        <w:t> </w:t>
      </w:r>
      <w:r>
        <w:rPr/>
        <w:t>imagen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observador</w:t>
      </w:r>
      <w:r>
        <w:rPr>
          <w:spacing w:val="1"/>
        </w:rPr>
        <w:t> </w:t>
      </w:r>
      <w:r>
        <w:rPr/>
        <w:t>distante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demás,</w:t>
      </w:r>
      <w:r>
        <w:rPr>
          <w:spacing w:val="1"/>
        </w:rPr>
        <w:t> </w:t>
      </w:r>
      <w:r>
        <w:rPr/>
        <w:t>exclusivo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crónica</w:t>
      </w:r>
      <w:r>
        <w:rPr>
          <w:spacing w:val="1"/>
        </w:rPr>
        <w:t> </w:t>
      </w:r>
      <w:r>
        <w:rPr/>
        <w:t>clásica.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queda</w:t>
      </w:r>
      <w:r>
        <w:rPr>
          <w:spacing w:val="-51"/>
        </w:rPr>
        <w:t> </w:t>
      </w:r>
      <w:r>
        <w:rPr/>
        <w:t>plasmada, implícitamente, la observación participante de ese sujeto narrativo, el cual involucra su</w:t>
      </w:r>
      <w:r>
        <w:rPr>
          <w:spacing w:val="1"/>
        </w:rPr>
        <w:t> </w:t>
      </w:r>
      <w:r>
        <w:rPr/>
        <w:t>subjetividad en la elaboración del texto, su mirada. De igual manera, la voz de ese informante clásico,</w:t>
      </w:r>
      <w:r>
        <w:rPr>
          <w:spacing w:val="1"/>
        </w:rPr>
        <w:t> </w:t>
      </w:r>
      <w:r>
        <w:rPr/>
        <w:t>que sólo aparecía en las etnografías a manera de epígrafe o colaborador pasivo, ahora constituye pieza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entendimiento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texto.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característica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Reguillo rompe con la imagen de un texto elaborado a partir del genio de un observador, de una</w:t>
      </w:r>
      <w:r>
        <w:rPr>
          <w:spacing w:val="1"/>
        </w:rPr>
        <w:t> </w:t>
      </w:r>
      <w:r>
        <w:rPr/>
        <w:t>autoridad, y en su lugar propone el dialogismo como elemento central de su trabajo, en donde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escucha</w:t>
      </w:r>
      <w:r>
        <w:rPr>
          <w:spacing w:val="-2"/>
        </w:rPr>
        <w:t> </w:t>
      </w:r>
      <w:r>
        <w:rPr/>
        <w:t>atenta</w:t>
      </w:r>
      <w:r>
        <w:rPr>
          <w:spacing w:val="-2"/>
        </w:rPr>
        <w:t> </w:t>
      </w:r>
      <w:r>
        <w:rPr/>
        <w:t>conlleva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entramado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voces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imágenes.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6" w:firstLine="284"/>
        <w:jc w:val="both"/>
        <w:rPr>
          <w:i/>
          <w:sz w:val="14"/>
        </w:rPr>
      </w:pPr>
      <w:r>
        <w:rPr/>
        <w:t>Con respecto a este tipo de escritura, el trabajo de Mikhail Bakhtin y el concepto de dialogismo, por</w:t>
      </w:r>
      <w:r>
        <w:rPr>
          <w:spacing w:val="-51"/>
        </w:rPr>
        <w:t> </w:t>
      </w:r>
      <w:r>
        <w:rPr/>
        <w:t>él</w:t>
      </w:r>
      <w:r>
        <w:rPr>
          <w:spacing w:val="1"/>
        </w:rPr>
        <w:t> </w:t>
      </w:r>
      <w:r>
        <w:rPr/>
        <w:t>acuñado,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ofrecernos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interesante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Reguillo,</w:t>
      </w:r>
      <w:r>
        <w:rPr>
          <w:spacing w:val="1"/>
        </w:rPr>
        <w:t> </w:t>
      </w:r>
      <w:r>
        <w:rPr/>
        <w:t>particularmente las nociones de polifonía y heteroglosia que el crítico ruso utiliza para explicar su</w:t>
      </w:r>
      <w:r>
        <w:rPr>
          <w:spacing w:val="1"/>
        </w:rPr>
        <w:t> </w:t>
      </w:r>
      <w:r>
        <w:rPr/>
        <w:t>argumento. Bakhtin explica en </w:t>
      </w:r>
      <w:r>
        <w:rPr>
          <w:i/>
        </w:rPr>
        <w:t>Problems of Dostoevsky’s Poetics</w:t>
      </w:r>
      <w:r>
        <w:rPr/>
        <w:t>, que el concepto de polifonía es una</w:t>
      </w:r>
      <w:r>
        <w:rPr>
          <w:spacing w:val="1"/>
        </w:rPr>
        <w:t> </w:t>
      </w:r>
      <w:r>
        <w:rPr/>
        <w:t>analogía proveniente de la música y propone que, al igual que en las polifonías musicales, en la novela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mezclan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voces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combinan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predomina sobre las demás: “The essence of polyphony lies precisely in the fact that the voices remain</w:t>
      </w:r>
      <w:r>
        <w:rPr>
          <w:spacing w:val="1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and,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such,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combined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homophony”.</w:t>
      </w:r>
      <w:r>
        <w:rPr>
          <w:i/>
          <w:position w:val="5"/>
          <w:sz w:val="14"/>
        </w:rPr>
        <w:t>6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04"/>
        <w:ind w:left="114" w:right="118" w:firstLine="284"/>
        <w:jc w:val="both"/>
      </w:pPr>
      <w:r>
        <w:rPr/>
        <w:t>Por otra parte, el concepto de heteroglosia refiere a la presencia de diversos lenguajes y la manera</w:t>
      </w:r>
      <w:r>
        <w:rPr>
          <w:spacing w:val="1"/>
        </w:rPr>
        <w:t> </w:t>
      </w:r>
      <w:r>
        <w:rPr/>
        <w:t>en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hacen</w:t>
      </w:r>
      <w:r>
        <w:rPr>
          <w:spacing w:val="18"/>
        </w:rPr>
        <w:t> </w:t>
      </w:r>
      <w:r>
        <w:rPr/>
        <w:t>presentes.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lenguajes,</w:t>
      </w:r>
      <w:r>
        <w:rPr>
          <w:spacing w:val="17"/>
        </w:rPr>
        <w:t> </w:t>
      </w:r>
      <w:r>
        <w:rPr/>
        <w:t>explica</w:t>
      </w:r>
      <w:r>
        <w:rPr>
          <w:spacing w:val="18"/>
        </w:rPr>
        <w:t> </w:t>
      </w:r>
      <w:r>
        <w:rPr/>
        <w:t>Bahktin,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debe</w:t>
      </w:r>
      <w:r>
        <w:rPr>
          <w:spacing w:val="17"/>
        </w:rPr>
        <w:t> </w:t>
      </w:r>
      <w:r>
        <w:rPr/>
        <w:t>comprender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representación</w:t>
      </w:r>
      <w:r>
        <w:rPr>
          <w:spacing w:val="18"/>
        </w:rPr>
        <w:t> </w:t>
      </w:r>
      <w:r>
        <w:rPr/>
        <w:t>de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63.7342pt;margin-top:8.648515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  <w:vertAlign w:val="baseline"/>
        </w:rPr>
        <w:t> Reguillo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Cruz,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Rossana.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Ciudadano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N: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Crónicas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diversidad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Guadalajara,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ITESO,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2003,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18.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Bakhtin,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Mikhail.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Problems</w:t>
      </w:r>
      <w:r>
        <w:rPr>
          <w:rFonts w:ascii="Times New Roman" w:hAnsi="Times New Roman"/>
          <w:i/>
          <w:spacing w:val="1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1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Dostoevsky’s</w:t>
      </w:r>
      <w:r>
        <w:rPr>
          <w:rFonts w:ascii="Times New Roman" w:hAnsi="Times New Roman"/>
          <w:i/>
          <w:spacing w:val="1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Poetics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Ed.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&amp;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trad.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Caryl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Emerson.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Minneapolis,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Minnesota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1984,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21.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</w:rPr>
        <w:t>OSCAR</w:t>
      </w:r>
      <w:r>
        <w:rPr>
          <w:spacing w:val="-17"/>
        </w:rPr>
        <w:t> </w:t>
      </w:r>
      <w:r>
        <w:rPr>
          <w:spacing w:val="-3"/>
        </w:rPr>
        <w:t>F.</w:t>
      </w:r>
      <w:r>
        <w:rPr>
          <w:spacing w:val="-15"/>
        </w:rPr>
        <w:t> </w:t>
      </w:r>
      <w:r>
        <w:rPr>
          <w:spacing w:val="-3"/>
        </w:rPr>
        <w:t>AMAYA</w:t>
      </w:r>
      <w:r>
        <w:rPr>
          <w:spacing w:val="-16"/>
        </w:rPr>
        <w:t> </w:t>
      </w:r>
      <w:r>
        <w:rPr>
          <w:spacing w:val="-3"/>
        </w:rPr>
        <w:t>ORTEGA</w:t>
      </w:r>
    </w:p>
    <w:p>
      <w:pPr>
        <w:pStyle w:val="BodyText"/>
        <w:ind w:left="114" w:right="116"/>
        <w:jc w:val="both"/>
      </w:pPr>
      <w:r>
        <w:rPr/>
        <w:t>diversos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clase,</w:t>
      </w:r>
      <w:r>
        <w:rPr>
          <w:spacing w:val="1"/>
        </w:rPr>
        <w:t> </w:t>
      </w:r>
      <w:r>
        <w:rPr/>
        <w:t>regionales,</w:t>
      </w:r>
      <w:r>
        <w:rPr>
          <w:spacing w:val="1"/>
        </w:rPr>
        <w:t> </w:t>
      </w:r>
      <w:r>
        <w:rPr/>
        <w:t>generacionales,</w:t>
      </w:r>
      <w:r>
        <w:rPr>
          <w:spacing w:val="1"/>
        </w:rPr>
        <w:t> </w:t>
      </w:r>
      <w:r>
        <w:rPr/>
        <w:t>temporales.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Dialogic</w:t>
      </w:r>
      <w:r>
        <w:rPr>
          <w:i/>
          <w:spacing w:val="1"/>
        </w:rPr>
        <w:t> </w:t>
      </w:r>
      <w:r>
        <w:rPr>
          <w:i/>
        </w:rPr>
        <w:t>Imagination</w:t>
      </w:r>
      <w:r>
        <w:rPr>
          <w:i/>
          <w:spacing w:val="1"/>
        </w:rPr>
        <w:t> </w:t>
      </w:r>
      <w:r>
        <w:rPr/>
        <w:t>explica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heteroglosia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representada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literatura: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822" w:right="118"/>
        <w:jc w:val="both"/>
        <w:rPr>
          <w:sz w:val="14"/>
        </w:rPr>
      </w:pPr>
      <w:r>
        <w:rPr/>
        <w:t>Language is heteroglot from top to bottom: it represents the co-existence of socio-ideological</w:t>
      </w:r>
      <w:r>
        <w:rPr>
          <w:spacing w:val="1"/>
        </w:rPr>
        <w:t> </w:t>
      </w:r>
      <w:r>
        <w:rPr/>
        <w:t>contradictions between the present and the past, between differing epochs of the past, between</w:t>
      </w:r>
      <w:r>
        <w:rPr>
          <w:spacing w:val="-51"/>
        </w:rPr>
        <w:t> </w:t>
      </w:r>
      <w:r>
        <w:rPr/>
        <w:t>different socio-ideological groups in the present, between tendencies, schools, circles and so</w:t>
      </w:r>
      <w:r>
        <w:rPr>
          <w:spacing w:val="1"/>
        </w:rPr>
        <w:t> </w:t>
      </w:r>
      <w:r>
        <w:rPr/>
        <w:t>forth,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bodily</w:t>
      </w:r>
      <w:r>
        <w:rPr>
          <w:spacing w:val="-1"/>
        </w:rPr>
        <w:t> </w:t>
      </w:r>
      <w:r>
        <w:rPr/>
        <w:t>form.</w:t>
      </w:r>
      <w:r>
        <w:rPr>
          <w:position w:val="5"/>
          <w:sz w:val="14"/>
        </w:rPr>
        <w:t>7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4" w:right="115" w:firstLine="284"/>
        <w:jc w:val="both"/>
      </w:pPr>
      <w:r>
        <w:rPr/>
        <w:t>La comprensión del lenguaje bajo esta perspectiva enmarca la problemática de la comunicación en</w:t>
      </w:r>
      <w:r>
        <w:rPr>
          <w:spacing w:val="1"/>
        </w:rPr>
        <w:t> </w:t>
      </w:r>
      <w:r>
        <w:rPr/>
        <w:t>una extensa red de relaciones sociales tal y como se puede percibir en los siguientes apartados de</w:t>
      </w:r>
      <w:r>
        <w:rPr>
          <w:spacing w:val="1"/>
        </w:rPr>
        <w:t> </w:t>
      </w:r>
      <w:r>
        <w:rPr>
          <w:i/>
        </w:rPr>
        <w:t>Ciudadano</w:t>
      </w:r>
      <w:r>
        <w:rPr>
          <w:i/>
          <w:spacing w:val="-2"/>
        </w:rPr>
        <w:t> </w:t>
      </w:r>
      <w:r>
        <w:rPr>
          <w:i/>
        </w:rPr>
        <w:t>N</w:t>
      </w:r>
      <w:r>
        <w:rPr/>
        <w:t>: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681"/>
        <w:jc w:val="both"/>
      </w:pPr>
      <w:r>
        <w:rPr/>
        <w:t>“Con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viento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venas”</w:t>
      </w:r>
    </w:p>
    <w:p>
      <w:pPr>
        <w:pStyle w:val="BodyText"/>
        <w:spacing w:before="115"/>
        <w:ind w:left="682" w:right="115" w:hanging="1"/>
        <w:jc w:val="both"/>
        <w:rPr>
          <w:sz w:val="14"/>
        </w:rPr>
      </w:pPr>
      <w:r>
        <w:rPr/>
        <w:t>Le devuelven su carpeta casi sin mirarla, no le dieron la visa. Besa su escapulario, pues ni modo,</w:t>
      </w:r>
      <w:r>
        <w:rPr>
          <w:spacing w:val="1"/>
        </w:rPr>
        <w:t> </w:t>
      </w:r>
      <w:r>
        <w:rPr/>
        <w:t>otra vez a la brava, a burlar la migra, a buscar una nueva tierra donde plantar un árbol (…) En el</w:t>
      </w:r>
      <w:r>
        <w:rPr>
          <w:spacing w:val="1"/>
        </w:rPr>
        <w:t> </w:t>
      </w:r>
      <w:r>
        <w:rPr/>
        <w:t>camión, de regreso a su casa, en el radio dicen que con el TLC disminuirá el flujo de migración…</w:t>
      </w:r>
      <w:r>
        <w:rPr>
          <w:spacing w:val="1"/>
        </w:rPr>
        <w:t> </w:t>
      </w:r>
      <w:r>
        <w:rPr/>
        <w:t>Javier</w:t>
      </w:r>
      <w:r>
        <w:rPr>
          <w:spacing w:val="-2"/>
        </w:rPr>
        <w:t> </w:t>
      </w:r>
      <w:r>
        <w:rPr/>
        <w:t>sonríe.</w:t>
      </w:r>
      <w:r>
        <w:rPr>
          <w:spacing w:val="1"/>
        </w:rPr>
        <w:t> </w:t>
      </w:r>
      <w:r>
        <w:rPr>
          <w:position w:val="5"/>
          <w:sz w:val="14"/>
        </w:rPr>
        <w:t>8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681"/>
        <w:jc w:val="both"/>
      </w:pPr>
      <w:r>
        <w:rPr/>
        <w:t>“Sí,</w:t>
      </w:r>
      <w:r>
        <w:rPr>
          <w:spacing w:val="-9"/>
        </w:rPr>
        <w:t> </w:t>
      </w:r>
      <w:r>
        <w:rPr/>
        <w:t>licenciado”</w:t>
      </w:r>
    </w:p>
    <w:p>
      <w:pPr>
        <w:pStyle w:val="BodyText"/>
        <w:spacing w:before="110"/>
        <w:ind w:left="682" w:right="116" w:hanging="1"/>
        <w:jc w:val="both"/>
        <w:rPr>
          <w:sz w:val="14"/>
        </w:rPr>
      </w:pPr>
      <w:r>
        <w:rPr/>
        <w:t>Víctor es alegremente amnésico, nada de lo que sucede tiene raíces históricas, ni es fruto de la</w:t>
      </w:r>
      <w:r>
        <w:rPr>
          <w:spacing w:val="1"/>
        </w:rPr>
        <w:t> </w:t>
      </w:r>
      <w:r>
        <w:rPr/>
        <w:t>acumulación de errores. Borrón y cuenta nueva y ahora sí somos modernos y que viva el TLC.</w:t>
      </w:r>
      <w:r>
        <w:rPr>
          <w:spacing w:val="1"/>
        </w:rPr>
        <w:t> </w:t>
      </w:r>
      <w:r>
        <w:rPr/>
        <w:t>Víctor</w:t>
      </w:r>
      <w:r>
        <w:rPr>
          <w:spacing w:val="-3"/>
        </w:rPr>
        <w:t> </w:t>
      </w:r>
      <w:r>
        <w:rPr/>
        <w:t>pertenece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generación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políticos</w:t>
      </w:r>
      <w:r>
        <w:rPr>
          <w:spacing w:val="-2"/>
        </w:rPr>
        <w:t> </w:t>
      </w:r>
      <w:r>
        <w:rPr/>
        <w:t>jóvenes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estándares</w:t>
      </w:r>
      <w:r>
        <w:rPr>
          <w:spacing w:val="-3"/>
        </w:rPr>
        <w:t> </w:t>
      </w:r>
      <w:r>
        <w:rPr/>
        <w:t>nacionales.</w:t>
      </w:r>
      <w:r>
        <w:rPr>
          <w:position w:val="5"/>
          <w:sz w:val="14"/>
        </w:rPr>
        <w:t>9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5" w:right="118" w:firstLine="283"/>
        <w:jc w:val="both"/>
      </w:pPr>
      <w:r>
        <w:rPr/>
        <w:t>La selección de estos ejemplos expone distintos puntos de vista en relación con los procesos de</w:t>
      </w:r>
      <w:r>
        <w:rPr>
          <w:spacing w:val="1"/>
        </w:rPr>
        <w:t> </w:t>
      </w:r>
      <w:r>
        <w:rPr/>
        <w:t>modernización y neoliberalismo acaecidos en México durante la década de los años noventa del siglo</w:t>
      </w:r>
      <w:r>
        <w:rPr>
          <w:spacing w:val="1"/>
        </w:rPr>
        <w:t> </w:t>
      </w:r>
      <w:r>
        <w:rPr/>
        <w:t>XX,</w:t>
      </w:r>
      <w:r>
        <w:rPr>
          <w:spacing w:val="38"/>
        </w:rPr>
        <w:t> </w:t>
      </w:r>
      <w:r>
        <w:rPr/>
        <w:t>cuando</w:t>
      </w:r>
      <w:r>
        <w:rPr>
          <w:spacing w:val="38"/>
        </w:rPr>
        <w:t> </w:t>
      </w:r>
      <w:r>
        <w:rPr/>
        <w:t>las</w:t>
      </w:r>
      <w:r>
        <w:rPr>
          <w:spacing w:val="38"/>
        </w:rPr>
        <w:t> </w:t>
      </w:r>
      <w:r>
        <w:rPr/>
        <w:t>políticas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libre</w:t>
      </w:r>
      <w:r>
        <w:rPr>
          <w:spacing w:val="38"/>
        </w:rPr>
        <w:t> </w:t>
      </w:r>
      <w:r>
        <w:rPr/>
        <w:t>comercio</w:t>
      </w:r>
      <w:r>
        <w:rPr>
          <w:spacing w:val="38"/>
        </w:rPr>
        <w:t> </w:t>
      </w:r>
      <w:r>
        <w:rPr/>
        <w:t>(TLC)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los</w:t>
      </w:r>
      <w:r>
        <w:rPr>
          <w:spacing w:val="38"/>
        </w:rPr>
        <w:t> </w:t>
      </w:r>
      <w:r>
        <w:rPr/>
        <w:t>Estados</w:t>
      </w:r>
      <w:r>
        <w:rPr>
          <w:spacing w:val="38"/>
        </w:rPr>
        <w:t> </w:t>
      </w:r>
      <w:r>
        <w:rPr/>
        <w:t>Unidos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/>
        <w:t>proyectaban</w:t>
      </w:r>
      <w:r>
        <w:rPr>
          <w:spacing w:val="38"/>
        </w:rPr>
        <w:t> </w:t>
      </w:r>
      <w:r>
        <w:rPr/>
        <w:t>como</w:t>
      </w:r>
      <w:r>
        <w:rPr>
          <w:spacing w:val="38"/>
        </w:rPr>
        <w:t> </w:t>
      </w:r>
      <w:r>
        <w:rPr/>
        <w:t>el</w:t>
      </w:r>
      <w:r>
        <w:rPr>
          <w:spacing w:val="-51"/>
        </w:rPr>
        <w:t> </w:t>
      </w:r>
      <w:r>
        <w:rPr/>
        <w:t>futuro</w:t>
      </w:r>
      <w:r>
        <w:rPr>
          <w:spacing w:val="33"/>
        </w:rPr>
        <w:t> </w:t>
      </w:r>
      <w:r>
        <w:rPr/>
        <w:t>económico</w:t>
      </w:r>
      <w:r>
        <w:rPr>
          <w:spacing w:val="34"/>
        </w:rPr>
        <w:t> </w:t>
      </w:r>
      <w:r>
        <w:rPr/>
        <w:t>inmediato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país.</w:t>
      </w:r>
      <w:r>
        <w:rPr>
          <w:spacing w:val="34"/>
        </w:rPr>
        <w:t> </w:t>
      </w:r>
      <w:r>
        <w:rPr/>
        <w:t>Así,</w:t>
      </w:r>
      <w:r>
        <w:rPr>
          <w:spacing w:val="34"/>
        </w:rPr>
        <w:t> </w:t>
      </w:r>
      <w:r>
        <w:rPr/>
        <w:t>al</w:t>
      </w:r>
      <w:r>
        <w:rPr>
          <w:spacing w:val="34"/>
        </w:rPr>
        <w:t> </w:t>
      </w:r>
      <w:r>
        <w:rPr/>
        <w:t>incluir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perspectiva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joven</w:t>
      </w:r>
      <w:r>
        <w:rPr>
          <w:spacing w:val="33"/>
        </w:rPr>
        <w:t> </w:t>
      </w:r>
      <w:r>
        <w:rPr/>
        <w:t>migrante,</w:t>
      </w:r>
      <w:r>
        <w:rPr>
          <w:spacing w:val="34"/>
        </w:rPr>
        <w:t> </w:t>
      </w:r>
      <w:r>
        <w:rPr/>
        <w:t>para</w:t>
      </w:r>
      <w:r>
        <w:rPr>
          <w:spacing w:val="-51"/>
        </w:rPr>
        <w:t> </w:t>
      </w:r>
      <w:r>
        <w:rPr/>
        <w:t>quien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TLC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cambiaría</w:t>
      </w:r>
      <w:r>
        <w:rPr>
          <w:spacing w:val="1"/>
        </w:rPr>
        <w:t> </w:t>
      </w:r>
      <w:r>
        <w:rPr/>
        <w:t>sustancialmente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económicas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54"/>
        </w:rPr>
        <w:t> </w:t>
      </w:r>
      <w:r>
        <w:rPr/>
        <w:t>empujan</w:t>
      </w:r>
      <w:r>
        <w:rPr>
          <w:spacing w:val="1"/>
        </w:rPr>
        <w:t> </w:t>
      </w:r>
      <w:r>
        <w:rPr/>
        <w:t>decididamente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frontera,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defiende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Tratado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Libre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cual,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cree,</w:t>
      </w:r>
      <w:r>
        <w:rPr>
          <w:spacing w:val="1"/>
        </w:rPr>
        <w:t> </w:t>
      </w:r>
      <w:r>
        <w:rPr/>
        <w:t>México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decididamente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modernidad,</w:t>
      </w:r>
      <w:r>
        <w:rPr>
          <w:spacing w:val="1"/>
        </w:rPr>
        <w:t> </w:t>
      </w:r>
      <w:r>
        <w:rPr>
          <w:i/>
        </w:rPr>
        <w:t>Ciudadano</w:t>
      </w:r>
      <w:r>
        <w:rPr>
          <w:i/>
          <w:spacing w:val="1"/>
        </w:rPr>
        <w:t> </w:t>
      </w:r>
      <w:r>
        <w:rPr>
          <w:i/>
        </w:rPr>
        <w:t>N</w:t>
      </w:r>
      <w:r>
        <w:rPr>
          <w:i/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macroeconómica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repercute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sujetos de diferentes sectores, manifestando no la condenación o la sublimación del fenómeno, sino su</w:t>
      </w:r>
      <w:r>
        <w:rPr>
          <w:spacing w:val="-51"/>
        </w:rPr>
        <w:t> </w:t>
      </w:r>
      <w:r>
        <w:rPr/>
        <w:t>trascendencia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rPr>
          <w:sz w:val="24"/>
        </w:rPr>
      </w:pPr>
    </w:p>
    <w:p>
      <w:pPr>
        <w:pStyle w:val="BodyText"/>
        <w:spacing w:before="199"/>
        <w:ind w:left="115" w:right="116" w:firstLine="283"/>
        <w:jc w:val="both"/>
      </w:pPr>
      <w:r>
        <w:rPr/>
        <w:t>De</w:t>
      </w:r>
      <w:r>
        <w:rPr>
          <w:spacing w:val="13"/>
        </w:rPr>
        <w:t> </w:t>
      </w:r>
      <w:r>
        <w:rPr/>
        <w:t>acuerdo</w:t>
      </w:r>
      <w:r>
        <w:rPr>
          <w:spacing w:val="13"/>
        </w:rPr>
        <w:t> </w:t>
      </w:r>
      <w:r>
        <w:rPr/>
        <w:t>con</w:t>
      </w:r>
      <w:r>
        <w:rPr>
          <w:spacing w:val="12"/>
        </w:rPr>
        <w:t> </w:t>
      </w:r>
      <w:r>
        <w:rPr/>
        <w:t>lo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hemos</w:t>
      </w:r>
      <w:r>
        <w:rPr>
          <w:spacing w:val="13"/>
        </w:rPr>
        <w:t> </w:t>
      </w:r>
      <w:r>
        <w:rPr/>
        <w:t>podido</w:t>
      </w:r>
      <w:r>
        <w:rPr>
          <w:spacing w:val="13"/>
        </w:rPr>
        <w:t> </w:t>
      </w:r>
      <w:r>
        <w:rPr/>
        <w:t>observar,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uso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diversos</w:t>
      </w:r>
      <w:r>
        <w:rPr>
          <w:spacing w:val="13"/>
        </w:rPr>
        <w:t> </w:t>
      </w:r>
      <w:r>
        <w:rPr/>
        <w:t>registros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sólo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ve</w:t>
      </w:r>
      <w:r>
        <w:rPr>
          <w:spacing w:val="13"/>
        </w:rPr>
        <w:t> </w:t>
      </w:r>
      <w:r>
        <w:rPr/>
        <w:t>reflejado</w:t>
      </w:r>
      <w:r>
        <w:rPr>
          <w:spacing w:val="-51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incorporación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voces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participación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concierto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define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ritmo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cada</w:t>
      </w:r>
      <w:r>
        <w:rPr>
          <w:spacing w:val="23"/>
        </w:rPr>
        <w:t> </w:t>
      </w:r>
      <w:r>
        <w:rPr/>
        <w:t>crónica,</w:t>
      </w:r>
      <w:r>
        <w:rPr>
          <w:spacing w:val="-51"/>
        </w:rPr>
        <w:t> </w:t>
      </w:r>
      <w:r>
        <w:rPr/>
        <w:t>sino en el uso y aproximación a varios lenguajes. En consideración, podemos afirmar que las crónicas</w:t>
      </w:r>
      <w:r>
        <w:rPr>
          <w:spacing w:val="1"/>
        </w:rPr>
        <w:t> </w:t>
      </w:r>
      <w:r>
        <w:rPr/>
        <w:t>de</w:t>
      </w:r>
      <w:r>
        <w:rPr>
          <w:spacing w:val="11"/>
        </w:rPr>
        <w:t> </w:t>
      </w:r>
      <w:r>
        <w:rPr/>
        <w:t>Reguillo</w:t>
      </w:r>
      <w:r>
        <w:rPr>
          <w:spacing w:val="10"/>
        </w:rPr>
        <w:t> </w:t>
      </w:r>
      <w:r>
        <w:rPr/>
        <w:t>corresponden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un</w:t>
      </w:r>
      <w:r>
        <w:rPr>
          <w:spacing w:val="10"/>
        </w:rPr>
        <w:t> </w:t>
      </w:r>
      <w:r>
        <w:rPr/>
        <w:t>orden</w:t>
      </w:r>
      <w:r>
        <w:rPr>
          <w:spacing w:val="11"/>
        </w:rPr>
        <w:t> </w:t>
      </w:r>
      <w:r>
        <w:rPr/>
        <w:t>dialógico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sentido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Bakhtin;</w:t>
      </w:r>
      <w:r>
        <w:rPr>
          <w:spacing w:val="11"/>
        </w:rPr>
        <w:t> </w:t>
      </w:r>
      <w:r>
        <w:rPr/>
        <w:t>es</w:t>
      </w:r>
      <w:r>
        <w:rPr>
          <w:spacing w:val="11"/>
        </w:rPr>
        <w:t> </w:t>
      </w:r>
      <w:r>
        <w:rPr/>
        <w:t>decir,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orden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</w:p>
    <w:p>
      <w:pPr>
        <w:pStyle w:val="BodyText"/>
        <w:spacing w:before="2"/>
        <w:rPr>
          <w:sz w:val="28"/>
        </w:rPr>
      </w:pPr>
    </w:p>
    <w:p>
      <w:pPr>
        <w:spacing w:before="10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Bakhtin,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Mikhail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9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Dialogic</w:t>
      </w:r>
      <w:r>
        <w:rPr>
          <w:rFonts w:ascii="Times New Roman"/>
          <w:i/>
          <w:spacing w:val="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Imagination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Trad.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Caryl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Emerson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Michel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Holquist.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Austin,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Texas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291.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z w:val="20"/>
          <w:vertAlign w:val="baseline"/>
        </w:rPr>
        <w:t> Rossana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Reguillo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Cruz.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85.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8"/>
          <w:footerReference w:type="default" r:id="rId9"/>
          <w:pgSz w:w="12240" w:h="15840"/>
          <w:pgMar w:header="736" w:footer="1124" w:top="1340" w:bottom="132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</w:rPr>
        <w:t>OSCAR</w:t>
      </w:r>
      <w:r>
        <w:rPr>
          <w:spacing w:val="-17"/>
        </w:rPr>
        <w:t> </w:t>
      </w:r>
      <w:r>
        <w:rPr>
          <w:spacing w:val="-3"/>
        </w:rPr>
        <w:t>F.</w:t>
      </w:r>
      <w:r>
        <w:rPr>
          <w:spacing w:val="-15"/>
        </w:rPr>
        <w:t> </w:t>
      </w:r>
      <w:r>
        <w:rPr>
          <w:spacing w:val="-3"/>
        </w:rPr>
        <w:t>AMAYA</w:t>
      </w:r>
      <w:r>
        <w:rPr>
          <w:spacing w:val="-16"/>
        </w:rPr>
        <w:t> </w:t>
      </w:r>
      <w:r>
        <w:rPr>
          <w:spacing w:val="-3"/>
        </w:rPr>
        <w:t>ORTEGA</w:t>
      </w:r>
    </w:p>
    <w:p>
      <w:pPr>
        <w:pStyle w:val="BodyText"/>
        <w:ind w:left="115" w:right="114"/>
        <w:jc w:val="both"/>
      </w:pPr>
      <w:r>
        <w:rPr/>
        <w:t>se pone en duda la homogeneidad del texto privilegiando una perspectiva que entienda la narrativa</w:t>
      </w:r>
      <w:r>
        <w:rPr>
          <w:spacing w:val="1"/>
        </w:rPr>
        <w:t> </w:t>
      </w:r>
      <w:r>
        <w:rPr/>
        <w:t>como diálogo diverso, en buena medida porque en ellas no se favorece un único punto de vista ni la</w:t>
      </w:r>
      <w:r>
        <w:rPr>
          <w:spacing w:val="1"/>
        </w:rPr>
        <w:t> </w:t>
      </w:r>
      <w:r>
        <w:rPr/>
        <w:t>resolución de una situación o conflicto, sino que se tiende hacia una exposición cultural y social,</w:t>
      </w:r>
      <w:r>
        <w:rPr>
          <w:spacing w:val="1"/>
        </w:rPr>
        <w:t> </w:t>
      </w:r>
      <w:r>
        <w:rPr/>
        <w:t>contradictoria,</w:t>
      </w:r>
      <w:r>
        <w:rPr>
          <w:spacing w:val="-2"/>
        </w:rPr>
        <w:t> </w:t>
      </w:r>
      <w:r>
        <w:rPr/>
        <w:t>diversa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irresolublemente</w:t>
      </w:r>
      <w:r>
        <w:rPr>
          <w:spacing w:val="-2"/>
        </w:rPr>
        <w:t> </w:t>
      </w:r>
      <w:r>
        <w:rPr/>
        <w:t>abierta.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5" w:right="115" w:firstLine="283"/>
        <w:jc w:val="both"/>
      </w:pPr>
      <w:r>
        <w:rPr/>
        <w:t>Asimismo, en el diseño textual y textil que nos orienta por una Guadalajara de fines de siglo XX,</w:t>
      </w:r>
      <w:r>
        <w:rPr>
          <w:spacing w:val="1"/>
        </w:rPr>
        <w:t> </w:t>
      </w:r>
      <w:r>
        <w:rPr>
          <w:i/>
        </w:rPr>
        <w:t>Ciudadano</w:t>
      </w:r>
      <w:r>
        <w:rPr>
          <w:i/>
          <w:spacing w:val="1"/>
        </w:rPr>
        <w:t> </w:t>
      </w:r>
      <w:r>
        <w:rPr>
          <w:i/>
        </w:rPr>
        <w:t>N</w:t>
      </w:r>
      <w:r>
        <w:rPr>
          <w:i/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cartografía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voz,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 o la memoria, de sujetos considerados como parte de un relato contrahegemónico a partir</w:t>
      </w:r>
      <w:r>
        <w:rPr>
          <w:spacing w:val="1"/>
        </w:rPr>
        <w:t> </w:t>
      </w:r>
      <w:r>
        <w:rPr/>
        <w:t>del cual se elabora un mapa que corresponde a una alteridad. Estos sujetos son en gran medida</w:t>
      </w:r>
      <w:r>
        <w:rPr>
          <w:spacing w:val="1"/>
        </w:rPr>
        <w:t> </w:t>
      </w:r>
      <w:r>
        <w:rPr/>
        <w:t>mujeres, jóvenes, desempleados, pensionados, cuyos susurros van abriendo espacios, ligeras fracturas</w:t>
      </w:r>
      <w:r>
        <w:rPr>
          <w:spacing w:val="1"/>
        </w:rPr>
        <w:t> </w:t>
      </w:r>
      <w:r>
        <w:rPr/>
        <w:t>en la uniformidad del discurso homogéneo de la ciudad. En consonancia con la idea expresada en</w:t>
      </w:r>
      <w:r>
        <w:rPr>
          <w:spacing w:val="1"/>
        </w:rPr>
        <w:t> </w:t>
      </w:r>
      <w:r>
        <w:rPr/>
        <w:t>Andares de la ciudad, donde Michel de Certeau comenta que, “Hoy día (…) fuerza es reconocer que si</w:t>
      </w:r>
      <w:r>
        <w:rPr>
          <w:spacing w:val="1"/>
        </w:rPr>
        <w:t> </w:t>
      </w:r>
      <w:r>
        <w:rPr/>
        <w:t>(…) la ciudad sirve de señal totalizadora y casi mítica de las estrategias socioeconómicas y políticas, la</w:t>
      </w:r>
      <w:r>
        <w:rPr>
          <w:spacing w:val="1"/>
        </w:rPr>
        <w:t> </w:t>
      </w:r>
      <w:r>
        <w:rPr/>
        <w:t>vida urbana deja cada vez más de hacer reaparecer lo que el proyecto urbanístico excluía”,</w:t>
      </w:r>
      <w:r>
        <w:rPr>
          <w:position w:val="5"/>
          <w:sz w:val="14"/>
        </w:rPr>
        <w:t>10</w:t>
      </w:r>
      <w:r>
        <w:rPr>
          <w:spacing w:val="1"/>
          <w:position w:val="5"/>
          <w:sz w:val="14"/>
        </w:rPr>
        <w:t> </w:t>
      </w:r>
      <w:r>
        <w:rPr/>
        <w:t>Reguillo</w:t>
      </w:r>
      <w:r>
        <w:rPr>
          <w:spacing w:val="1"/>
        </w:rPr>
        <w:t> </w:t>
      </w:r>
      <w:r>
        <w:rPr/>
        <w:t>propone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voces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memorias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estos</w:t>
      </w:r>
      <w:r>
        <w:rPr>
          <w:spacing w:val="21"/>
        </w:rPr>
        <w:t> </w:t>
      </w:r>
      <w:r>
        <w:rPr/>
        <w:t>sujetos</w:t>
      </w:r>
      <w:r>
        <w:rPr>
          <w:spacing w:val="22"/>
        </w:rPr>
        <w:t> </w:t>
      </w:r>
      <w:r>
        <w:rPr/>
        <w:t>como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ejes</w:t>
      </w:r>
      <w:r>
        <w:rPr>
          <w:spacing w:val="21"/>
        </w:rPr>
        <w:t> </w:t>
      </w:r>
      <w:r>
        <w:rPr/>
        <w:t>centrales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1"/>
        </w:rPr>
        <w:t> </w:t>
      </w:r>
      <w:r>
        <w:rPr/>
        <w:t>trabajo,</w:t>
      </w:r>
      <w:r>
        <w:rPr>
          <w:spacing w:val="21"/>
        </w:rPr>
        <w:t> </w:t>
      </w:r>
      <w:r>
        <w:rPr/>
        <w:t>logrando</w:t>
      </w:r>
      <w:r>
        <w:rPr>
          <w:spacing w:val="1"/>
        </w:rPr>
        <w:t> </w:t>
      </w:r>
      <w:r>
        <w:rPr/>
        <w:t>una re-creación de los elementos sustanciales de la vida urbana. Aunque en las crónicas participan</w:t>
      </w:r>
      <w:r>
        <w:rPr>
          <w:spacing w:val="1"/>
        </w:rPr>
        <w:t> </w:t>
      </w:r>
      <w:r>
        <w:rPr/>
        <w:t>otras voces identificadas con los discursos tradicionales, descritos como las buenas costumbres, la</w:t>
      </w:r>
      <w:r>
        <w:rPr>
          <w:spacing w:val="1"/>
        </w:rPr>
        <w:t> </w:t>
      </w:r>
      <w:r>
        <w:rPr/>
        <w:t>moral, las instituciones del Estado y la iglesia, su participación en el texto entra a reafirmar los</w:t>
      </w:r>
      <w:r>
        <w:rPr>
          <w:spacing w:val="1"/>
        </w:rPr>
        <w:t> </w:t>
      </w:r>
      <w:r>
        <w:rPr/>
        <w:t>síntomas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cambio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reflejan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crónicas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5" w:right="116" w:firstLine="283"/>
        <w:jc w:val="both"/>
        <w:rPr>
          <w:sz w:val="14"/>
        </w:rPr>
      </w:pP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>
          <w:i/>
        </w:rPr>
        <w:t>Ciudadano</w:t>
      </w:r>
      <w:r>
        <w:rPr>
          <w:i/>
          <w:spacing w:val="1"/>
        </w:rPr>
        <w:t> </w:t>
      </w:r>
      <w:r>
        <w:rPr>
          <w:i/>
        </w:rPr>
        <w:t>N</w:t>
      </w:r>
      <w:r>
        <w:rPr>
          <w:i/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ético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preocupaciones estéticas de su escritura. Observando la manera en que está constituido su relato se</w:t>
      </w:r>
      <w:r>
        <w:rPr>
          <w:spacing w:val="1"/>
        </w:rPr>
        <w:t> </w:t>
      </w:r>
      <w:r>
        <w:rPr/>
        <w:t>devela una constante reflexión frente al tema de la representación en relación con ¿Quién habla? ¿Qué</w:t>
      </w:r>
      <w:r>
        <w:rPr>
          <w:spacing w:val="-51"/>
        </w:rPr>
        <w:t> </w:t>
      </w:r>
      <w:r>
        <w:rPr/>
        <w:t>habla?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¿Cómo</w:t>
      </w:r>
      <w:r>
        <w:rPr>
          <w:spacing w:val="19"/>
        </w:rPr>
        <w:t> </w:t>
      </w:r>
      <w:r>
        <w:rPr/>
        <w:t>lo</w:t>
      </w:r>
      <w:r>
        <w:rPr>
          <w:spacing w:val="18"/>
        </w:rPr>
        <w:t> </w:t>
      </w:r>
      <w:r>
        <w:rPr/>
        <w:t>dice?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respecto,</w:t>
      </w:r>
      <w:r>
        <w:rPr>
          <w:spacing w:val="18"/>
        </w:rPr>
        <w:t> </w:t>
      </w:r>
      <w:r>
        <w:rPr/>
        <w:t>Reguillo</w:t>
      </w:r>
      <w:r>
        <w:rPr>
          <w:spacing w:val="18"/>
        </w:rPr>
        <w:t> </w:t>
      </w:r>
      <w:r>
        <w:rPr/>
        <w:t>propone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“Identidades</w:t>
      </w:r>
      <w:r>
        <w:rPr>
          <w:spacing w:val="19"/>
        </w:rPr>
        <w:t> </w:t>
      </w:r>
      <w:r>
        <w:rPr/>
        <w:t>culturales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espacio</w:t>
      </w:r>
      <w:r>
        <w:rPr>
          <w:spacing w:val="19"/>
        </w:rPr>
        <w:t> </w:t>
      </w:r>
      <w:r>
        <w:rPr/>
        <w:t>público:</w:t>
      </w:r>
      <w:r>
        <w:rPr>
          <w:spacing w:val="-51"/>
        </w:rPr>
        <w:t> </w:t>
      </w:r>
      <w:r>
        <w:rPr/>
        <w:t>un mapa de los silencios” (2000), que en la búsqueda por ampliar los espacios democráticos en</w:t>
      </w:r>
      <w:r>
        <w:rPr>
          <w:spacing w:val="1"/>
        </w:rPr>
        <w:t> </w:t>
      </w:r>
      <w:r>
        <w:rPr/>
        <w:t>nuestras</w:t>
      </w:r>
      <w:r>
        <w:rPr>
          <w:spacing w:val="1"/>
        </w:rPr>
        <w:t> </w:t>
      </w:r>
      <w:r>
        <w:rPr/>
        <w:t>sociedades,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imprescindible</w:t>
      </w:r>
      <w:r>
        <w:rPr>
          <w:spacing w:val="1"/>
        </w:rPr>
        <w:t> </w:t>
      </w:r>
      <w:r>
        <w:rPr/>
        <w:t>escuchar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históricamente</w:t>
      </w:r>
      <w:r>
        <w:rPr>
          <w:spacing w:val="1"/>
        </w:rPr>
        <w:t> </w:t>
      </w:r>
      <w:r>
        <w:rPr/>
        <w:t>invisibilizados,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términos:</w:t>
      </w:r>
      <w:r>
        <w:rPr>
          <w:spacing w:val="1"/>
        </w:rPr>
        <w:t> </w:t>
      </w:r>
      <w:r>
        <w:rPr/>
        <w:t>“Cómo</w:t>
      </w:r>
      <w:r>
        <w:rPr>
          <w:spacing w:val="1"/>
        </w:rPr>
        <w:t> </w:t>
      </w:r>
      <w:r>
        <w:rPr/>
        <w:t>trazar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mapa</w:t>
      </w:r>
      <w:r>
        <w:rPr>
          <w:spacing w:val="1"/>
        </w:rPr>
        <w:t> </w:t>
      </w:r>
      <w:r>
        <w:rPr/>
        <w:t>para</w:t>
      </w:r>
      <w:r>
        <w:rPr>
          <w:spacing w:val="53"/>
        </w:rPr>
        <w:t> </w:t>
      </w:r>
      <w:r>
        <w:rPr/>
        <w:t>no</w:t>
      </w:r>
      <w:r>
        <w:rPr>
          <w:spacing w:val="1"/>
        </w:rPr>
        <w:t> </w:t>
      </w:r>
      <w:r>
        <w:rPr/>
        <w:t>extraviarse en el mundo contemporáneo (…) Cómo dibujar un mapa en el que pueda verse lo que se</w:t>
      </w:r>
      <w:r>
        <w:rPr>
          <w:spacing w:val="1"/>
        </w:rPr>
        <w:t> </w:t>
      </w:r>
      <w:r>
        <w:rPr/>
        <w:t>desploma (…), lo que grita, lo que permanece en silencio. Sobre todo, el silencio. Hacer un mapa de</w:t>
      </w:r>
      <w:r>
        <w:rPr>
          <w:spacing w:val="1"/>
        </w:rPr>
        <w:t> </w:t>
      </w:r>
      <w:r>
        <w:rPr/>
        <w:t>silencios”.</w:t>
      </w:r>
      <w:r>
        <w:rPr>
          <w:position w:val="5"/>
          <w:sz w:val="14"/>
        </w:rPr>
        <w:t>11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5" w:right="116" w:firstLine="283"/>
        <w:jc w:val="both"/>
      </w:pPr>
      <w:r>
        <w:rPr/>
        <w:t>Dos cosas llaman la atención de la cita anterior: la primera, la referencia a los mapas que ya</w:t>
      </w:r>
      <w:r>
        <w:rPr>
          <w:spacing w:val="1"/>
        </w:rPr>
        <w:t> </w:t>
      </w:r>
      <w:r>
        <w:rPr/>
        <w:t>habíamos trabajado en este segmento y su utilidad al momento de entender las relaciones sociales en</w:t>
      </w:r>
      <w:r>
        <w:rPr>
          <w:spacing w:val="1"/>
        </w:rPr>
        <w:t> </w:t>
      </w:r>
      <w:r>
        <w:rPr/>
        <w:t>sus contextos espaciales y temporales. La segunda, el hecho de que tales coordenadas corresponden al</w:t>
      </w:r>
      <w:r>
        <w:rPr>
          <w:spacing w:val="1"/>
        </w:rPr>
        <w:t> </w:t>
      </w:r>
      <w:r>
        <w:rPr/>
        <w:t>silencio,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voces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dominante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deseado</w:t>
      </w:r>
      <w:r>
        <w:rPr>
          <w:spacing w:val="1"/>
        </w:rPr>
        <w:t> </w:t>
      </w:r>
      <w:r>
        <w:rPr/>
        <w:t>callar,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representar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simulaciones</w:t>
      </w:r>
      <w:r>
        <w:rPr>
          <w:spacing w:val="-1"/>
        </w:rPr>
        <w:t> </w:t>
      </w:r>
      <w:r>
        <w:rPr/>
        <w:t>controladas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discursos</w:t>
      </w:r>
      <w:r>
        <w:rPr>
          <w:spacing w:val="-2"/>
        </w:rPr>
        <w:t> </w:t>
      </w:r>
      <w:r>
        <w:rPr/>
        <w:t>domesticados.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5" w:right="116" w:firstLine="283"/>
        <w:jc w:val="both"/>
      </w:pPr>
      <w:r>
        <w:rPr/>
        <w:t>En la propuesta de Reguillo, la escucha atenta de este discurso otro y su inclusión no anecdótica o</w:t>
      </w:r>
      <w:r>
        <w:rPr>
          <w:spacing w:val="1"/>
        </w:rPr>
        <w:t> </w:t>
      </w:r>
      <w:r>
        <w:rPr/>
        <w:t>referencial,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sustento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revela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intencionalidad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crónicas</w:t>
      </w:r>
      <w:r>
        <w:rPr>
          <w:spacing w:val="53"/>
        </w:rPr>
        <w:t> </w:t>
      </w:r>
      <w:r>
        <w:rPr/>
        <w:t>y</w:t>
      </w:r>
      <w:r>
        <w:rPr>
          <w:spacing w:val="1"/>
        </w:rPr>
        <w:t> </w:t>
      </w:r>
      <w:r>
        <w:rPr/>
        <w:t>constituye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modo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/>
        <w:t>construye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voz</w:t>
      </w:r>
      <w:r>
        <w:rPr>
          <w:spacing w:val="44"/>
        </w:rPr>
        <w:t> </w:t>
      </w:r>
      <w:r>
        <w:rPr/>
        <w:t>narrativa</w:t>
      </w:r>
      <w:r>
        <w:rPr>
          <w:spacing w:val="43"/>
        </w:rPr>
        <w:t> </w:t>
      </w:r>
      <w:r>
        <w:rPr/>
        <w:t>dentro</w:t>
      </w:r>
      <w:r>
        <w:rPr>
          <w:spacing w:val="43"/>
        </w:rPr>
        <w:t> </w:t>
      </w:r>
      <w:r>
        <w:rPr/>
        <w:t>del</w:t>
      </w:r>
      <w:r>
        <w:rPr>
          <w:spacing w:val="44"/>
        </w:rPr>
        <w:t> </w:t>
      </w:r>
      <w:r>
        <w:rPr/>
        <w:t>texto,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medida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ésta</w:t>
      </w:r>
      <w:r>
        <w:rPr>
          <w:spacing w:val="1"/>
        </w:rPr>
        <w:t> </w:t>
      </w:r>
      <w:r>
        <w:rPr/>
        <w:t>aparece como interlocutora con estos sujetos acallados. Por consiguiente, en </w:t>
      </w:r>
      <w:r>
        <w:rPr>
          <w:i/>
        </w:rPr>
        <w:t>Ciudadano N, </w:t>
      </w:r>
      <w:r>
        <w:rPr/>
        <w:t>la voz se</w:t>
      </w:r>
      <w:r>
        <w:rPr>
          <w:spacing w:val="1"/>
        </w:rPr>
        <w:t> </w:t>
      </w:r>
      <w:r>
        <w:rPr/>
        <w:t>constituye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hilo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/>
        <w:t>amalgama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saberes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memorias,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vez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5"/>
        </w:rPr>
        <w:t> </w:t>
      </w:r>
      <w:r>
        <w:rPr/>
        <w:t>yergue</w:t>
      </w:r>
      <w:r>
        <w:rPr>
          <w:spacing w:val="14"/>
        </w:rPr>
        <w:t> </w:t>
      </w:r>
      <w:r>
        <w:rPr/>
        <w:t>como</w:t>
      </w:r>
      <w:r>
        <w:rPr>
          <w:spacing w:val="13"/>
        </w:rPr>
        <w:t> </w:t>
      </w:r>
      <w:r>
        <w:rPr/>
        <w:t>sustento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eje</w:t>
      </w:r>
      <w:r>
        <w:rPr>
          <w:spacing w:val="14"/>
        </w:rPr>
        <w:t> </w:t>
      </w:r>
      <w:r>
        <w:rPr/>
        <w:t>de</w:t>
      </w:r>
    </w:p>
    <w:p>
      <w:pPr>
        <w:pStyle w:val="BodyText"/>
        <w:spacing w:before="9"/>
        <w:rPr>
          <w:sz w:val="21"/>
        </w:rPr>
      </w:pPr>
    </w:p>
    <w:p>
      <w:pPr>
        <w:spacing w:before="10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>
        <w:rPr>
          <w:rFonts w:ascii="Times New Roman" w:hAnsi="Times New Roman"/>
          <w:sz w:val="20"/>
          <w:vertAlign w:val="baseline"/>
        </w:rPr>
        <w:t> Michel De Certeau: “Andares de la ciudad”. p. 107. </w:t>
      </w:r>
      <w:r>
        <w:rPr>
          <w:rFonts w:ascii="Times New Roman" w:hAnsi="Times New Roman"/>
          <w:i/>
          <w:sz w:val="20"/>
          <w:vertAlign w:val="baseline"/>
        </w:rPr>
        <w:t>La invención de lo cotidiano 1 Artes de hacer</w:t>
      </w:r>
      <w:r>
        <w:rPr>
          <w:rFonts w:ascii="Times New Roman" w:hAnsi="Times New Roman"/>
          <w:sz w:val="20"/>
          <w:vertAlign w:val="baseline"/>
        </w:rPr>
        <w:t>. Guadalajara, ITESO y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Universidad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Iberoamericana,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2000.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pacing w:val="4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Rossana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Reguillo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Cruz: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“Identidades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culturales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espacio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público.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mapa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silencios”.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75.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Diálogos</w:t>
      </w:r>
      <w:r>
        <w:rPr>
          <w:rFonts w:ascii="Times New Roman" w:hAnsi="Times New Roman"/>
          <w:i/>
          <w:spacing w:val="2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2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comunicación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2000.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124" w:top="1340" w:bottom="132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</w:rPr>
        <w:t>OSCAR</w:t>
      </w:r>
      <w:r>
        <w:rPr>
          <w:spacing w:val="-17"/>
        </w:rPr>
        <w:t> </w:t>
      </w:r>
      <w:r>
        <w:rPr>
          <w:spacing w:val="-3"/>
        </w:rPr>
        <w:t>F.</w:t>
      </w:r>
      <w:r>
        <w:rPr>
          <w:spacing w:val="-15"/>
        </w:rPr>
        <w:t> </w:t>
      </w:r>
      <w:r>
        <w:rPr>
          <w:spacing w:val="-3"/>
        </w:rPr>
        <w:t>AMAYA</w:t>
      </w:r>
      <w:r>
        <w:rPr>
          <w:spacing w:val="-16"/>
        </w:rPr>
        <w:t> </w:t>
      </w:r>
      <w:r>
        <w:rPr>
          <w:spacing w:val="-3"/>
        </w:rPr>
        <w:t>ORTEGA</w:t>
      </w:r>
    </w:p>
    <w:p>
      <w:pPr>
        <w:pStyle w:val="BodyText"/>
        <w:ind w:left="115" w:right="113"/>
        <w:jc w:val="both"/>
        <w:rPr>
          <w:sz w:val="14"/>
        </w:rPr>
      </w:pPr>
      <w:r>
        <w:rPr/>
        <w:t>las crónicas. La voz implica un otro y en tal medida siempre es una interpelación, su existencia está</w:t>
      </w:r>
      <w:r>
        <w:rPr>
          <w:spacing w:val="1"/>
        </w:rPr>
        <w:t> </w:t>
      </w:r>
      <w:r>
        <w:rPr/>
        <w:t>condicionada a la escucha y es en la intermediación entre el sujeto y el otro que anida su complicada</w:t>
      </w:r>
      <w:r>
        <w:rPr>
          <w:spacing w:val="1"/>
        </w:rPr>
        <w:t> </w:t>
      </w:r>
      <w:r>
        <w:rPr/>
        <w:t>naturaleza; su existencia implica un ejercicio de doble vía. La apelación a este recurso contiene el</w:t>
      </w:r>
      <w:r>
        <w:rPr>
          <w:spacing w:val="1"/>
        </w:rPr>
        <w:t> </w:t>
      </w:r>
      <w:r>
        <w:rPr/>
        <w:t>ejercicio de autoridad en las crónicas; es decir, su cercanía a la voz de un otro le confiere a la crónica la</w:t>
      </w:r>
      <w:r>
        <w:rPr>
          <w:spacing w:val="-51"/>
        </w:rPr>
        <w:t> </w:t>
      </w:r>
      <w:r>
        <w:rPr/>
        <w:t>autoridad de la representación, la posibilidad de ser no sólo literatura. En otras palabras, es el manejo</w:t>
      </w:r>
      <w:r>
        <w:rPr>
          <w:spacing w:val="1"/>
        </w:rPr>
        <w:t> </w:t>
      </w:r>
      <w:r>
        <w:rPr/>
        <w:t>y uso de la voz, la propia y la de los demás, lo que confiere a las crónicas de Reguillo ese particular y</w:t>
      </w:r>
      <w:r>
        <w:rPr>
          <w:spacing w:val="1"/>
        </w:rPr>
        <w:t> </w:t>
      </w:r>
      <w:r>
        <w:rPr/>
        <w:t>ambivalente sentido de ser un género que oscila entre la ficción y no ficción. En el ejercicio de habla y</w:t>
      </w:r>
      <w:r>
        <w:rPr>
          <w:spacing w:val="1"/>
        </w:rPr>
        <w:t> </w:t>
      </w:r>
      <w:r>
        <w:rPr/>
        <w:t>escucha que plantean estas crónicas no es posible imaginar la existencia de una sin la otra, de esta</w:t>
      </w:r>
      <w:r>
        <w:rPr>
          <w:spacing w:val="1"/>
        </w:rPr>
        <w:t> </w:t>
      </w:r>
      <w:r>
        <w:rPr/>
        <w:t>manera el tejido que se puede ver a través de las crónicas de Reguillo propone que, citando a Mladen</w:t>
      </w:r>
      <w:r>
        <w:rPr>
          <w:spacing w:val="1"/>
        </w:rPr>
        <w:t> </w:t>
      </w:r>
      <w:r>
        <w:rPr/>
        <w:t>Dolar, “We are social beings by the voice and through the voice; it seems that the voice stands at the</w:t>
      </w:r>
      <w:r>
        <w:rPr>
          <w:spacing w:val="1"/>
        </w:rPr>
        <w:t> </w:t>
      </w:r>
      <w:r>
        <w:rPr/>
        <w:t>axis of our social bonds, and that voices are the very texture of the social, as well as the intimate kernel</w:t>
      </w:r>
      <w:r>
        <w:rPr>
          <w:spacing w:val="-51"/>
        </w:rPr>
        <w:t> </w:t>
      </w:r>
      <w:r>
        <w:rPr/>
        <w:t>of</w:t>
      </w:r>
      <w:r>
        <w:rPr>
          <w:spacing w:val="-2"/>
        </w:rPr>
        <w:t> </w:t>
      </w:r>
      <w:r>
        <w:rPr/>
        <w:t>subjectivity”.</w:t>
      </w:r>
      <w:r>
        <w:rPr>
          <w:position w:val="5"/>
          <w:sz w:val="14"/>
        </w:rPr>
        <w:t>12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5" w:right="117" w:firstLine="283"/>
        <w:jc w:val="both"/>
      </w:pPr>
      <w:r>
        <w:rPr/>
        <w:t>Sin embargo, contrario a lo realizado en la novela testimonial,</w:t>
      </w:r>
      <w:r>
        <w:rPr>
          <w:position w:val="5"/>
          <w:sz w:val="14"/>
        </w:rPr>
        <w:t>13</w:t>
      </w:r>
      <w:r>
        <w:rPr>
          <w:spacing w:val="1"/>
          <w:position w:val="5"/>
          <w:sz w:val="14"/>
        </w:rPr>
        <w:t> </w:t>
      </w:r>
      <w:r>
        <w:rPr/>
        <w:t>las crónicas en </w:t>
      </w:r>
      <w:r>
        <w:rPr>
          <w:i/>
        </w:rPr>
        <w:t>Ciudadano N </w:t>
      </w:r>
      <w:r>
        <w:rPr/>
        <w:t>no</w:t>
      </w:r>
      <w:r>
        <w:rPr>
          <w:spacing w:val="1"/>
        </w:rPr>
        <w:t> </w:t>
      </w:r>
      <w:r>
        <w:rPr/>
        <w:t>abren el texto para que la voz del otro se extienda, ni pretende otorgarle el control de qué y cómo se</w:t>
      </w:r>
      <w:r>
        <w:rPr>
          <w:spacing w:val="1"/>
        </w:rPr>
        <w:t> </w:t>
      </w:r>
      <w:r>
        <w:rPr/>
        <w:t>narra, en su lugar se hace manifiesta de manera constante, presentando a los personajes y el contexto</w:t>
      </w:r>
      <w:r>
        <w:rPr>
          <w:spacing w:val="1"/>
        </w:rPr>
        <w:t> </w:t>
      </w:r>
      <w:r>
        <w:rPr/>
        <w:t>en que se desarrolla cada crónica. En su ensayo, “Border (line) Texts: The Chronicle, Writing in the</w:t>
      </w:r>
      <w:r>
        <w:rPr>
          <w:spacing w:val="1"/>
        </w:rPr>
        <w:t> </w:t>
      </w:r>
      <w:r>
        <w:rPr/>
        <w:t>Open”,</w:t>
      </w:r>
      <w:r>
        <w:rPr>
          <w:spacing w:val="-2"/>
        </w:rPr>
        <w:t> </w:t>
      </w:r>
      <w:r>
        <w:rPr/>
        <w:t>Reguillo</w:t>
      </w:r>
      <w:r>
        <w:rPr>
          <w:spacing w:val="-1"/>
        </w:rPr>
        <w:t> </w:t>
      </w:r>
      <w:r>
        <w:rPr/>
        <w:t>comenta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822" w:right="117"/>
        <w:jc w:val="both"/>
        <w:rPr>
          <w:sz w:val="14"/>
        </w:rPr>
      </w:pPr>
      <w:r>
        <w:rPr/>
        <w:t>The</w:t>
      </w:r>
      <w:r>
        <w:rPr>
          <w:spacing w:val="37"/>
        </w:rPr>
        <w:t> </w:t>
      </w:r>
      <w:r>
        <w:rPr/>
        <w:t>chronicle,</w:t>
      </w:r>
      <w:r>
        <w:rPr>
          <w:spacing w:val="38"/>
        </w:rPr>
        <w:t> </w:t>
      </w:r>
      <w:r>
        <w:rPr/>
        <w:t>without</w:t>
      </w:r>
      <w:r>
        <w:rPr>
          <w:spacing w:val="38"/>
        </w:rPr>
        <w:t> </w:t>
      </w:r>
      <w:r>
        <w:rPr/>
        <w:t>solving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question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access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legitimate</w:t>
      </w:r>
      <w:r>
        <w:rPr>
          <w:spacing w:val="37"/>
        </w:rPr>
        <w:t> </w:t>
      </w:r>
      <w:r>
        <w:rPr/>
        <w:t>site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speaking,</w:t>
      </w:r>
      <w:r>
        <w:rPr>
          <w:spacing w:val="37"/>
        </w:rPr>
        <w:t> </w:t>
      </w:r>
      <w:r>
        <w:rPr/>
        <w:t>does</w:t>
      </w:r>
      <w:r>
        <w:rPr>
          <w:spacing w:val="-50"/>
        </w:rPr>
        <w:t> </w:t>
      </w:r>
      <w:r>
        <w:rPr/>
        <w:t>break up the monopoly of a single speaking voice (…) This doesn’t mean that the chronicle tries</w:t>
      </w:r>
      <w:r>
        <w:rPr>
          <w:spacing w:val="-51"/>
        </w:rPr>
        <w:t> </w:t>
      </w:r>
      <w:r>
        <w:rPr/>
        <w:t>to be the “medium” of the excluded, that is, it’s not a question of bringing the peripheral to a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hidden.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“recuperating” the voice and the gaze of liminal characters (…) they all cease to be merely</w:t>
      </w:r>
      <w:r>
        <w:rPr>
          <w:spacing w:val="1"/>
        </w:rPr>
        <w:t> </w:t>
      </w:r>
      <w:r>
        <w:rPr/>
        <w:t>contingent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occupy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person.</w:t>
      </w:r>
      <w:r>
        <w:rPr>
          <w:position w:val="5"/>
          <w:sz w:val="14"/>
        </w:rPr>
        <w:t>14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8" w:firstLine="284"/>
        <w:jc w:val="both"/>
      </w:pPr>
      <w:r>
        <w:rPr/>
        <w:t>Tal característica de su escritura revela que, aunque sus crónicas correspondan a un nivel dialógico,</w:t>
      </w:r>
      <w:r>
        <w:rPr>
          <w:spacing w:val="-51"/>
        </w:rPr>
        <w:t> </w:t>
      </w:r>
      <w:r>
        <w:rPr/>
        <w:t>en</w:t>
      </w:r>
      <w:r>
        <w:rPr>
          <w:spacing w:val="21"/>
        </w:rPr>
        <w:t> </w:t>
      </w:r>
      <w:r>
        <w:rPr/>
        <w:t>tanto</w:t>
      </w:r>
      <w:r>
        <w:rPr>
          <w:spacing w:val="22"/>
        </w:rPr>
        <w:t> </w:t>
      </w:r>
      <w:r>
        <w:rPr/>
        <w:t>polifónicas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heteroglósicas,</w:t>
      </w:r>
      <w:r>
        <w:rPr>
          <w:spacing w:val="22"/>
        </w:rPr>
        <w:t> </w:t>
      </w:r>
      <w:r>
        <w:rPr/>
        <w:t>esta</w:t>
      </w:r>
      <w:r>
        <w:rPr>
          <w:spacing w:val="22"/>
        </w:rPr>
        <w:t> </w:t>
      </w:r>
      <w:r>
        <w:rPr/>
        <w:t>particularidad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excluye</w:t>
      </w:r>
      <w:r>
        <w:rPr>
          <w:spacing w:val="22"/>
        </w:rPr>
        <w:t> </w:t>
      </w:r>
      <w:r>
        <w:rPr/>
        <w:t>intencionalidad</w:t>
      </w:r>
      <w:r>
        <w:rPr>
          <w:spacing w:val="21"/>
        </w:rPr>
        <w:t> </w:t>
      </w:r>
      <w:r>
        <w:rPr/>
        <w:t>toda</w:t>
      </w:r>
      <w:r>
        <w:rPr>
          <w:spacing w:val="22"/>
        </w:rPr>
        <w:t> </w:t>
      </w:r>
      <w:r>
        <w:rPr/>
        <w:t>vez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la</w:t>
      </w:r>
      <w:r>
        <w:rPr>
          <w:spacing w:val="-51"/>
        </w:rPr>
        <w:t> </w:t>
      </w:r>
      <w:r>
        <w:rPr/>
        <w:t>voz autoral asume el control de la escritura, procurando filtrar espacios de diálogo a través de la</w:t>
      </w:r>
      <w:r>
        <w:rPr>
          <w:spacing w:val="1"/>
        </w:rPr>
        <w:t> </w:t>
      </w:r>
      <w:r>
        <w:rPr/>
        <w:t>construcción textil de sus crónicas. Tales cuestiones son evidentes a lo largo del libro y no sólo</w:t>
      </w:r>
      <w:r>
        <w:rPr>
          <w:spacing w:val="1"/>
        </w:rPr>
        <w:t> </w:t>
      </w:r>
      <w:r>
        <w:rPr/>
        <w:t>involucran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crónicas</w:t>
      </w:r>
      <w:r>
        <w:rPr>
          <w:spacing w:val="-4"/>
        </w:rPr>
        <w:t> </w:t>
      </w:r>
      <w:r>
        <w:rPr/>
        <w:t>publicadas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>
          <w:i/>
        </w:rPr>
        <w:t>Ciudadano</w:t>
      </w:r>
      <w:r>
        <w:rPr>
          <w:i/>
          <w:spacing w:val="-4"/>
        </w:rPr>
        <w:t> </w:t>
      </w:r>
      <w:r>
        <w:rPr>
          <w:i/>
        </w:rPr>
        <w:t>N</w:t>
      </w:r>
      <w:r>
        <w:rPr>
          <w:i/>
          <w:spacing w:val="-4"/>
        </w:rPr>
        <w:t> </w:t>
      </w:r>
      <w:r>
        <w:rPr/>
        <w:t>sino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trayectoria</w:t>
      </w:r>
      <w:r>
        <w:rPr>
          <w:spacing w:val="-4"/>
        </w:rPr>
        <w:t> </w:t>
      </w:r>
      <w:r>
        <w:rPr/>
        <w:t>intelectual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Rossana</w:t>
      </w:r>
      <w:r>
        <w:rPr>
          <w:spacing w:val="-4"/>
        </w:rPr>
        <w:t> </w:t>
      </w:r>
      <w:r>
        <w:rPr/>
        <w:t>Reguillo.</w:t>
      </w:r>
    </w:p>
    <w:p>
      <w:pPr>
        <w:pStyle w:val="BodyText"/>
        <w:rPr>
          <w:sz w:val="24"/>
        </w:rPr>
      </w:pPr>
    </w:p>
    <w:p>
      <w:pPr>
        <w:pStyle w:val="Heading1"/>
        <w:spacing w:before="203"/>
        <w:jc w:val="both"/>
      </w:pPr>
      <w:r>
        <w:rPr/>
        <w:t>Contrato</w:t>
      </w:r>
      <w:r>
        <w:rPr>
          <w:spacing w:val="-3"/>
        </w:rPr>
        <w:t> </w:t>
      </w:r>
      <w:r>
        <w:rPr/>
        <w:t>narrativo,</w:t>
      </w:r>
      <w:r>
        <w:rPr>
          <w:spacing w:val="-4"/>
        </w:rPr>
        <w:t> </w:t>
      </w:r>
      <w:r>
        <w:rPr/>
        <w:t>ciudad,</w:t>
      </w:r>
      <w:r>
        <w:rPr>
          <w:spacing w:val="-4"/>
        </w:rPr>
        <w:t> </w:t>
      </w:r>
      <w:r>
        <w:rPr/>
        <w:t>ficción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memoria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ind w:left="114" w:right="116" w:firstLine="284"/>
        <w:jc w:val="both"/>
      </w:pPr>
      <w:r>
        <w:rPr/>
        <w:t>Paul Atkinson aporta un elemento sustancial para el acercamiento a la obra de Reguillo. Atkinson</w:t>
      </w:r>
      <w:r>
        <w:rPr>
          <w:spacing w:val="1"/>
        </w:rPr>
        <w:t> </w:t>
      </w:r>
      <w:r>
        <w:rPr/>
        <w:t>comenta que en la escritura etnográfica ocurre algo similar a lo que Roland Barthes señala como el</w:t>
      </w:r>
      <w:r>
        <w:rPr>
          <w:spacing w:val="1"/>
        </w:rPr>
        <w:t> </w:t>
      </w:r>
      <w:r>
        <w:rPr/>
        <w:t>efecto de realidad (</w:t>
      </w:r>
      <w:r>
        <w:rPr>
          <w:i/>
        </w:rPr>
        <w:t>l’effect de réel</w:t>
      </w:r>
      <w:r>
        <w:rPr/>
        <w:t>) y que a partir de éste se realiza un “contrato narrativo” (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narrative contract</w:t>
      </w:r>
      <w:r>
        <w:rPr/>
        <w:t>) en el cual “the reader is, at least provisionally, guaranteed that the narrative refers</w:t>
      </w:r>
      <w:r>
        <w:rPr>
          <w:spacing w:val="-5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recognizable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shared</w:t>
      </w:r>
      <w:r>
        <w:rPr>
          <w:spacing w:val="-3"/>
        </w:rPr>
        <w:t> </w:t>
      </w:r>
      <w:r>
        <w:rPr/>
        <w:t>everyday</w:t>
      </w:r>
      <w:r>
        <w:rPr>
          <w:spacing w:val="-3"/>
        </w:rPr>
        <w:t> </w:t>
      </w:r>
      <w:r>
        <w:rPr/>
        <w:t>reality”.</w:t>
      </w:r>
      <w:r>
        <w:rPr>
          <w:position w:val="5"/>
          <w:sz w:val="14"/>
        </w:rPr>
        <w:t>15</w:t>
      </w:r>
      <w:r>
        <w:rPr>
          <w:spacing w:val="14"/>
          <w:position w:val="5"/>
          <w:sz w:val="1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i/>
        </w:rPr>
        <w:t>Ciudadano</w:t>
      </w:r>
      <w:r>
        <w:rPr>
          <w:i/>
          <w:spacing w:val="-3"/>
        </w:rPr>
        <w:t> </w:t>
      </w:r>
      <w:r>
        <w:rPr>
          <w:i/>
        </w:rPr>
        <w:t>N</w:t>
      </w:r>
      <w:r>
        <w:rPr>
          <w:i/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espacio</w:t>
      </w:r>
      <w:r>
        <w:rPr>
          <w:spacing w:val="-3"/>
        </w:rPr>
        <w:t> </w:t>
      </w:r>
      <w:r>
        <w:rPr/>
        <w:t>cotidiano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63.7342pt;margin-top:11.710059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Mladen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Dolar: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Voice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Nothing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More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Cambridge,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2006,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Véase: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Migel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Barnet: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Biografía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un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cimarrón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Habana,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Instituto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Etnología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Folklore,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1966;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Elena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Poniatowska: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La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noche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Tlatelolco: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Testimonios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historia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oral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México,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Era,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1971.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14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Rossana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Reguillo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Cruz: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“Boarder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(line)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Texts: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Chronicle,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Writing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Open”.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56.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Contemporary</w:t>
      </w:r>
      <w:r>
        <w:rPr>
          <w:rFonts w:ascii="Times New Roman" w:hAnsi="Times New Roman"/>
          <w:i/>
          <w:spacing w:val="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Mexican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Chronicle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Eds.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Corona,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Ignacio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Beth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Jörgensen.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Albany,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State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New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York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2002.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z w:val="20"/>
          <w:vertAlign w:val="baseline"/>
        </w:rPr>
        <w:t> Paul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Atkinson: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Ethnographic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Imagination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Nueva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Routledge,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70.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10"/>
          <w:footerReference w:type="default" r:id="rId11"/>
          <w:pgSz w:w="12240" w:h="15840"/>
          <w:pgMar w:header="736" w:footer="1079" w:top="134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</w:rPr>
        <w:t>OSCAR</w:t>
      </w:r>
      <w:r>
        <w:rPr>
          <w:spacing w:val="-17"/>
        </w:rPr>
        <w:t> </w:t>
      </w:r>
      <w:r>
        <w:rPr>
          <w:spacing w:val="-3"/>
        </w:rPr>
        <w:t>F.</w:t>
      </w:r>
      <w:r>
        <w:rPr>
          <w:spacing w:val="-15"/>
        </w:rPr>
        <w:t> </w:t>
      </w:r>
      <w:r>
        <w:rPr>
          <w:spacing w:val="-3"/>
        </w:rPr>
        <w:t>AMAYA</w:t>
      </w:r>
      <w:r>
        <w:rPr>
          <w:spacing w:val="-16"/>
        </w:rPr>
        <w:t> </w:t>
      </w:r>
      <w:r>
        <w:rPr>
          <w:spacing w:val="-3"/>
        </w:rPr>
        <w:t>ORTEGA</w:t>
      </w:r>
    </w:p>
    <w:p>
      <w:pPr>
        <w:pStyle w:val="BodyText"/>
        <w:ind w:left="114"/>
      </w:pPr>
      <w:r>
        <w:rPr/>
        <w:t>que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lector</w:t>
      </w:r>
      <w:r>
        <w:rPr>
          <w:spacing w:val="10"/>
        </w:rPr>
        <w:t> </w:t>
      </w:r>
      <w:r>
        <w:rPr/>
        <w:t>puede</w:t>
      </w:r>
      <w:r>
        <w:rPr>
          <w:spacing w:val="11"/>
        </w:rPr>
        <w:t> </w:t>
      </w:r>
      <w:r>
        <w:rPr/>
        <w:t>identificar</w:t>
      </w:r>
      <w:r>
        <w:rPr>
          <w:spacing w:val="11"/>
        </w:rPr>
        <w:t> </w:t>
      </w:r>
      <w:r>
        <w:rPr/>
        <w:t>es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posibilidad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una</w:t>
      </w:r>
      <w:r>
        <w:rPr>
          <w:spacing w:val="11"/>
        </w:rPr>
        <w:t> </w:t>
      </w:r>
      <w:r>
        <w:rPr/>
        <w:t>ciudad</w:t>
      </w:r>
      <w:r>
        <w:rPr>
          <w:spacing w:val="11"/>
        </w:rPr>
        <w:t> </w:t>
      </w:r>
      <w:r>
        <w:rPr/>
        <w:t>latinoamericana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finales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siglo</w:t>
      </w:r>
      <w:r>
        <w:rPr>
          <w:spacing w:val="11"/>
        </w:rPr>
        <w:t> </w:t>
      </w:r>
      <w:r>
        <w:rPr/>
        <w:t>XX:</w:t>
      </w:r>
      <w:r>
        <w:rPr>
          <w:spacing w:val="1"/>
        </w:rPr>
        <w:t> </w:t>
      </w:r>
      <w:r>
        <w:rPr/>
        <w:t>Guadalajara.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5" w:firstLine="284"/>
        <w:jc w:val="both"/>
      </w:pPr>
      <w:r>
        <w:rPr/>
        <w:t>Contrario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imagen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ciudad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construye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/>
        <w:t>crónica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finales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siglo</w:t>
      </w:r>
      <w:r>
        <w:rPr>
          <w:spacing w:val="20"/>
        </w:rPr>
        <w:t> </w:t>
      </w:r>
      <w:r>
        <w:rPr/>
        <w:t>XIX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comienzos</w:t>
      </w:r>
      <w:r>
        <w:rPr>
          <w:spacing w:val="20"/>
        </w:rPr>
        <w:t> </w:t>
      </w:r>
      <w:r>
        <w:rPr/>
        <w:t>del</w:t>
      </w:r>
      <w:r>
        <w:rPr>
          <w:spacing w:val="-51"/>
        </w:rPr>
        <w:t> </w:t>
      </w:r>
      <w:r>
        <w:rPr/>
        <w:t>XX,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Ramos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i/>
        </w:rPr>
        <w:t>Desencuentros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modernidad</w:t>
      </w:r>
      <w:r>
        <w:rPr>
          <w:i/>
          <w:spacing w:val="1"/>
        </w:rPr>
        <w:t> </w:t>
      </w:r>
      <w:r>
        <w:rPr>
          <w:i/>
        </w:rPr>
        <w:t>en</w:t>
      </w:r>
      <w:r>
        <w:rPr>
          <w:i/>
          <w:spacing w:val="1"/>
        </w:rPr>
        <w:t> </w:t>
      </w:r>
      <w:r>
        <w:rPr>
          <w:i/>
        </w:rPr>
        <w:t>América</w:t>
      </w:r>
      <w:r>
        <w:rPr>
          <w:i/>
          <w:spacing w:val="1"/>
        </w:rPr>
        <w:t> </w:t>
      </w:r>
      <w:r>
        <w:rPr>
          <w:i/>
        </w:rPr>
        <w:t>Latina</w:t>
      </w:r>
      <w:r>
        <w:rPr>
          <w:i/>
          <w:position w:val="5"/>
          <w:sz w:val="14"/>
        </w:rPr>
        <w:t>16</w:t>
      </w:r>
      <w:r>
        <w:rPr/>
        <w:t>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i/>
        </w:rPr>
        <w:t>Ciudadano N </w:t>
      </w:r>
      <w:r>
        <w:rPr/>
        <w:t>no existe la articulación de una ciudad mediante la narración de un paseante que la</w:t>
      </w:r>
      <w:r>
        <w:rPr>
          <w:spacing w:val="1"/>
        </w:rPr>
        <w:t> </w:t>
      </w:r>
      <w:r>
        <w:rPr/>
        <w:t>describe y experimenta, y de igual manera la referencia a su arquitectura o materialidad no tiene</w:t>
      </w:r>
      <w:r>
        <w:rPr>
          <w:spacing w:val="1"/>
        </w:rPr>
        <w:t> </w:t>
      </w:r>
      <w:r>
        <w:rPr/>
        <w:t>mayor contundencia en el libro. Por el contrario, esta ciudad, esta urbe latinoamericana de 7 millones</w:t>
      </w:r>
      <w:r>
        <w:rPr>
          <w:spacing w:val="1"/>
        </w:rPr>
        <w:t> </w:t>
      </w:r>
      <w:r>
        <w:rPr/>
        <w:t>de habitantes, según el censo de ese país en 2010, se manifiesta en el texto a partir de las experiencias</w:t>
      </w:r>
      <w:r>
        <w:rPr>
          <w:spacing w:val="1"/>
        </w:rPr>
        <w:t> </w:t>
      </w:r>
      <w:r>
        <w:rPr/>
        <w:t>de sus múltiples protagonistas. En consecuencia, la ciudad que nos ofrecen las crónicas deviene en</w:t>
      </w:r>
      <w:r>
        <w:rPr>
          <w:spacing w:val="1"/>
        </w:rPr>
        <w:t> </w:t>
      </w:r>
      <w:r>
        <w:rPr/>
        <w:t>sentimiento, reacción, idea, en ocasiones paisaje, en otras recuerdo, violencia u oportunidad, pero</w:t>
      </w:r>
      <w:r>
        <w:rPr>
          <w:spacing w:val="1"/>
        </w:rPr>
        <w:t> </w:t>
      </w:r>
      <w:r>
        <w:rPr/>
        <w:t>sobre todo en contradicción y extrañamiento. De la lectura de </w:t>
      </w:r>
      <w:r>
        <w:rPr>
          <w:i/>
        </w:rPr>
        <w:t>Ciudadano N </w:t>
      </w:r>
      <w:r>
        <w:rPr/>
        <w:t>resulta imposible abarcar</w:t>
      </w:r>
      <w:r>
        <w:rPr>
          <w:spacing w:val="1"/>
        </w:rPr>
        <w:t> </w:t>
      </w:r>
      <w:r>
        <w:rPr/>
        <w:t>un significado, una definición de ciudad y nos acercamos a ella en su diversidad, en el desplazamiento</w:t>
      </w:r>
      <w:r>
        <w:rPr>
          <w:spacing w:val="1"/>
        </w:rPr>
        <w:t> </w:t>
      </w:r>
      <w:r>
        <w:rPr/>
        <w:t>y postergación de su acepción, lo que se refleja en la imposibilidad de resumir en un único punto de</w:t>
      </w:r>
      <w:r>
        <w:rPr>
          <w:spacing w:val="1"/>
        </w:rPr>
        <w:t> </w:t>
      </w:r>
      <w:r>
        <w:rPr/>
        <w:t>vista la experiencia de sus protagonistas. Esta característica del texto de Reguillo se presenta en el</w:t>
      </w:r>
      <w:r>
        <w:rPr>
          <w:spacing w:val="1"/>
        </w:rPr>
        <w:t> </w:t>
      </w:r>
      <w:r>
        <w:rPr/>
        <w:t>contrapunto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similares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822"/>
        <w:jc w:val="both"/>
      </w:pPr>
      <w:r>
        <w:rPr/>
        <w:t>“Anónimos</w:t>
      </w:r>
      <w:r>
        <w:rPr>
          <w:spacing w:val="-6"/>
        </w:rPr>
        <w:t> </w:t>
      </w:r>
      <w:r>
        <w:rPr/>
        <w:t>Viajeros”</w:t>
      </w:r>
    </w:p>
    <w:p>
      <w:pPr>
        <w:pStyle w:val="BodyText"/>
        <w:spacing w:before="110"/>
        <w:ind w:left="822" w:right="118"/>
        <w:jc w:val="both"/>
        <w:rPr>
          <w:sz w:val="14"/>
        </w:rPr>
      </w:pPr>
      <w:r>
        <w:rPr/>
        <w:t>Cansados pasajeros aguardan en las esquinas sin tocarse entre sí, en la soledad de su similitud</w:t>
      </w:r>
      <w:r>
        <w:rPr>
          <w:spacing w:val="1"/>
        </w:rPr>
        <w:t> </w:t>
      </w:r>
      <w:r>
        <w:rPr/>
        <w:t>(…)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letreros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encienden,</w:t>
      </w:r>
      <w:r>
        <w:rPr>
          <w:spacing w:val="1"/>
        </w:rPr>
        <w:t> </w:t>
      </w:r>
      <w:r>
        <w:rPr/>
        <w:t>invitan,</w:t>
      </w:r>
      <w:r>
        <w:rPr>
          <w:spacing w:val="1"/>
        </w:rPr>
        <w:t> </w:t>
      </w:r>
      <w:r>
        <w:rPr/>
        <w:t>interpelan.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Omar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extrañado las bancas de metal en el cruce de Niños Héroes y López Mateos, fugazmente se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ocurriría</w:t>
      </w:r>
      <w:r>
        <w:rPr>
          <w:spacing w:val="1"/>
        </w:rPr>
        <w:t> </w:t>
      </w:r>
      <w:r>
        <w:rPr/>
        <w:t>sentarse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bancas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contemplar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espectáculo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anónimos viajeros que se convierten en marcas de automóviles. Cuando se aleja (…) Omar</w:t>
      </w:r>
      <w:r>
        <w:rPr>
          <w:spacing w:val="1"/>
        </w:rPr>
        <w:t> </w:t>
      </w:r>
      <w:r>
        <w:rPr/>
        <w:t>alcanza a formular una veloz idea: estas bancas son un monumento al desencuentro. La ciudad</w:t>
      </w:r>
      <w:r>
        <w:rPr>
          <w:spacing w:val="-51"/>
        </w:rPr>
        <w:t> </w:t>
      </w:r>
      <w:r>
        <w:rPr/>
        <w:t>es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itinerario.</w:t>
      </w:r>
      <w:r>
        <w:rPr>
          <w:position w:val="5"/>
          <w:sz w:val="14"/>
        </w:rPr>
        <w:t>17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822"/>
        <w:jc w:val="both"/>
      </w:pPr>
      <w:r>
        <w:rPr/>
        <w:t>“Tránsito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historias”</w:t>
      </w:r>
    </w:p>
    <w:p>
      <w:pPr>
        <w:pStyle w:val="BodyText"/>
        <w:spacing w:before="115"/>
        <w:ind w:left="822" w:right="118"/>
        <w:jc w:val="both"/>
        <w:rPr>
          <w:sz w:val="14"/>
        </w:rPr>
      </w:pPr>
      <w:r>
        <w:rPr/>
        <w:t>La nave despega desde el mismo punto todos los días (…) Esta mañana, aunque igual, es</w:t>
      </w:r>
      <w:r>
        <w:rPr>
          <w:spacing w:val="1"/>
        </w:rPr>
        <w:t> </w:t>
      </w:r>
      <w:r>
        <w:rPr/>
        <w:t>diferente. Irma decide embarcarse en la aventura con toda la conciencia de que es capaz (…)</w:t>
      </w:r>
      <w:r>
        <w:rPr>
          <w:spacing w:val="1"/>
        </w:rPr>
        <w:t> </w:t>
      </w:r>
      <w:r>
        <w:rPr/>
        <w:t>Los gestos, las pausas, los silencios, la violencia, se vuelven hoy visibles. Desde su asiento, en la</w:t>
      </w:r>
      <w:r>
        <w:rPr>
          <w:spacing w:val="-51"/>
        </w:rPr>
        <w:t> </w:t>
      </w:r>
      <w:r>
        <w:rPr/>
        <w:t>parte posterior, Irma observa atentamente (…) cuando el hombre del cuerpo pegajoso busca</w:t>
      </w:r>
      <w:r>
        <w:rPr>
          <w:spacing w:val="1"/>
        </w:rPr>
        <w:t> </w:t>
      </w:r>
      <w:r>
        <w:rPr/>
        <w:t>(…) otra víctima, que le sale menos dócil que la primera y que lo confrontó con un fuerte ¿qué</w:t>
      </w:r>
      <w:r>
        <w:rPr>
          <w:spacing w:val="1"/>
        </w:rPr>
        <w:t> </w:t>
      </w:r>
      <w:r>
        <w:rPr/>
        <w:t>trae?</w:t>
      </w:r>
      <w:r>
        <w:rPr>
          <w:spacing w:val="-2"/>
        </w:rPr>
        <w:t> </w:t>
      </w:r>
      <w:r>
        <w:rPr/>
        <w:t>(…)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sonrisa</w:t>
      </w:r>
      <w:r>
        <w:rPr>
          <w:spacing w:val="-1"/>
        </w:rPr>
        <w:t> </w:t>
      </w:r>
      <w:r>
        <w:rPr/>
        <w:t>disimulada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dibuja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rostro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hermandad.</w:t>
      </w:r>
      <w:r>
        <w:rPr>
          <w:position w:val="5"/>
          <w:sz w:val="14"/>
        </w:rPr>
        <w:t>18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8" w:firstLine="284"/>
        <w:jc w:val="both"/>
      </w:pPr>
      <w:r>
        <w:rPr/>
        <w:t>Observando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urbanos,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representa dos situaciones disímiles en circunstancias parecidas: el desplazamiento de los individuos</w:t>
      </w:r>
      <w:r>
        <w:rPr>
          <w:spacing w:val="1"/>
        </w:rPr>
        <w:t> </w:t>
      </w:r>
      <w:r>
        <w:rPr/>
        <w:t>por las arterias de la ciudad; por una parte, la reflexión del sujeto con relación a la enajenación</w:t>
      </w:r>
      <w:r>
        <w:rPr>
          <w:spacing w:val="1"/>
        </w:rPr>
        <w:t> </w:t>
      </w:r>
      <w:r>
        <w:rPr/>
        <w:t>individual y el aislamiento social que ha conllevado el avance tecnológico propio del uso de vehículos</w:t>
      </w:r>
      <w:r>
        <w:rPr>
          <w:spacing w:val="1"/>
        </w:rPr>
        <w:t> </w:t>
      </w:r>
      <w:r>
        <w:rPr/>
        <w:t>particulares y por el otro, el ejercicio de observación participante, a manera de etnógrafa, de quien, a</w:t>
      </w:r>
      <w:r>
        <w:rPr>
          <w:spacing w:val="1"/>
        </w:rPr>
        <w:t> </w:t>
      </w:r>
      <w:r>
        <w:rPr/>
        <w:t>fuerza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romper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inercia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cotidianidad,</w:t>
      </w:r>
      <w:r>
        <w:rPr>
          <w:spacing w:val="1"/>
        </w:rPr>
        <w:t> </w:t>
      </w:r>
      <w:r>
        <w:rPr/>
        <w:t>analiza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extrañamiento</w:t>
      </w:r>
      <w:r>
        <w:rPr>
          <w:spacing w:val="1"/>
        </w:rPr>
        <w:t> </w:t>
      </w:r>
      <w:r>
        <w:rPr/>
        <w:t>las</w:t>
      </w:r>
      <w:r>
        <w:rPr>
          <w:spacing w:val="-51"/>
        </w:rPr>
        <w:t> </w:t>
      </w:r>
      <w:r>
        <w:rPr/>
        <w:t>prácticas</w:t>
      </w:r>
      <w:r>
        <w:rPr>
          <w:spacing w:val="-3"/>
        </w:rPr>
        <w:t> </w:t>
      </w:r>
      <w:r>
        <w:rPr/>
        <w:t>sociales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implican</w:t>
      </w:r>
      <w:r>
        <w:rPr>
          <w:spacing w:val="-2"/>
        </w:rPr>
        <w:t> </w:t>
      </w:r>
      <w:r>
        <w:rPr/>
        <w:t>compartir</w:t>
      </w:r>
      <w:r>
        <w:rPr>
          <w:spacing w:val="-2"/>
        </w:rPr>
        <w:t> </w:t>
      </w:r>
      <w:r>
        <w:rPr/>
        <w:t>temporalmente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espacio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masivo.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63.7342pt;margin-top:13.105869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16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Julios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Ramos: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Desencuentros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modernidad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en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América</w:t>
      </w:r>
      <w:r>
        <w:rPr>
          <w:rFonts w:ascii="Times New Roman" w:hAnsi="Times New Roman"/>
          <w:i/>
          <w:spacing w:val="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Latina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San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Juan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Santiago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Chile: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Ediciones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Callejón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Ediciones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Cuarto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Propio,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2003.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17</w:t>
      </w:r>
      <w:r>
        <w:rPr>
          <w:rFonts w:ascii="Times New Roman" w:hAnsi="Times New Roman"/>
          <w:sz w:val="20"/>
          <w:vertAlign w:val="baseline"/>
        </w:rPr>
        <w:t> Reguillo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Cruz,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Rossana.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Ciudadano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N: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Crónicas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diversidad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Guadalajara,ITESO,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2003,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41.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64.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pStyle w:val="BodyText"/>
        <w:spacing w:before="156"/>
        <w:ind w:right="262"/>
        <w:jc w:val="right"/>
      </w:pPr>
      <w:r>
        <w:rPr>
          <w:spacing w:val="-3"/>
        </w:rPr>
        <w:t>OSCAR</w:t>
      </w:r>
      <w:r>
        <w:rPr>
          <w:spacing w:val="-17"/>
        </w:rPr>
        <w:t> </w:t>
      </w:r>
      <w:r>
        <w:rPr>
          <w:spacing w:val="-3"/>
        </w:rPr>
        <w:t>F.</w:t>
      </w:r>
      <w:r>
        <w:rPr>
          <w:spacing w:val="-15"/>
        </w:rPr>
        <w:t> </w:t>
      </w:r>
      <w:r>
        <w:rPr>
          <w:spacing w:val="-3"/>
        </w:rPr>
        <w:t>AMAYA</w:t>
      </w:r>
      <w:r>
        <w:rPr>
          <w:spacing w:val="-16"/>
        </w:rPr>
        <w:t> </w:t>
      </w:r>
      <w:r>
        <w:rPr>
          <w:spacing w:val="-3"/>
        </w:rPr>
        <w:t>ORTEGA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01"/>
        <w:ind w:left="114" w:right="116" w:firstLine="284"/>
        <w:jc w:val="both"/>
      </w:pPr>
      <w:r>
        <w:rPr/>
        <w:t>Examinando la experiencia del paseante de la ciudad, que la mira desde la comodidad y distancia</w:t>
      </w:r>
      <w:r>
        <w:rPr>
          <w:spacing w:val="1"/>
        </w:rPr>
        <w:t> </w:t>
      </w:r>
      <w:r>
        <w:rPr/>
        <w:t>que le permiten los cristales de su automóvil, en su relato no tiene lugar la relación con el otro,</w:t>
      </w:r>
      <w:r>
        <w:rPr>
          <w:spacing w:val="1"/>
        </w:rPr>
        <w:t> </w:t>
      </w:r>
      <w:r>
        <w:rPr/>
        <w:t>“Cansados pasajeros aguardan en las esquinas sin tocarse entre sí, en la soledad de su similitud…”</w:t>
      </w:r>
      <w:r>
        <w:rPr>
          <w:position w:val="5"/>
          <w:sz w:val="14"/>
        </w:rPr>
        <w:t>19</w:t>
      </w:r>
      <w:r>
        <w:rPr/>
        <w:t>,</w:t>
      </w:r>
      <w:r>
        <w:rPr>
          <w:spacing w:val="1"/>
        </w:rPr>
        <w:t> </w:t>
      </w:r>
      <w:r>
        <w:rPr/>
        <w:t>parecería que toda posibilidad de acercamiento se ve interrumpida por una distancia aséptica que</w:t>
      </w:r>
      <w:r>
        <w:rPr>
          <w:spacing w:val="1"/>
        </w:rPr>
        <w:t> </w:t>
      </w:r>
      <w:r>
        <w:rPr/>
        <w:t>impide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contacto,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contagio.</w:t>
      </w:r>
      <w:r>
        <w:rPr>
          <w:spacing w:val="10"/>
        </w:rPr>
        <w:t> </w:t>
      </w:r>
      <w:r>
        <w:rPr/>
        <w:t>Esta</w:t>
      </w:r>
      <w:r>
        <w:rPr>
          <w:spacing w:val="11"/>
        </w:rPr>
        <w:t> </w:t>
      </w:r>
      <w:r>
        <w:rPr/>
        <w:t>característica</w:t>
      </w:r>
      <w:r>
        <w:rPr>
          <w:spacing w:val="10"/>
        </w:rPr>
        <w:t> </w:t>
      </w:r>
      <w:r>
        <w:rPr/>
        <w:t>implica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cambio</w:t>
      </w:r>
      <w:r>
        <w:rPr>
          <w:spacing w:val="10"/>
        </w:rPr>
        <w:t> </w:t>
      </w:r>
      <w:r>
        <w:rPr/>
        <w:t>sustancial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manera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que</w:t>
      </w:r>
      <w:r>
        <w:rPr>
          <w:spacing w:val="-5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</w:t>
      </w:r>
      <w:r>
        <w:rPr>
          <w:spacing w:val="-1"/>
        </w:rPr>
        <w:t> </w:t>
      </w:r>
      <w:r>
        <w:rPr/>
        <w:t>propone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dispone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interacción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siglo</w:t>
      </w:r>
      <w:r>
        <w:rPr>
          <w:spacing w:val="-2"/>
        </w:rPr>
        <w:t> </w:t>
      </w:r>
      <w:r>
        <w:rPr/>
        <w:t>XX.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5" w:firstLine="284"/>
        <w:jc w:val="both"/>
      </w:pPr>
      <w:r>
        <w:rPr/>
        <w:t>Consideremos que la transformación de las ciudades en su etapa moderna, la construcción de</w:t>
      </w:r>
      <w:r>
        <w:rPr>
          <w:spacing w:val="1"/>
        </w:rPr>
        <w:t> </w:t>
      </w:r>
      <w:r>
        <w:rPr/>
        <w:t>grandes espacios públicos y la organización de imponentes espectáculos motivó la congregación y, de</w:t>
      </w:r>
      <w:r>
        <w:rPr>
          <w:spacing w:val="1"/>
        </w:rPr>
        <w:t> </w:t>
      </w:r>
      <w:r>
        <w:rPr/>
        <w:t>alguna manera, la toma de la ciudad por parte de las multitudes o como también se les denominó: la</w:t>
      </w:r>
      <w:r>
        <w:rPr>
          <w:spacing w:val="1"/>
        </w:rPr>
        <w:t> </w:t>
      </w:r>
      <w:r>
        <w:rPr/>
        <w:t>masa o pueblo. Las imágenes de espacios públicos concurridos, amenazantes para un ideal burgués y</w:t>
      </w:r>
      <w:r>
        <w:rPr>
          <w:spacing w:val="1"/>
        </w:rPr>
        <w:t> </w:t>
      </w:r>
      <w:r>
        <w:rPr/>
        <w:t>una sensibilidad artística, ahora se han transformado en otro tipo de multitud. En las crónicas de</w:t>
      </w:r>
      <w:r>
        <w:rPr>
          <w:spacing w:val="1"/>
        </w:rPr>
        <w:t> </w:t>
      </w:r>
      <w:r>
        <w:rPr/>
        <w:t>Reguillo Cruz no estamos frente a una masa de sujetos, sino de vehículos atorados en las vías de la</w:t>
      </w:r>
      <w:r>
        <w:rPr>
          <w:spacing w:val="1"/>
        </w:rPr>
        <w:t> </w:t>
      </w:r>
      <w:r>
        <w:rPr/>
        <w:t>ciudad.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otrora</w:t>
      </w:r>
      <w:r>
        <w:rPr>
          <w:spacing w:val="46"/>
        </w:rPr>
        <w:t> </w:t>
      </w:r>
      <w:r>
        <w:rPr/>
        <w:t>lugares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congregación,</w:t>
      </w:r>
      <w:r>
        <w:rPr>
          <w:spacing w:val="47"/>
        </w:rPr>
        <w:t> </w:t>
      </w:r>
      <w:r>
        <w:rPr/>
        <w:t>como</w:t>
      </w:r>
      <w:r>
        <w:rPr>
          <w:spacing w:val="47"/>
        </w:rPr>
        <w:t> </w:t>
      </w:r>
      <w:r>
        <w:rPr/>
        <w:t>plazas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/>
        <w:t>parques,</w:t>
      </w:r>
      <w:r>
        <w:rPr>
          <w:spacing w:val="46"/>
        </w:rPr>
        <w:t> </w:t>
      </w:r>
      <w:r>
        <w:rPr/>
        <w:t>hoy</w:t>
      </w:r>
      <w:r>
        <w:rPr>
          <w:spacing w:val="47"/>
        </w:rPr>
        <w:t> </w:t>
      </w:r>
      <w:r>
        <w:rPr/>
        <w:t>son</w:t>
      </w:r>
      <w:r>
        <w:rPr>
          <w:spacing w:val="46"/>
        </w:rPr>
        <w:t> </w:t>
      </w:r>
      <w:r>
        <w:rPr/>
        <w:t>espacios</w:t>
      </w:r>
      <w:r>
        <w:rPr>
          <w:spacing w:val="47"/>
        </w:rPr>
        <w:t> </w:t>
      </w:r>
      <w:r>
        <w:rPr/>
        <w:t>vacíos;</w:t>
      </w:r>
      <w:r>
        <w:rPr>
          <w:spacing w:val="47"/>
        </w:rPr>
        <w:t> </w:t>
      </w:r>
      <w:r>
        <w:rPr/>
        <w:t>las</w:t>
      </w:r>
      <w:r>
        <w:rPr>
          <w:spacing w:val="1"/>
        </w:rPr>
        <w:t> </w:t>
      </w:r>
      <w:r>
        <w:rPr/>
        <w:t>bancas de metal que ya nadie utiliza son, en este pasaje en particular, la metáfora de las ciudades</w:t>
      </w:r>
      <w:r>
        <w:rPr>
          <w:spacing w:val="1"/>
        </w:rPr>
        <w:t> </w:t>
      </w:r>
      <w:r>
        <w:rPr/>
        <w:t>contemporáneas donde el anonimato es el factor común; la urbe no es ya un lugar para estar, para la</w:t>
      </w:r>
      <w:r>
        <w:rPr>
          <w:spacing w:val="1"/>
        </w:rPr>
        <w:t> </w:t>
      </w:r>
      <w:r>
        <w:rPr/>
        <w:t>congregación,</w:t>
      </w:r>
      <w:r>
        <w:rPr>
          <w:spacing w:val="-2"/>
        </w:rPr>
        <w:t> </w:t>
      </w:r>
      <w:r>
        <w:rPr/>
        <w:t>sino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tránsito,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movimiento.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5" w:firstLine="284"/>
        <w:jc w:val="both"/>
      </w:pPr>
      <w:r>
        <w:rPr/>
        <w:t>En el caso del transporte colectivo, que es el otro ejemplo arriba citado, un fenómeno dispar se nos</w:t>
      </w:r>
      <w:r>
        <w:rPr>
          <w:spacing w:val="1"/>
        </w:rPr>
        <w:t> </w:t>
      </w:r>
      <w:r>
        <w:rPr/>
        <w:t>presenta.</w:t>
      </w:r>
      <w:r>
        <w:rPr>
          <w:spacing w:val="9"/>
        </w:rPr>
        <w:t> </w:t>
      </w:r>
      <w:r>
        <w:rPr/>
        <w:t>Si</w:t>
      </w:r>
      <w:r>
        <w:rPr>
          <w:spacing w:val="9"/>
        </w:rPr>
        <w:t> </w:t>
      </w:r>
      <w:r>
        <w:rPr/>
        <w:t>consideramos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población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hace</w:t>
      </w:r>
      <w:r>
        <w:rPr>
          <w:spacing w:val="9"/>
        </w:rPr>
        <w:t> </w:t>
      </w:r>
      <w:r>
        <w:rPr/>
        <w:t>uso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él</w:t>
      </w:r>
      <w:r>
        <w:rPr>
          <w:spacing w:val="9"/>
        </w:rPr>
        <w:t> </w:t>
      </w:r>
      <w:r>
        <w:rPr/>
        <w:t>es</w:t>
      </w:r>
      <w:r>
        <w:rPr>
          <w:spacing w:val="9"/>
        </w:rPr>
        <w:t> </w:t>
      </w:r>
      <w:r>
        <w:rPr/>
        <w:t>fluctuante,</w:t>
      </w:r>
      <w:r>
        <w:rPr>
          <w:spacing w:val="9"/>
        </w:rPr>
        <w:t> </w:t>
      </w:r>
      <w:r>
        <w:rPr/>
        <w:t>llama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atención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-51"/>
        </w:rPr>
        <w:t> </w:t>
      </w:r>
      <w:r>
        <w:rPr/>
        <w:t>le caracterice como “hermandad”, adjetivo que presume la idea de por lo menos una comunidad,</w:t>
      </w:r>
      <w:r>
        <w:rPr>
          <w:spacing w:val="1"/>
        </w:rPr>
        <w:t> </w:t>
      </w:r>
      <w:r>
        <w:rPr/>
        <w:t>cuando no una colectividad. Pero, en medio de esta heterogeneidad de individuos, ¿qué les hace</w:t>
      </w:r>
      <w:r>
        <w:rPr>
          <w:spacing w:val="1"/>
        </w:rPr>
        <w:t> </w:t>
      </w:r>
      <w:r>
        <w:rPr/>
        <w:t>hermanos? La comunión de este grupo y la representación de diferentes roles presupone la constante</w:t>
      </w:r>
      <w:r>
        <w:rPr>
          <w:spacing w:val="1"/>
        </w:rPr>
        <w:t> </w:t>
      </w:r>
      <w:r>
        <w:rPr/>
        <w:t>en una serie de comportamientos entendibles para aquellos que se acercan al texto de Reguillo; se</w:t>
      </w:r>
      <w:r>
        <w:rPr>
          <w:spacing w:val="1"/>
        </w:rPr>
        <w:t> </w:t>
      </w:r>
      <w:r>
        <w:rPr/>
        <w:t>apela a un sentimiento común, a una idea sobrentendida: el circular cotidiano por las avenidas de la</w:t>
      </w:r>
      <w:r>
        <w:rPr>
          <w:spacing w:val="1"/>
        </w:rPr>
        <w:t> </w:t>
      </w:r>
      <w:r>
        <w:rPr/>
        <w:t>ciudad en el transporte público genera un sentimiento de similitud entre aquellos que lo comparten.</w:t>
      </w:r>
      <w:r>
        <w:rPr>
          <w:spacing w:val="1"/>
        </w:rPr>
        <w:t> </w:t>
      </w:r>
      <w:r>
        <w:rPr/>
        <w:t>En esta crónica elaborada a partir de la representación de un espacio fluido a inestable, como lo es el</w:t>
      </w:r>
      <w:r>
        <w:rPr>
          <w:spacing w:val="1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usuarios,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texto</w:t>
      </w:r>
      <w:r>
        <w:rPr>
          <w:spacing w:val="-3"/>
        </w:rPr>
        <w:t> </w:t>
      </w:r>
      <w:r>
        <w:rPr/>
        <w:t>procura</w:t>
      </w:r>
      <w:r>
        <w:rPr>
          <w:spacing w:val="-2"/>
        </w:rPr>
        <w:t> </w:t>
      </w:r>
      <w:r>
        <w:rPr/>
        <w:t>gestionar</w:t>
      </w:r>
      <w:r>
        <w:rPr>
          <w:spacing w:val="-3"/>
        </w:rPr>
        <w:t> </w:t>
      </w:r>
      <w:r>
        <w:rPr/>
        <w:t>lugares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reconocimiento</w:t>
      </w:r>
      <w:r>
        <w:rPr>
          <w:spacing w:val="-2"/>
        </w:rPr>
        <w:t> </w:t>
      </w:r>
      <w:r>
        <w:rPr/>
        <w:t>colectivo.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4" w:firstLine="284"/>
        <w:jc w:val="both"/>
      </w:pPr>
      <w:r>
        <w:rPr/>
        <w:t>La reflexión sobre las citas anteriores pone de manifiesto precisamente la contradictoria situación</w:t>
      </w:r>
      <w:r>
        <w:rPr>
          <w:spacing w:val="1"/>
        </w:rPr>
        <w:t> </w:t>
      </w:r>
      <w:r>
        <w:rPr/>
        <w:t>del aislamiento y el desencuentro, la carencia de comunicación en un momento en que el desarrollo</w:t>
      </w:r>
      <w:r>
        <w:rPr>
          <w:spacing w:val="1"/>
        </w:rPr>
        <w:t> </w:t>
      </w:r>
      <w:r>
        <w:rPr/>
        <w:t>científico ha hecho posible la relación de sociedades y culturas distantes alrededor del mundo y por el</w:t>
      </w:r>
      <w:r>
        <w:rPr>
          <w:spacing w:val="1"/>
        </w:rPr>
        <w:t> </w:t>
      </w:r>
      <w:r>
        <w:rPr/>
        <w:t>otro, la observación de la interacción social en términos de “hermandad” en un espacio social fluido y</w:t>
      </w:r>
      <w:r>
        <w:rPr>
          <w:spacing w:val="1"/>
        </w:rPr>
        <w:t> </w:t>
      </w:r>
      <w:r>
        <w:rPr/>
        <w:t>cambiante, como lo puede ser el transporte colectivo. Se hace evidente en </w:t>
      </w:r>
      <w:r>
        <w:rPr>
          <w:i/>
        </w:rPr>
        <w:t>Ciudadano N </w:t>
      </w:r>
      <w:r>
        <w:rPr/>
        <w:t>una mutación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sociedades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manera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entiende,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usa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piensa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espacios</w:t>
      </w:r>
      <w:r>
        <w:rPr>
          <w:spacing w:val="-2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privados.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8" w:firstLine="284"/>
        <w:jc w:val="both"/>
      </w:pPr>
      <w:r>
        <w:rPr/>
        <w:t>En tal sentido es pertinente considerar la reflexión que hace Marc Augé en </w:t>
      </w:r>
      <w:r>
        <w:rPr>
          <w:i/>
        </w:rPr>
        <w:t>Los “no Lugares”:</w:t>
      </w:r>
      <w:r>
        <w:rPr>
          <w:i/>
          <w:spacing w:val="1"/>
        </w:rPr>
        <w:t> </w:t>
      </w:r>
      <w:r>
        <w:rPr>
          <w:i/>
        </w:rPr>
        <w:t>Espacios del anonimato</w:t>
      </w:r>
      <w:r>
        <w:rPr>
          <w:i/>
          <w:position w:val="5"/>
          <w:sz w:val="14"/>
        </w:rPr>
        <w:t>20 </w:t>
      </w:r>
      <w:r>
        <w:rPr/>
        <w:t>donde el autor examina los retos que asume la práctica antropológica en la</w:t>
      </w:r>
      <w:r>
        <w:rPr>
          <w:spacing w:val="1"/>
        </w:rPr>
        <w:t> </w:t>
      </w:r>
      <w:r>
        <w:rPr/>
        <w:t>posmodernidad. El libro plantea que son tres los ejes principales de la antropología: el tiempo, el</w:t>
      </w:r>
      <w:r>
        <w:rPr>
          <w:spacing w:val="1"/>
        </w:rPr>
        <w:t> </w:t>
      </w:r>
      <w:r>
        <w:rPr/>
        <w:t>espacio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otredad.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relación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ellos,</w:t>
      </w:r>
      <w:r>
        <w:rPr>
          <w:spacing w:val="20"/>
        </w:rPr>
        <w:t> </w:t>
      </w:r>
      <w:r>
        <w:rPr/>
        <w:t>Augé</w:t>
      </w:r>
      <w:r>
        <w:rPr>
          <w:spacing w:val="20"/>
        </w:rPr>
        <w:t> </w:t>
      </w:r>
      <w:r>
        <w:rPr/>
        <w:t>propone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rasgo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define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63.7342pt;margin-top:18.836203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20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Marc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Augé: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“no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Lugares”: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Espacios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del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anonimato: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Una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antropología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sobremodernidad.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Barcelona,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Gedisa,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2001.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</w:rPr>
        <w:t>OSCAR</w:t>
      </w:r>
      <w:r>
        <w:rPr>
          <w:spacing w:val="-17"/>
        </w:rPr>
        <w:t> </w:t>
      </w:r>
      <w:r>
        <w:rPr>
          <w:spacing w:val="-3"/>
        </w:rPr>
        <w:t>F.</w:t>
      </w:r>
      <w:r>
        <w:rPr>
          <w:spacing w:val="-15"/>
        </w:rPr>
        <w:t> </w:t>
      </w:r>
      <w:r>
        <w:rPr>
          <w:spacing w:val="-3"/>
        </w:rPr>
        <w:t>AMAYA</w:t>
      </w:r>
      <w:r>
        <w:rPr>
          <w:spacing w:val="-16"/>
        </w:rPr>
        <w:t> </w:t>
      </w:r>
      <w:r>
        <w:rPr>
          <w:spacing w:val="-3"/>
        </w:rPr>
        <w:t>ORTEGA</w:t>
      </w:r>
    </w:p>
    <w:p>
      <w:pPr>
        <w:pStyle w:val="BodyText"/>
        <w:ind w:left="114"/>
      </w:pPr>
      <w:r>
        <w:rPr/>
        <w:t>contemporáneo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exceso,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superabundancia,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cual</w:t>
      </w:r>
      <w:r>
        <w:rPr>
          <w:spacing w:val="17"/>
        </w:rPr>
        <w:t> </w:t>
      </w:r>
      <w:r>
        <w:rPr/>
        <w:t>cada</w:t>
      </w:r>
      <w:r>
        <w:rPr>
          <w:spacing w:val="17"/>
        </w:rPr>
        <w:t> </w:t>
      </w:r>
      <w:r>
        <w:rPr/>
        <w:t>uno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éstos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altera,</w:t>
      </w:r>
      <w:r>
        <w:rPr>
          <w:spacing w:val="17"/>
        </w:rPr>
        <w:t> </w:t>
      </w:r>
      <w:r>
        <w:rPr/>
        <w:t>modifica</w:t>
      </w:r>
      <w:r>
        <w:rPr>
          <w:spacing w:val="17"/>
        </w:rPr>
        <w:t> </w:t>
      </w:r>
      <w:r>
        <w:rPr/>
        <w:t>y</w:t>
      </w:r>
      <w:r>
        <w:rPr>
          <w:spacing w:val="-50"/>
        </w:rPr>
        <w:t> </w:t>
      </w:r>
      <w:r>
        <w:rPr/>
        <w:t>replantea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actualidad,</w:t>
      </w:r>
      <w:r>
        <w:rPr>
          <w:spacing w:val="-3"/>
        </w:rPr>
        <w:t> </w:t>
      </w:r>
      <w:r>
        <w:rPr/>
        <w:t>algo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antropólogo</w:t>
      </w:r>
      <w:r>
        <w:rPr>
          <w:spacing w:val="-2"/>
        </w:rPr>
        <w:t> </w:t>
      </w:r>
      <w:r>
        <w:rPr/>
        <w:t>francés</w:t>
      </w:r>
      <w:r>
        <w:rPr>
          <w:spacing w:val="-2"/>
        </w:rPr>
        <w:t> </w:t>
      </w:r>
      <w:r>
        <w:rPr/>
        <w:t>denomina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sobremodernidad.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6" w:firstLine="284"/>
        <w:jc w:val="both"/>
      </w:pPr>
      <w:r>
        <w:rPr/>
        <w:t>La presente superabundancia temporal, por ejemplo, no representa una producción mayor de</w:t>
      </w:r>
      <w:r>
        <w:rPr>
          <w:spacing w:val="1"/>
        </w:rPr>
        <w:t> </w:t>
      </w:r>
      <w:r>
        <w:rPr/>
        <w:t>eventos con relación al pasado, sino la posibilidad de que éstos, por ajenos y distantes que parezcan,</w:t>
      </w:r>
      <w:r>
        <w:rPr>
          <w:spacing w:val="1"/>
        </w:rPr>
        <w:t> </w:t>
      </w:r>
      <w:r>
        <w:rPr/>
        <w:t>hagan parte del relato histórico. Con respecto al espacio, Augé sostiene que el exceso en él se expresa</w:t>
      </w:r>
      <w:r>
        <w:rPr>
          <w:spacing w:val="1"/>
        </w:rPr>
        <w:t> </w:t>
      </w:r>
      <w:r>
        <w:rPr/>
        <w:t>“en los cambios en la escala, en la multiplicación de las referencias imaginadas e imaginarias y en la</w:t>
      </w:r>
      <w:r>
        <w:rPr>
          <w:spacing w:val="1"/>
        </w:rPr>
        <w:t> </w:t>
      </w:r>
      <w:r>
        <w:rPr/>
        <w:t>espectacular aceleración de los medios de transporte…”.</w:t>
      </w:r>
      <w:r>
        <w:rPr>
          <w:position w:val="5"/>
          <w:sz w:val="14"/>
        </w:rPr>
        <w:t>21 </w:t>
      </w:r>
      <w:r>
        <w:rPr/>
        <w:t>Tales dinámicas, tanto en lo temporal como</w:t>
      </w:r>
      <w:r>
        <w:rPr>
          <w:spacing w:val="1"/>
        </w:rPr>
        <w:t> </w:t>
      </w:r>
      <w:r>
        <w:rPr/>
        <w:t>en lo espacial, implican significativos cambios en las ciudades donde los acelerados cambios en 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suscitado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“multiplicación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llamaríamos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‘no</w:t>
      </w:r>
      <w:r>
        <w:rPr>
          <w:spacing w:val="1"/>
        </w:rPr>
        <w:t> </w:t>
      </w:r>
      <w:r>
        <w:rPr/>
        <w:t>lugares’, por oposición al concepto sociológico de lugar”.</w:t>
      </w:r>
      <w:r>
        <w:rPr>
          <w:position w:val="5"/>
          <w:sz w:val="14"/>
        </w:rPr>
        <w:t>22</w:t>
      </w:r>
      <w:r>
        <w:rPr>
          <w:spacing w:val="1"/>
          <w:position w:val="5"/>
          <w:sz w:val="14"/>
        </w:rPr>
        <w:t> </w:t>
      </w:r>
      <w:r>
        <w:rPr/>
        <w:t>Los ‘no lugares’, por ejemplo, autopistas,</w:t>
      </w:r>
      <w:r>
        <w:rPr>
          <w:spacing w:val="1"/>
        </w:rPr>
        <w:t> </w:t>
      </w:r>
      <w:r>
        <w:rPr/>
        <w:t>aeropuertos y centros comerciales, no inducen a la identificación de los sujetos, y por extensión de las</w:t>
      </w:r>
      <w:r>
        <w:rPr>
          <w:spacing w:val="1"/>
        </w:rPr>
        <w:t> </w:t>
      </w:r>
      <w:r>
        <w:rPr/>
        <w:t>culturas,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espacio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sus</w:t>
      </w:r>
      <w:r>
        <w:rPr>
          <w:spacing w:val="9"/>
        </w:rPr>
        <w:t> </w:t>
      </w:r>
      <w:r>
        <w:rPr/>
        <w:t>fronteras;</w:t>
      </w:r>
      <w:r>
        <w:rPr>
          <w:spacing w:val="9"/>
        </w:rPr>
        <w:t> </w:t>
      </w:r>
      <w:r>
        <w:rPr/>
        <w:t>son</w:t>
      </w:r>
      <w:r>
        <w:rPr>
          <w:spacing w:val="8"/>
        </w:rPr>
        <w:t> </w:t>
      </w:r>
      <w:r>
        <w:rPr/>
        <w:t>ellos</w:t>
      </w:r>
      <w:r>
        <w:rPr>
          <w:spacing w:val="9"/>
        </w:rPr>
        <w:t> </w:t>
      </w:r>
      <w:r>
        <w:rPr/>
        <w:t>mismos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metáfora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posmodernidad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cuestiona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perspectiva</w:t>
      </w:r>
      <w:r>
        <w:rPr>
          <w:spacing w:val="-2"/>
        </w:rPr>
        <w:t> </w:t>
      </w:r>
      <w:r>
        <w:rPr/>
        <w:t>clásica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definía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correspondencia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identidad.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8" w:firstLine="284"/>
        <w:jc w:val="both"/>
      </w:pPr>
      <w:r>
        <w:rPr/>
        <w:t>Característico de la sobremodernidad es que ninguno de estos espacios se presenta de manera clara</w:t>
      </w:r>
      <w:r>
        <w:rPr>
          <w:spacing w:val="-51"/>
        </w:rPr>
        <w:t> </w:t>
      </w:r>
      <w:r>
        <w:rPr/>
        <w:t>o</w:t>
      </w:r>
      <w:r>
        <w:rPr>
          <w:spacing w:val="1"/>
        </w:rPr>
        <w:t> </w:t>
      </w:r>
      <w:r>
        <w:rPr/>
        <w:t>exacta,</w:t>
      </w:r>
      <w:r>
        <w:rPr>
          <w:spacing w:val="1"/>
        </w:rPr>
        <w:t> </w:t>
      </w:r>
      <w:r>
        <w:rPr/>
        <w:t>“...el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polaridades</w:t>
      </w:r>
      <w:r>
        <w:rPr>
          <w:spacing w:val="1"/>
        </w:rPr>
        <w:t> </w:t>
      </w:r>
      <w:r>
        <w:rPr/>
        <w:t>falsas: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nunca</w:t>
      </w:r>
      <w:r>
        <w:rPr>
          <w:spacing w:val="-51"/>
        </w:rPr>
        <w:t> </w:t>
      </w:r>
      <w:r>
        <w:rPr/>
        <w:t>completamente borrado y el segundo no se cumple nunca totalmente”.</w:t>
      </w:r>
      <w:r>
        <w:rPr>
          <w:position w:val="5"/>
          <w:sz w:val="14"/>
        </w:rPr>
        <w:t>23   </w:t>
      </w:r>
      <w:r>
        <w:rPr/>
        <w:t>Estas polaridades falsas,</w:t>
      </w:r>
      <w:r>
        <w:rPr>
          <w:spacing w:val="1"/>
        </w:rPr>
        <w:t> </w:t>
      </w:r>
      <w:r>
        <w:rPr/>
        <w:t>estos lugares inciertos de la relación y la identidad entre lugares y no lugares, que corresponden a una</w:t>
      </w:r>
      <w:r>
        <w:rPr>
          <w:spacing w:val="1"/>
        </w:rPr>
        <w:t> </w:t>
      </w:r>
      <w:r>
        <w:rPr/>
        <w:t>sobreabundancia espacial y temporal, se hacen evidentes en la elaboración de sentidos e identidades a</w:t>
      </w:r>
      <w:r>
        <w:rPr>
          <w:spacing w:val="1"/>
        </w:rPr>
        <w:t> </w:t>
      </w:r>
      <w:r>
        <w:rPr/>
        <w:t>partir de los relatos que los personajes construyen sobre los medios de transporte en </w:t>
      </w:r>
      <w:r>
        <w:rPr>
          <w:i/>
        </w:rPr>
        <w:t>Ciudadano N</w:t>
      </w:r>
      <w:r>
        <w:rPr/>
        <w:t>. En</w:t>
      </w:r>
      <w:r>
        <w:rPr>
          <w:spacing w:val="-51"/>
        </w:rPr>
        <w:t> </w:t>
      </w:r>
      <w:r>
        <w:rPr/>
        <w:t>consecuencia, la consideración de estos relatos no sólo infiere la diferencia de la experiencia, sino su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complementario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imagen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mapa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va</w:t>
      </w:r>
      <w:r>
        <w:rPr>
          <w:spacing w:val="-1"/>
        </w:rPr>
        <w:t> </w:t>
      </w:r>
      <w:r>
        <w:rPr/>
        <w:t>hilando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libro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crónica.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4" w:firstLine="284"/>
        <w:jc w:val="both"/>
      </w:pPr>
      <w:r>
        <w:rPr/>
        <w:t>Por otra parte, en </w:t>
      </w:r>
      <w:r>
        <w:rPr>
          <w:i/>
        </w:rPr>
        <w:t>Ciudadano N </w:t>
      </w:r>
      <w:r>
        <w:rPr/>
        <w:t>hay una constante referencia a la migración regional, de la que se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pasajes,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Guerrero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trasladó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D.F.</w:t>
      </w:r>
      <w:r>
        <w:rPr>
          <w:spacing w:val="1"/>
        </w:rPr>
        <w:t> </w:t>
      </w:r>
      <w:r>
        <w:rPr/>
        <w:t>(…)</w:t>
      </w:r>
      <w:r>
        <w:rPr>
          <w:spacing w:val="1"/>
        </w:rPr>
        <w:t> </w:t>
      </w:r>
      <w:r>
        <w:rPr/>
        <w:t>Luego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Márgara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vino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Guadalajara…”,</w:t>
      </w:r>
      <w:r>
        <w:rPr>
          <w:position w:val="5"/>
          <w:sz w:val="14"/>
        </w:rPr>
        <w:t>24</w:t>
      </w:r>
      <w:r>
        <w:rPr>
          <w:spacing w:val="18"/>
          <w:position w:val="5"/>
          <w:sz w:val="14"/>
        </w:rPr>
        <w:t> </w:t>
      </w:r>
      <w:r>
        <w:rPr/>
        <w:t>“Salió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su</w:t>
      </w:r>
      <w:r>
        <w:rPr>
          <w:spacing w:val="33"/>
        </w:rPr>
        <w:t> </w:t>
      </w:r>
      <w:r>
        <w:rPr/>
        <w:t>pueblo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sierra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Jalisco</w:t>
      </w:r>
      <w:r>
        <w:rPr>
          <w:spacing w:val="32"/>
        </w:rPr>
        <w:t> </w:t>
      </w:r>
      <w:r>
        <w:rPr/>
        <w:t>junto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su</w:t>
      </w:r>
      <w:r>
        <w:rPr>
          <w:spacing w:val="32"/>
        </w:rPr>
        <w:t> </w:t>
      </w:r>
      <w:r>
        <w:rPr/>
        <w:t>padre</w:t>
      </w:r>
      <w:r>
        <w:rPr>
          <w:spacing w:val="-51"/>
        </w:rPr>
        <w:t> </w:t>
      </w:r>
      <w:r>
        <w:rPr/>
        <w:t>viudo y dos hermanos…”.</w:t>
      </w:r>
      <w:r>
        <w:rPr>
          <w:position w:val="5"/>
          <w:sz w:val="14"/>
        </w:rPr>
        <w:t>25 </w:t>
      </w:r>
      <w:r>
        <w:rPr/>
        <w:t>La referencia a este fenómeno es significativa en el libro porque a través de</w:t>
      </w:r>
      <w:r>
        <w:rPr>
          <w:spacing w:val="-51"/>
        </w:rPr>
        <w:t> </w:t>
      </w:r>
      <w:r>
        <w:rPr/>
        <w:t>ella se identifican y caracterizan sujetos y prácticas sociales vinculadas con procesos históricos y</w:t>
      </w:r>
      <w:r>
        <w:rPr>
          <w:spacing w:val="1"/>
        </w:rPr>
        <w:t> </w:t>
      </w:r>
      <w:r>
        <w:rPr/>
        <w:t>culturales de tipo rural y regional, que en la ciudad entran en constante relación y superposición con</w:t>
      </w:r>
      <w:r>
        <w:rPr>
          <w:spacing w:val="1"/>
        </w:rPr>
        <w:t> </w:t>
      </w:r>
      <w:r>
        <w:rPr/>
        <w:t>aquellas otras dinámicas de carácter urbano más conectadas tecnológica, económica y políticamente a</w:t>
      </w:r>
      <w:r>
        <w:rPr>
          <w:spacing w:val="1"/>
        </w:rPr>
        <w:t> </w:t>
      </w:r>
      <w:r>
        <w:rPr/>
        <w:t>interacciones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tipo</w:t>
      </w:r>
      <w:r>
        <w:rPr>
          <w:spacing w:val="7"/>
        </w:rPr>
        <w:t> </w:t>
      </w:r>
      <w:r>
        <w:rPr/>
        <w:t>global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internacional.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esta</w:t>
      </w:r>
      <w:r>
        <w:rPr>
          <w:spacing w:val="7"/>
        </w:rPr>
        <w:t> </w:t>
      </w:r>
      <w:r>
        <w:rPr/>
        <w:t>manera,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libro</w:t>
      </w:r>
      <w:r>
        <w:rPr>
          <w:spacing w:val="7"/>
        </w:rPr>
        <w:t> </w:t>
      </w:r>
      <w:r>
        <w:rPr/>
        <w:t>presenta</w:t>
      </w:r>
      <w:r>
        <w:rPr>
          <w:spacing w:val="7"/>
        </w:rPr>
        <w:t> </w:t>
      </w:r>
      <w:r>
        <w:rPr/>
        <w:t>imágenes</w:t>
      </w:r>
      <w:r>
        <w:rPr>
          <w:spacing w:val="7"/>
        </w:rPr>
        <w:t> </w:t>
      </w:r>
      <w:r>
        <w:rPr/>
        <w:t>heterogéneas</w:t>
      </w:r>
      <w:r>
        <w:rPr>
          <w:spacing w:val="1"/>
        </w:rPr>
        <w:t> </w:t>
      </w:r>
      <w:r>
        <w:rPr/>
        <w:t>y</w:t>
      </w:r>
      <w:r>
        <w:rPr>
          <w:spacing w:val="39"/>
        </w:rPr>
        <w:t> </w:t>
      </w:r>
      <w:r>
        <w:rPr/>
        <w:t>diversas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cultura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Guadalajara.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respecto</w:t>
      </w:r>
      <w:r>
        <w:rPr>
          <w:spacing w:val="40"/>
        </w:rPr>
        <w:t> </w:t>
      </w:r>
      <w:r>
        <w:rPr/>
        <w:t>es</w:t>
      </w:r>
      <w:r>
        <w:rPr>
          <w:spacing w:val="40"/>
        </w:rPr>
        <w:t> </w:t>
      </w:r>
      <w:r>
        <w:rPr/>
        <w:t>interesante</w:t>
      </w:r>
      <w:r>
        <w:rPr>
          <w:spacing w:val="39"/>
        </w:rPr>
        <w:t> </w:t>
      </w:r>
      <w:r>
        <w:rPr/>
        <w:t>comentar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trabajo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Nestor</w:t>
      </w:r>
      <w:r>
        <w:rPr>
          <w:spacing w:val="1"/>
        </w:rPr>
        <w:t> </w:t>
      </w:r>
      <w:r>
        <w:rPr/>
        <w:t>García</w:t>
      </w:r>
      <w:r>
        <w:rPr>
          <w:spacing w:val="1"/>
        </w:rPr>
        <w:t> </w:t>
      </w:r>
      <w:r>
        <w:rPr/>
        <w:t>Canclini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i/>
        </w:rPr>
        <w:t>Culturas</w:t>
      </w:r>
      <w:r>
        <w:rPr>
          <w:i/>
          <w:spacing w:val="1"/>
        </w:rPr>
        <w:t> </w:t>
      </w:r>
      <w:r>
        <w:rPr>
          <w:i/>
        </w:rPr>
        <w:t>híbridas</w:t>
      </w:r>
      <w:r>
        <w:rPr>
          <w:i/>
          <w:position w:val="5"/>
          <w:sz w:val="14"/>
        </w:rPr>
        <w:t>26</w:t>
      </w:r>
      <w:r>
        <w:rPr/>
        <w:t>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analiza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modernización en América Latina han implicado la interacción de diferentes temporalidades: donde</w:t>
      </w:r>
      <w:r>
        <w:rPr>
          <w:spacing w:val="1"/>
        </w:rPr>
        <w:t> </w:t>
      </w:r>
      <w:r>
        <w:rPr/>
        <w:t>las tradiciones rurales y campesinas dejan de ser elementos ajenos y fuera de la modernidad y en el</w:t>
      </w:r>
      <w:r>
        <w:rPr>
          <w:spacing w:val="1"/>
        </w:rPr>
        <w:t> </w:t>
      </w:r>
      <w:r>
        <w:rPr/>
        <w:t>que los factores externos entran en un sistema de traducciones y reinterpretaciones propias. Tal punto</w:t>
      </w:r>
      <w:r>
        <w:rPr>
          <w:spacing w:val="-51"/>
        </w:rPr>
        <w:t> </w:t>
      </w:r>
      <w:r>
        <w:rPr/>
        <w:t>de vista se reafirma a lo largo del libro de Reguillo desde diferentes perspectivas como la religiosa, la</w:t>
      </w:r>
      <w:r>
        <w:rPr>
          <w:spacing w:val="1"/>
        </w:rPr>
        <w:t> </w:t>
      </w:r>
      <w:r>
        <w:rPr/>
        <w:t>histórica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cultural.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63.7342pt;margin-top:14.766866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84.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92.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173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26</w:t>
      </w:r>
      <w:r>
        <w:rPr>
          <w:rFonts w:ascii="Times New Roman" w:hAnsi="Times New Roman"/>
          <w:spacing w:val="3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Néstor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García</w:t>
      </w:r>
      <w:r>
        <w:rPr>
          <w:rFonts w:ascii="Times New Roman" w:hAnsi="Times New Roman"/>
          <w:spacing w:val="2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Canclini:</w:t>
      </w:r>
      <w:r>
        <w:rPr>
          <w:rFonts w:ascii="Times New Roman" w:hAnsi="Times New Roman"/>
          <w:spacing w:val="3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Culturas</w:t>
      </w:r>
      <w:r>
        <w:rPr>
          <w:rFonts w:ascii="Times New Roman" w:hAnsi="Times New Roman"/>
          <w:i/>
          <w:spacing w:val="3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híbridas:</w:t>
      </w:r>
      <w:r>
        <w:rPr>
          <w:rFonts w:ascii="Times New Roman" w:hAnsi="Times New Roman"/>
          <w:i/>
          <w:spacing w:val="2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estrategias</w:t>
      </w:r>
      <w:r>
        <w:rPr>
          <w:rFonts w:ascii="Times New Roman" w:hAnsi="Times New Roman"/>
          <w:i/>
          <w:spacing w:val="3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para</w:t>
      </w:r>
      <w:r>
        <w:rPr>
          <w:rFonts w:ascii="Times New Roman" w:hAnsi="Times New Roman"/>
          <w:i/>
          <w:spacing w:val="3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entrar</w:t>
      </w:r>
      <w:r>
        <w:rPr>
          <w:rFonts w:ascii="Times New Roman" w:hAnsi="Times New Roman"/>
          <w:i/>
          <w:spacing w:val="3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y</w:t>
      </w:r>
      <w:r>
        <w:rPr>
          <w:rFonts w:ascii="Times New Roman" w:hAnsi="Times New Roman"/>
          <w:i/>
          <w:spacing w:val="2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salir</w:t>
      </w:r>
      <w:r>
        <w:rPr>
          <w:rFonts w:ascii="Times New Roman" w:hAnsi="Times New Roman"/>
          <w:i/>
          <w:spacing w:val="3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3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2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modernidad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México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D.F,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Editorial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Grijalbo,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1989.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pStyle w:val="BodyText"/>
        <w:spacing w:before="156"/>
        <w:ind w:right="262"/>
        <w:jc w:val="right"/>
      </w:pPr>
      <w:r>
        <w:rPr>
          <w:spacing w:val="-3"/>
        </w:rPr>
        <w:t>OSCAR</w:t>
      </w:r>
      <w:r>
        <w:rPr>
          <w:spacing w:val="-17"/>
        </w:rPr>
        <w:t> </w:t>
      </w:r>
      <w:r>
        <w:rPr>
          <w:spacing w:val="-3"/>
        </w:rPr>
        <w:t>F.</w:t>
      </w:r>
      <w:r>
        <w:rPr>
          <w:spacing w:val="-15"/>
        </w:rPr>
        <w:t> </w:t>
      </w:r>
      <w:r>
        <w:rPr>
          <w:spacing w:val="-3"/>
        </w:rPr>
        <w:t>AMAYA</w:t>
      </w:r>
      <w:r>
        <w:rPr>
          <w:spacing w:val="-16"/>
        </w:rPr>
        <w:t> </w:t>
      </w:r>
      <w:r>
        <w:rPr>
          <w:spacing w:val="-3"/>
        </w:rPr>
        <w:t>ORTEGA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01"/>
        <w:ind w:left="114" w:right="116" w:firstLine="284"/>
        <w:jc w:val="both"/>
      </w:pPr>
      <w:r>
        <w:rPr>
          <w:i/>
        </w:rPr>
        <w:t>Ciudadano</w:t>
      </w:r>
      <w:r>
        <w:rPr>
          <w:i/>
          <w:spacing w:val="1"/>
        </w:rPr>
        <w:t> </w:t>
      </w:r>
      <w:r>
        <w:rPr>
          <w:i/>
        </w:rPr>
        <w:t>N</w:t>
      </w:r>
      <w:r>
        <w:rPr>
          <w:i/>
          <w:spacing w:val="1"/>
        </w:rPr>
        <w:t> </w:t>
      </w:r>
      <w:r>
        <w:rPr/>
        <w:t>desborda</w:t>
      </w:r>
      <w:r>
        <w:rPr>
          <w:spacing w:val="1"/>
        </w:rPr>
        <w:t> </w:t>
      </w:r>
      <w:r>
        <w:rPr/>
        <w:t>ampliamente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exposición</w:t>
      </w:r>
      <w:r>
        <w:rPr>
          <w:spacing w:val="1"/>
        </w:rPr>
        <w:t> </w:t>
      </w:r>
      <w:r>
        <w:rPr/>
        <w:t>uniforme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contrario</w:t>
      </w:r>
      <w:r>
        <w:rPr>
          <w:spacing w:val="-51"/>
        </w:rPr>
        <w:t> </w:t>
      </w:r>
      <w:r>
        <w:rPr/>
        <w:t>construye su relato a partir de la diversidad de lugares, temporalidades y experiencias en la ciudad. En</w:t>
      </w:r>
      <w:r>
        <w:rPr>
          <w:spacing w:val="-51"/>
        </w:rPr>
        <w:t> </w:t>
      </w:r>
      <w:r>
        <w:rPr/>
        <w:t>la complejidad del trabajo de Reguillo resulta interesante analizar la manera en que el texto apela a la</w:t>
      </w:r>
      <w:r>
        <w:rPr>
          <w:spacing w:val="1"/>
        </w:rPr>
        <w:t> </w:t>
      </w:r>
      <w:r>
        <w:rPr/>
        <w:t>formulación de su “contrato narrativo”</w:t>
      </w:r>
      <w:r>
        <w:rPr>
          <w:position w:val="5"/>
          <w:sz w:val="14"/>
        </w:rPr>
        <w:t>27</w:t>
      </w:r>
      <w:r>
        <w:rPr/>
        <w:t>, una suerte de garantía narrativa según la cual el texto ubica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lector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lectora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universo</w:t>
      </w:r>
      <w:r>
        <w:rPr>
          <w:spacing w:val="-2"/>
        </w:rPr>
        <w:t> </w:t>
      </w:r>
      <w:r>
        <w:rPr/>
        <w:t>histórico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reconocible.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5" w:firstLine="284"/>
        <w:jc w:val="both"/>
      </w:pPr>
      <w:r>
        <w:rPr/>
        <w:t>Tal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espacial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acontecidos en la capital de Jalisco de intensa repercusión durante la última década del siglo XX, pero</w:t>
      </w:r>
      <w:r>
        <w:rPr>
          <w:spacing w:val="1"/>
        </w:rPr>
        <w:t> </w:t>
      </w:r>
      <w:r>
        <w:rPr/>
        <w:t>en</w:t>
      </w:r>
      <w:r>
        <w:rPr>
          <w:spacing w:val="14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huella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ha</w:t>
      </w:r>
      <w:r>
        <w:rPr>
          <w:spacing w:val="15"/>
        </w:rPr>
        <w:t> </w:t>
      </w:r>
      <w:r>
        <w:rPr/>
        <w:t>quedado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protagonistas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crónicas;</w:t>
      </w:r>
      <w:r>
        <w:rPr>
          <w:spacing w:val="14"/>
        </w:rPr>
        <w:t> </w:t>
      </w:r>
      <w:r>
        <w:rPr/>
        <w:t>es</w:t>
      </w:r>
      <w:r>
        <w:rPr>
          <w:spacing w:val="15"/>
        </w:rPr>
        <w:t> </w:t>
      </w:r>
      <w:r>
        <w:rPr/>
        <w:t>decir,</w:t>
      </w:r>
      <w:r>
        <w:rPr>
          <w:spacing w:val="15"/>
        </w:rPr>
        <w:t> </w:t>
      </w:r>
      <w:r>
        <w:rPr>
          <w:i/>
        </w:rPr>
        <w:t>Ciudadano</w:t>
      </w:r>
      <w:r>
        <w:rPr>
          <w:i/>
          <w:spacing w:val="14"/>
        </w:rPr>
        <w:t> </w:t>
      </w:r>
      <w:r>
        <w:rPr>
          <w:i/>
        </w:rPr>
        <w:t>N</w:t>
      </w:r>
      <w:r>
        <w:rPr>
          <w:i/>
          <w:spacing w:val="-51"/>
        </w:rPr>
        <w:t> </w:t>
      </w:r>
      <w:r>
        <w:rPr/>
        <w:t>no relata el acontecimiento en sí mismo, sino su memoria, la cicatriz. De las referencias mencionadas</w:t>
      </w:r>
      <w:r>
        <w:rPr>
          <w:spacing w:val="1"/>
        </w:rPr>
        <w:t> </w:t>
      </w:r>
      <w:r>
        <w:rPr/>
        <w:t>en el libro podemos destacar el asesinato del Cardenal Posadas en el aeropuerto de Guadalajara en</w:t>
      </w:r>
      <w:r>
        <w:rPr>
          <w:spacing w:val="1"/>
        </w:rPr>
        <w:t> </w:t>
      </w:r>
      <w:r>
        <w:rPr/>
        <w:t>1993, “y por casualidad estuvo en esa manifestación grandota que por la muerte del Cardenal”</w:t>
      </w:r>
      <w:r>
        <w:rPr>
          <w:position w:val="5"/>
          <w:sz w:val="14"/>
        </w:rPr>
        <w:t>28</w:t>
      </w:r>
      <w:r>
        <w:rPr/>
        <w:t>, al</w:t>
      </w:r>
      <w:r>
        <w:rPr>
          <w:spacing w:val="1"/>
        </w:rPr>
        <w:t> </w:t>
      </w:r>
      <w:r>
        <w:rPr/>
        <w:t>igual que el magnicidio del candidato presidencial Luis Donaldo Colosio Murrieta en 1994, “Cuando la</w:t>
      </w:r>
      <w:r>
        <w:rPr>
          <w:spacing w:val="-51"/>
        </w:rPr>
        <w:t> </w:t>
      </w:r>
      <w:r>
        <w:rPr/>
        <w:t>muerte del candidato, tuvieron que poner la tele en la puerta (…) Ese día se sintió desprotegida…”</w:t>
      </w:r>
      <w:r>
        <w:rPr>
          <w:position w:val="5"/>
          <w:sz w:val="14"/>
        </w:rPr>
        <w:t>29</w:t>
      </w:r>
      <w:r>
        <w:rPr/>
        <w:t>,</w:t>
      </w:r>
      <w:r>
        <w:rPr>
          <w:spacing w:val="1"/>
        </w:rPr>
        <w:t> </w:t>
      </w:r>
      <w:r>
        <w:rPr/>
        <w:t>pero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ellas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recorre</w:t>
      </w:r>
      <w:r>
        <w:rPr>
          <w:spacing w:val="-1"/>
        </w:rPr>
        <w:t> </w:t>
      </w:r>
      <w:r>
        <w:rPr/>
        <w:t>varios</w:t>
      </w:r>
      <w:r>
        <w:rPr>
          <w:spacing w:val="-1"/>
        </w:rPr>
        <w:t> </w:t>
      </w:r>
      <w:r>
        <w:rPr/>
        <w:t>relatos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libro: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822"/>
        <w:jc w:val="both"/>
      </w:pPr>
      <w:r>
        <w:rPr/>
        <w:t>“De</w:t>
      </w:r>
      <w:r>
        <w:rPr>
          <w:spacing w:val="-4"/>
        </w:rPr>
        <w:t> </w:t>
      </w:r>
      <w:r>
        <w:rPr/>
        <w:t>fechas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calendarios”</w:t>
      </w:r>
    </w:p>
    <w:p>
      <w:pPr>
        <w:pStyle w:val="BodyText"/>
        <w:spacing w:before="115"/>
        <w:ind w:left="822" w:right="115"/>
        <w:jc w:val="both"/>
        <w:rPr>
          <w:sz w:val="14"/>
        </w:rPr>
      </w:pPr>
      <w:r>
        <w:rPr/>
        <w:t>Hay días que casi logra olvidarse, casi logra sentir como propia la prótesis donde antes hubo</w:t>
      </w:r>
      <w:r>
        <w:rPr>
          <w:spacing w:val="1"/>
        </w:rPr>
        <w:t> </w:t>
      </w:r>
      <w:r>
        <w:rPr/>
        <w:t>una pierna, de plano hasta rasca (…) la vida de Clementina es un calendario repleto de fechas</w:t>
      </w:r>
      <w:r>
        <w:rPr>
          <w:spacing w:val="1"/>
        </w:rPr>
        <w:t> </w:t>
      </w:r>
      <w:r>
        <w:rPr/>
        <w:t>cargadas de memoria, de dolores, de citas con el destino. Cada 22 se cumple un mes, cada 15 se</w:t>
      </w:r>
      <w:r>
        <w:rPr>
          <w:spacing w:val="-51"/>
        </w:rPr>
        <w:t> </w:t>
      </w:r>
      <w:r>
        <w:rPr/>
        <w:t>acuerda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amputada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operación.</w:t>
      </w:r>
      <w:r>
        <w:rPr>
          <w:position w:val="5"/>
          <w:sz w:val="14"/>
        </w:rPr>
        <w:t>30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822"/>
        <w:jc w:val="both"/>
      </w:pPr>
      <w:r>
        <w:rPr/>
        <w:t>“Con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manos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maga”</w:t>
      </w:r>
    </w:p>
    <w:p>
      <w:pPr>
        <w:pStyle w:val="BodyText"/>
        <w:spacing w:before="115"/>
        <w:ind w:left="822" w:right="118"/>
        <w:jc w:val="both"/>
        <w:rPr>
          <w:sz w:val="14"/>
        </w:rPr>
      </w:pPr>
      <w:r>
        <w:rPr/>
        <w:t>Lleva la cuenta, un año ocho meses han pasado desde aquella mañana en que se le derrumbó la</w:t>
      </w:r>
      <w:r>
        <w:rPr>
          <w:spacing w:val="-51"/>
        </w:rPr>
        <w:t> </w:t>
      </w:r>
      <w:r>
        <w:rPr/>
        <w:t>vida, se le quebraron la confianza y la inocencia. Frente a su nueva estufa cuelga el crucifijo</w:t>
      </w:r>
      <w:r>
        <w:rPr>
          <w:spacing w:val="1"/>
        </w:rPr>
        <w:t> </w:t>
      </w:r>
      <w:r>
        <w:rPr/>
        <w:t>retorcido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logró</w:t>
      </w:r>
      <w:r>
        <w:rPr>
          <w:spacing w:val="1"/>
        </w:rPr>
        <w:t> </w:t>
      </w:r>
      <w:r>
        <w:rPr/>
        <w:t>salvar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escombros,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ojos</w:t>
      </w:r>
      <w:r>
        <w:rPr>
          <w:spacing w:val="1"/>
        </w:rPr>
        <w:t> </w:t>
      </w:r>
      <w:r>
        <w:rPr/>
        <w:t>incrédulos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sangrante; con la otra sostenía la mano de su hijita (…) Tantas cosas han pasado desde el 22 de</w:t>
      </w:r>
      <w:r>
        <w:rPr>
          <w:spacing w:val="-51"/>
        </w:rPr>
        <w:t> </w:t>
      </w:r>
      <w:r>
        <w:rPr/>
        <w:t>abril.</w:t>
      </w:r>
      <w:r>
        <w:rPr>
          <w:position w:val="5"/>
          <w:sz w:val="14"/>
        </w:rPr>
        <w:t>31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4" w:right="117" w:firstLine="284"/>
        <w:jc w:val="both"/>
      </w:pPr>
      <w:r>
        <w:rPr/>
        <w:t>La mención al 22 de abril se realiza en diferentes momentos y distintas crónicas, siendo evidente</w:t>
      </w:r>
      <w:r>
        <w:rPr>
          <w:spacing w:val="1"/>
        </w:rPr>
        <w:t> </w:t>
      </w:r>
      <w:r>
        <w:rPr/>
        <w:t>que en cada una de ellas toca una fibra sensible de la memoria de los personajes, de la memoria de la</w:t>
      </w:r>
      <w:r>
        <w:rPr>
          <w:spacing w:val="1"/>
        </w:rPr>
        <w:t> </w:t>
      </w:r>
      <w:r>
        <w:rPr/>
        <w:t>ciudad. La referencia a esta fecha está relacionada con los sucesos ocurridos el 22 de abril de 1992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explotaron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Guadalajara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kilómetros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tubería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acueducto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derrame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gasolina,</w:t>
      </w:r>
      <w:r>
        <w:rPr>
          <w:spacing w:val="1"/>
        </w:rPr>
        <w:t> </w:t>
      </w:r>
      <w:r>
        <w:rPr/>
        <w:t>causando</w:t>
      </w:r>
      <w:r>
        <w:rPr>
          <w:spacing w:val="1"/>
        </w:rPr>
        <w:t> </w:t>
      </w:r>
      <w:r>
        <w:rPr/>
        <w:t>centenares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muertos,</w:t>
      </w:r>
      <w:r>
        <w:rPr>
          <w:spacing w:val="1"/>
        </w:rPr>
        <w:t> </w:t>
      </w:r>
      <w:r>
        <w:rPr/>
        <w:t>heridos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pérdidas</w:t>
      </w:r>
      <w:r>
        <w:rPr>
          <w:spacing w:val="1"/>
        </w:rPr>
        <w:t> </w:t>
      </w:r>
      <w:r>
        <w:rPr/>
        <w:t>materiales.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“El</w:t>
      </w:r>
      <w:r>
        <w:rPr>
          <w:spacing w:val="1"/>
        </w:rPr>
        <w:t> </w:t>
      </w:r>
      <w:r>
        <w:rPr/>
        <w:t>Universal”</w:t>
      </w:r>
      <w:r>
        <w:rPr>
          <w:spacing w:val="1"/>
        </w:rPr>
        <w:t> </w:t>
      </w:r>
      <w:r>
        <w:rPr/>
        <w:t>consignó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portada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siguiente manera, “La acumulación de hexano y su posterior explosión dentro del colector de aguas</w:t>
      </w:r>
      <w:r>
        <w:rPr>
          <w:spacing w:val="1"/>
        </w:rPr>
        <w:t> </w:t>
      </w:r>
      <w:r>
        <w:rPr/>
        <w:t>residuales que cruza el oriente de la ciudad, devastó esta mañana 20 manzanas del sector Reforma,</w:t>
      </w:r>
      <w:r>
        <w:rPr>
          <w:spacing w:val="1"/>
        </w:rPr>
        <w:t> </w:t>
      </w:r>
      <w:r>
        <w:rPr/>
        <w:t>con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saldo</w:t>
      </w:r>
      <w:r>
        <w:rPr>
          <w:spacing w:val="17"/>
        </w:rPr>
        <w:t> </w:t>
      </w:r>
      <w:r>
        <w:rPr/>
        <w:t>oficial</w:t>
      </w:r>
      <w:r>
        <w:rPr>
          <w:spacing w:val="17"/>
        </w:rPr>
        <w:t> </w:t>
      </w:r>
      <w:r>
        <w:rPr/>
        <w:t>hasta</w:t>
      </w:r>
      <w:r>
        <w:rPr>
          <w:spacing w:val="17"/>
        </w:rPr>
        <w:t> </w:t>
      </w:r>
      <w:r>
        <w:rPr/>
        <w:t>esta</w:t>
      </w:r>
      <w:r>
        <w:rPr>
          <w:spacing w:val="17"/>
        </w:rPr>
        <w:t> </w:t>
      </w:r>
      <w:r>
        <w:rPr/>
        <w:t>noche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188</w:t>
      </w:r>
      <w:r>
        <w:rPr>
          <w:spacing w:val="16"/>
        </w:rPr>
        <w:t> </w:t>
      </w:r>
      <w:r>
        <w:rPr/>
        <w:t>muertos,</w:t>
      </w:r>
      <w:r>
        <w:rPr>
          <w:spacing w:val="17"/>
        </w:rPr>
        <w:t> </w:t>
      </w:r>
      <w:r>
        <w:rPr/>
        <w:t>muchos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ellos</w:t>
      </w:r>
      <w:r>
        <w:rPr>
          <w:spacing w:val="17"/>
        </w:rPr>
        <w:t> </w:t>
      </w:r>
      <w:r>
        <w:rPr/>
        <w:t>niños,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más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867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63.7342pt;margin-top:9.593273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z w:val="20"/>
          <w:vertAlign w:val="baseline"/>
        </w:rPr>
        <w:t> Paul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Atkinson: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Ethnographic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Imagination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Nueva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Routledge,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1990.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z w:val="20"/>
          <w:vertAlign w:val="baseline"/>
        </w:rPr>
        <w:t> Rossana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Reguillo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Cruz.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84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125.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137.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BodyText"/>
        <w:spacing w:before="101"/>
        <w:ind w:left="114" w:right="116"/>
        <w:jc w:val="both"/>
        <w:rPr>
          <w:sz w:val="14"/>
        </w:rPr>
      </w:pPr>
      <w:r>
        <w:rPr/>
        <w:t>heridos…”.</w:t>
      </w:r>
      <w:r>
        <w:rPr>
          <w:position w:val="5"/>
          <w:sz w:val="14"/>
        </w:rPr>
        <w:t>32 </w:t>
      </w:r>
      <w:r>
        <w:rPr/>
        <w:t>En esa misma publicación, el periodista Ismael Romero registró: “Las calles se abrieron y</w:t>
      </w:r>
      <w:r>
        <w:rPr>
          <w:spacing w:val="-51"/>
        </w:rPr>
        <w:t> </w:t>
      </w:r>
      <w:r>
        <w:rPr/>
        <w:t>se levantaron en medio de estrepitosas explosiones. Pesados trailers y coches salieron volando con</w:t>
      </w:r>
      <w:r>
        <w:rPr>
          <w:spacing w:val="1"/>
        </w:rPr>
        <w:t> </w:t>
      </w:r>
      <w:r>
        <w:rPr/>
        <w:t>todo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conductores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desplomaron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azoteas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algunas</w:t>
      </w:r>
      <w:r>
        <w:rPr>
          <w:spacing w:val="-2"/>
        </w:rPr>
        <w:t> </w:t>
      </w:r>
      <w:r>
        <w:rPr/>
        <w:t>casas”.</w:t>
      </w:r>
      <w:r>
        <w:rPr>
          <w:position w:val="5"/>
          <w:sz w:val="14"/>
        </w:rPr>
        <w:t>33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5" w:firstLine="284"/>
        <w:jc w:val="both"/>
      </w:pPr>
      <w:r>
        <w:rPr/>
        <w:t>En las crónicas recogidas en el libro de Reguillo Cruz se hace mención de la catástrofe acontecida,</w:t>
      </w:r>
      <w:r>
        <w:rPr>
          <w:spacing w:val="1"/>
        </w:rPr>
        <w:t> </w:t>
      </w:r>
      <w:r>
        <w:rPr/>
        <w:t>pero en particular a la memoria que de ella relatan los personajes, lo cual implica para el lector por 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dimensiones: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temporal,</w:t>
      </w:r>
      <w:r>
        <w:rPr>
          <w:spacing w:val="1"/>
        </w:rPr>
        <w:t> </w:t>
      </w:r>
      <w:r>
        <w:rPr/>
        <w:t>ubicando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acontecimiento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crónica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segunda,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espacial,</w:t>
      </w:r>
      <w:r>
        <w:rPr>
          <w:spacing w:val="53"/>
        </w:rPr>
        <w:t> </w:t>
      </w:r>
      <w:r>
        <w:rPr/>
        <w:t>no</w:t>
      </w:r>
      <w:r>
        <w:rPr>
          <w:spacing w:val="1"/>
        </w:rPr>
        <w:t> </w:t>
      </w:r>
      <w:r>
        <w:rPr/>
        <w:t>situándole en la ciudad de Guadalajara, sino en el contexto de los damnificados por la tragedia. Paul</w:t>
      </w:r>
      <w:r>
        <w:rPr>
          <w:spacing w:val="1"/>
        </w:rPr>
        <w:t> </w:t>
      </w:r>
      <w:r>
        <w:rPr/>
        <w:t>Atkinson sostiene que “The text cannot simply transcribe or report, but it must also persuade. The</w:t>
      </w:r>
      <w:r>
        <w:rPr>
          <w:spacing w:val="1"/>
        </w:rPr>
        <w:t> </w:t>
      </w:r>
      <w:r>
        <w:rPr/>
        <w:t>reader must be drawn into its own frame of reference, and come to share the perspectives of the</w:t>
      </w:r>
      <w:r>
        <w:rPr>
          <w:spacing w:val="1"/>
        </w:rPr>
        <w:t> </w:t>
      </w:r>
      <w:r>
        <w:rPr/>
        <w:t>text”</w:t>
      </w:r>
      <w:r>
        <w:rPr>
          <w:position w:val="5"/>
          <w:sz w:val="14"/>
        </w:rPr>
        <w:t>34</w:t>
      </w:r>
      <w:r>
        <w:rPr/>
        <w:t>, lo que nos encamina a pensar que la sugerencia a ese distintivo lugar de enunciación, a ese</w:t>
      </w:r>
      <w:r>
        <w:rPr>
          <w:spacing w:val="1"/>
        </w:rPr>
        <w:t> </w:t>
      </w:r>
      <w:r>
        <w:rPr/>
        <w:t>registro de la cicatriz que “casi logra sentir como propia (…) [y] de plano hasta rasca…”</w:t>
      </w:r>
      <w:r>
        <w:rPr>
          <w:position w:val="5"/>
          <w:sz w:val="14"/>
        </w:rPr>
        <w:t>35</w:t>
      </w:r>
      <w:r>
        <w:rPr/>
        <w:t>, demanda a</w:t>
      </w:r>
      <w:r>
        <w:rPr>
          <w:spacing w:val="1"/>
        </w:rPr>
        <w:t> </w:t>
      </w:r>
      <w:r>
        <w:rPr/>
        <w:t>una sensibilidad particular de quien se acerca al texto. Mientras que la nota de prensa refiere al hecho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sí,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crónicas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Reguillo</w:t>
      </w:r>
      <w:r>
        <w:rPr>
          <w:spacing w:val="-3"/>
        </w:rPr>
        <w:t> </w:t>
      </w:r>
      <w:r>
        <w:rPr/>
        <w:t>remiten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intimidad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lenguaje</w:t>
      </w:r>
      <w:r>
        <w:rPr>
          <w:spacing w:val="-3"/>
        </w:rPr>
        <w:t> </w:t>
      </w:r>
      <w:r>
        <w:rPr/>
        <w:t>periodístico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logra</w:t>
      </w:r>
      <w:r>
        <w:rPr>
          <w:spacing w:val="-3"/>
        </w:rPr>
        <w:t> </w:t>
      </w:r>
      <w:r>
        <w:rPr/>
        <w:t>registrar.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7" w:firstLine="284"/>
        <w:jc w:val="both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ocurrieron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hechos,</w:t>
      </w:r>
      <w:r>
        <w:rPr>
          <w:spacing w:val="1"/>
        </w:rPr>
        <w:t> </w:t>
      </w:r>
      <w:r>
        <w:rPr/>
        <w:t>Rossana</w:t>
      </w:r>
      <w:r>
        <w:rPr>
          <w:spacing w:val="1"/>
        </w:rPr>
        <w:t> </w:t>
      </w:r>
      <w:r>
        <w:rPr/>
        <w:t>Reguillo</w:t>
      </w:r>
      <w:r>
        <w:rPr>
          <w:spacing w:val="1"/>
        </w:rPr>
        <w:t> </w:t>
      </w:r>
      <w:r>
        <w:rPr/>
        <w:t>emprendió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del cual es testigo el libro </w:t>
      </w:r>
      <w:r>
        <w:rPr>
          <w:i/>
        </w:rPr>
        <w:t>La construcción simbólica de la ciudad: Sociedad, desastre y</w:t>
      </w:r>
      <w:r>
        <w:rPr>
          <w:i/>
          <w:spacing w:val="1"/>
        </w:rPr>
        <w:t> </w:t>
      </w:r>
      <w:r>
        <w:rPr>
          <w:i/>
        </w:rPr>
        <w:t>comunicación.</w:t>
      </w:r>
      <w:r>
        <w:rPr>
          <w:i/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éste,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autora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crónicas</w:t>
      </w:r>
      <w:r>
        <w:rPr>
          <w:spacing w:val="9"/>
        </w:rPr>
        <w:t> </w:t>
      </w:r>
      <w:r>
        <w:rPr/>
        <w:t>comenta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“Se</w:t>
      </w:r>
      <w:r>
        <w:rPr>
          <w:spacing w:val="9"/>
        </w:rPr>
        <w:t> </w:t>
      </w:r>
      <w:r>
        <w:rPr/>
        <w:t>asumió</w:t>
      </w:r>
      <w:r>
        <w:rPr>
          <w:spacing w:val="9"/>
        </w:rPr>
        <w:t> </w:t>
      </w:r>
      <w:r>
        <w:rPr/>
        <w:t>como</w:t>
      </w:r>
      <w:r>
        <w:rPr>
          <w:spacing w:val="9"/>
        </w:rPr>
        <w:t> </w:t>
      </w:r>
      <w:r>
        <w:rPr/>
        <w:t>punto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partida</w:t>
      </w:r>
      <w:r>
        <w:rPr>
          <w:spacing w:val="9"/>
        </w:rPr>
        <w:t> </w:t>
      </w:r>
      <w:r>
        <w:rPr/>
        <w:t>que</w:t>
      </w:r>
      <w:r>
        <w:rPr>
          <w:spacing w:val="-50"/>
        </w:rPr>
        <w:t> </w:t>
      </w:r>
      <w:r>
        <w:rPr/>
        <w:t>el desastre es un revelador de las contradicciones de la sociedad en que se produce” </w:t>
      </w:r>
      <w:r>
        <w:rPr>
          <w:i/>
          <w:position w:val="5"/>
          <w:sz w:val="14"/>
        </w:rPr>
        <w:t>36</w:t>
      </w:r>
      <w:r>
        <w:rPr/>
        <w:t>. El objetivo de</w:t>
      </w:r>
      <w:r>
        <w:rPr>
          <w:spacing w:val="1"/>
        </w:rPr>
        <w:t> </w:t>
      </w:r>
      <w:r>
        <w:rPr/>
        <w:t>este estudio, a grandes rasgos, fue detallar los procesos sociales, tanto por parte de la clase política</w:t>
      </w:r>
      <w:r>
        <w:rPr>
          <w:spacing w:val="1"/>
        </w:rPr>
        <w:t> </w:t>
      </w:r>
      <w:r>
        <w:rPr/>
        <w:t>gobernante de la ciudad como por parte de los ciudadanos afectados, que se suscitaron a partir de las</w:t>
      </w:r>
      <w:r>
        <w:rPr>
          <w:spacing w:val="1"/>
        </w:rPr>
        <w:t> </w:t>
      </w:r>
      <w:r>
        <w:rPr/>
        <w:t>explosiones,</w:t>
      </w:r>
      <w:r>
        <w:rPr>
          <w:spacing w:val="1"/>
        </w:rPr>
        <w:t> </w:t>
      </w:r>
      <w:r>
        <w:rPr/>
        <w:t>indagando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la</w:t>
      </w:r>
      <w:r>
        <w:rPr>
          <w:spacing w:val="53"/>
        </w:rPr>
        <w:t> </w:t>
      </w:r>
      <w:r>
        <w:rPr/>
        <w:t>acción</w:t>
      </w:r>
      <w:r>
        <w:rPr>
          <w:spacing w:val="1"/>
        </w:rPr>
        <w:t> </w:t>
      </w:r>
      <w:r>
        <w:rPr/>
        <w:t>colectiva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99"/>
        <w:ind w:left="114" w:right="113" w:firstLine="284"/>
        <w:jc w:val="both"/>
      </w:pP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significativa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reflexión,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desatado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consecuencia de las explosiones, el libro Reguillo revela que “lo que está en juego es la construcción</w:t>
      </w:r>
      <w:r>
        <w:rPr>
          <w:spacing w:val="1"/>
        </w:rPr>
        <w:t> </w:t>
      </w:r>
      <w:r>
        <w:rPr/>
        <w:t>‘legítima’ del significado del acontecimiento, más allá del acontecimiento mismo”.</w:t>
      </w:r>
      <w:r>
        <w:rPr>
          <w:position w:val="5"/>
          <w:sz w:val="14"/>
        </w:rPr>
        <w:t>37</w:t>
      </w:r>
      <w:r>
        <w:rPr>
          <w:spacing w:val="1"/>
          <w:position w:val="5"/>
          <w:sz w:val="14"/>
        </w:rPr>
        <w:t> </w:t>
      </w:r>
      <w:r>
        <w:rPr/>
        <w:t>Tal aseveración</w:t>
      </w:r>
      <w:r>
        <w:rPr>
          <w:spacing w:val="1"/>
        </w:rPr>
        <w:t> </w:t>
      </w:r>
      <w:r>
        <w:rPr/>
        <w:t>nos invita a pensar que, en el caso de las crónicas en </w:t>
      </w:r>
      <w:r>
        <w:rPr>
          <w:i/>
        </w:rPr>
        <w:t>Ciudadano N </w:t>
      </w:r>
      <w:r>
        <w:rPr/>
        <w:t>publicadas años después a la</w:t>
      </w:r>
      <w:r>
        <w:rPr>
          <w:spacing w:val="1"/>
        </w:rPr>
        <w:t> </w:t>
      </w:r>
      <w:r>
        <w:rPr/>
        <w:t>tragedia, su insistencia en la cicatriz, en la memoria de los habitantes nos ubica en esa “construcción</w:t>
      </w:r>
      <w:r>
        <w:rPr>
          <w:spacing w:val="1"/>
        </w:rPr>
        <w:t> </w:t>
      </w:r>
      <w:r>
        <w:rPr/>
        <w:t>legítima”, nos hace parte de la memoria del evento desde la lectura de su recuerdo por parte de los</w:t>
      </w:r>
      <w:r>
        <w:rPr>
          <w:spacing w:val="1"/>
        </w:rPr>
        <w:t> </w:t>
      </w:r>
      <w:r>
        <w:rPr/>
        <w:t>damnificados. De este modo, las consideraciones que ha generado este trabajo apuntan a entender la</w:t>
      </w:r>
      <w:r>
        <w:rPr>
          <w:spacing w:val="1"/>
        </w:rPr>
        <w:t> </w:t>
      </w:r>
      <w:r>
        <w:rPr/>
        <w:t>construcción de imágenes cotidianas y símbolos culturales urbanos en Guadalajara a través de las</w:t>
      </w:r>
      <w:r>
        <w:rPr>
          <w:spacing w:val="1"/>
        </w:rPr>
        <w:t> </w:t>
      </w:r>
      <w:r>
        <w:rPr/>
        <w:t>crónicas de </w:t>
      </w:r>
      <w:r>
        <w:rPr>
          <w:i/>
        </w:rPr>
        <w:t>Ciudadano </w:t>
      </w:r>
      <w:r>
        <w:rPr/>
        <w:t>N en frecuente contrapunteo con la referencia a la memoria y el relato de sus</w:t>
      </w:r>
      <w:r>
        <w:rPr>
          <w:spacing w:val="1"/>
        </w:rPr>
        <w:t> </w:t>
      </w:r>
      <w:r>
        <w:rPr/>
        <w:t>habitantes.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63.7342pt;margin-top:7.67465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32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Eduardo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Correa,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Eleazar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Franco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Isela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Quezada: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“Estallidos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hexano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devastan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manzanas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sector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Reforma”.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El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Universal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sz w:val="20"/>
        </w:rPr>
        <w:t>México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D.F.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23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abril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1992.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33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Ismael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Romero: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“Vuelan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calles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casas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Guadalajara;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188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muertos”.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3-4.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El</w:t>
      </w:r>
      <w:r>
        <w:rPr>
          <w:rFonts w:ascii="Times New Roman" w:hAnsi="Times New Roman"/>
          <w:i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Universal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México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D.F: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23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abril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1992.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z w:val="20"/>
          <w:vertAlign w:val="baseline"/>
        </w:rPr>
        <w:t> Paul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Atkinson.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p,15.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Rossana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Reguillo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Cruz.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125.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36</w:t>
      </w:r>
      <w:r>
        <w:rPr>
          <w:rFonts w:ascii="Times New Roman" w:hAnsi="Times New Roman"/>
          <w:spacing w:val="3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Rossan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Reguillo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Cruz:</w:t>
      </w:r>
      <w:r>
        <w:rPr>
          <w:rFonts w:ascii="Times New Roman" w:hAnsi="Times New Roman"/>
          <w:spacing w:val="3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3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construcción</w:t>
      </w:r>
      <w:r>
        <w:rPr>
          <w:rFonts w:ascii="Times New Roman" w:hAnsi="Times New Roman"/>
          <w:i/>
          <w:spacing w:val="3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simbólica</w:t>
      </w:r>
      <w:r>
        <w:rPr>
          <w:rFonts w:ascii="Times New Roman" w:hAnsi="Times New Roman"/>
          <w:i/>
          <w:spacing w:val="3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3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3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ciudad:</w:t>
      </w:r>
      <w:r>
        <w:rPr>
          <w:rFonts w:ascii="Times New Roman" w:hAnsi="Times New Roman"/>
          <w:i/>
          <w:spacing w:val="3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sociedad,</w:t>
      </w:r>
      <w:r>
        <w:rPr>
          <w:rFonts w:ascii="Times New Roman" w:hAnsi="Times New Roman"/>
          <w:i/>
          <w:spacing w:val="3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desastre</w:t>
      </w:r>
      <w:r>
        <w:rPr>
          <w:rFonts w:ascii="Times New Roman" w:hAnsi="Times New Roman"/>
          <w:i/>
          <w:spacing w:val="3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y</w:t>
      </w:r>
      <w:r>
        <w:rPr>
          <w:rFonts w:ascii="Times New Roman" w:hAnsi="Times New Roman"/>
          <w:i/>
          <w:spacing w:val="3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comunicación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3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Tlaquepaque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Jálisco,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México: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ITESO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Universidad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Iberoamericana,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1996,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161.</w:t>
      </w:r>
    </w:p>
    <w:p>
      <w:pPr>
        <w:spacing w:after="0"/>
        <w:jc w:val="left"/>
        <w:rPr>
          <w:rFonts w:ascii="Times New Roman"/>
          <w:sz w:val="20"/>
        </w:rPr>
        <w:sectPr>
          <w:headerReference w:type="default" r:id="rId12"/>
          <w:footerReference w:type="default" r:id="rId13"/>
          <w:pgSz w:w="12240" w:h="15840"/>
          <w:pgMar w:header="736" w:footer="1079" w:top="1340" w:bottom="1260" w:left="1160" w:right="9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99"/>
      </w:pPr>
      <w:r>
        <w:rPr/>
        <w:t>Etnografía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flânerismo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ciudad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ind w:left="114" w:right="114" w:firstLine="284"/>
        <w:jc w:val="both"/>
      </w:pPr>
      <w:r>
        <w:rPr/>
        <w:t>Hoy en día la crónica urbana y la etnografía experimental cuentan con un punto en común que los</w:t>
      </w:r>
      <w:r>
        <w:rPr>
          <w:spacing w:val="1"/>
        </w:rPr>
        <w:t> </w:t>
      </w:r>
      <w:r>
        <w:rPr/>
        <w:t>acerca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imagen</w:t>
      </w:r>
      <w:r>
        <w:rPr>
          <w:spacing w:val="22"/>
        </w:rPr>
        <w:t> </w:t>
      </w:r>
      <w:r>
        <w:rPr/>
        <w:t>del</w:t>
      </w:r>
      <w:r>
        <w:rPr>
          <w:spacing w:val="20"/>
        </w:rPr>
        <w:t> </w:t>
      </w:r>
      <w:r>
        <w:rPr>
          <w:i/>
        </w:rPr>
        <w:t>flâneur</w:t>
      </w:r>
      <w:r>
        <w:rPr/>
        <w:t>,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experiencia.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experiencia</w:t>
      </w:r>
      <w:r>
        <w:rPr>
          <w:spacing w:val="22"/>
        </w:rPr>
        <w:t> </w:t>
      </w:r>
      <w:r>
        <w:rPr/>
        <w:t>vivida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compartida,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/>
        <w:t>decir,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estar</w:t>
      </w:r>
      <w:r>
        <w:rPr>
          <w:spacing w:val="1"/>
        </w:rPr>
        <w:t> </w:t>
      </w:r>
      <w:r>
        <w:rPr/>
        <w:t>allí, manifiesta tanto la autoridad de quien relata como la del relato en sí. Ahora bien, esa autoridad se</w:t>
      </w:r>
      <w:r>
        <w:rPr>
          <w:spacing w:val="1"/>
        </w:rPr>
        <w:t> </w:t>
      </w:r>
      <w:r>
        <w:rPr/>
        <w:t>expresa en la posibilidad para ambos textos de ser leídos como fragmentos de la realidad a partir de la</w:t>
      </w:r>
      <w:r>
        <w:rPr>
          <w:spacing w:val="1"/>
        </w:rPr>
        <w:t> </w:t>
      </w:r>
      <w:r>
        <w:rPr/>
        <w:t>cual se puede imaginar la ciudad. Lo anterior abre la alternativa a leer las crónicas </w:t>
      </w:r>
      <w:r>
        <w:rPr>
          <w:i/>
        </w:rPr>
        <w:t>Ciudadano N </w:t>
      </w:r>
      <w:r>
        <w:rPr/>
        <w:t>de</w:t>
      </w:r>
      <w:r>
        <w:rPr>
          <w:spacing w:val="1"/>
        </w:rPr>
        <w:t> </w:t>
      </w:r>
      <w:r>
        <w:rPr/>
        <w:t>Rossana Reguillo Cruz, como un ejercicio posmoderno de flânerismo y el trabajo mismo de Reguillo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flâneuse</w:t>
      </w:r>
      <w:r>
        <w:rPr>
          <w:spacing w:val="-1"/>
        </w:rPr>
        <w:t> </w:t>
      </w:r>
      <w:r>
        <w:rPr/>
        <w:t>contemporánea.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4"/>
        <w:jc w:val="both"/>
      </w:pPr>
      <w:r>
        <w:rPr/>
        <w:t>Como plantea Augé, la mirada de la antropología, y de su herramienta por excelencia la etnografía,</w:t>
      </w:r>
      <w:r>
        <w:rPr>
          <w:spacing w:val="1"/>
        </w:rPr>
        <w:t> </w:t>
      </w:r>
      <w:r>
        <w:rPr/>
        <w:t>hoy se vuelca sobre las mismas ciudades, metáforas arquitectónicas de la modernidad. Por tal razón la</w:t>
      </w:r>
      <w:r>
        <w:rPr>
          <w:spacing w:val="1"/>
        </w:rPr>
        <w:t> </w:t>
      </w:r>
      <w:r>
        <w:rPr/>
        <w:t>etnografía ha encontrado en la figura del </w:t>
      </w:r>
      <w:r>
        <w:rPr>
          <w:i/>
        </w:rPr>
        <w:t>flâneur </w:t>
      </w:r>
      <w:r>
        <w:rPr/>
        <w:t>un referente previo en el acercamiento reflexivo de la</w:t>
      </w:r>
      <w:r>
        <w:rPr>
          <w:spacing w:val="-51"/>
        </w:rPr>
        <w:t> </w:t>
      </w:r>
      <w:r>
        <w:rPr/>
        <w:t>ciudad. Este último punto es el eje central del ensayo “The Ethnographer as Postmodern Flâneur” de</w:t>
      </w:r>
      <w:r>
        <w:rPr>
          <w:spacing w:val="1"/>
        </w:rPr>
        <w:t> </w:t>
      </w:r>
      <w:r>
        <w:rPr/>
        <w:t>Peter</w:t>
      </w:r>
      <w:r>
        <w:rPr>
          <w:spacing w:val="-2"/>
        </w:rPr>
        <w:t> </w:t>
      </w:r>
      <w:r>
        <w:rPr/>
        <w:t>McLaren,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autor</w:t>
      </w:r>
      <w:r>
        <w:rPr>
          <w:spacing w:val="-1"/>
        </w:rPr>
        <w:t> </w:t>
      </w:r>
      <w:r>
        <w:rPr/>
        <w:t>sostiene</w:t>
      </w:r>
      <w:r>
        <w:rPr>
          <w:spacing w:val="-2"/>
        </w:rPr>
        <w:t> </w:t>
      </w:r>
      <w:r>
        <w:rPr/>
        <w:t>que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822" w:right="117" w:firstLine="1"/>
        <w:jc w:val="both"/>
        <w:rPr>
          <w:sz w:val="14"/>
        </w:rPr>
      </w:pPr>
      <w:r>
        <w:rPr/>
        <w:t>What is important to emphazise is that the figure of the flâneur (…) is not a monadic subject or</w:t>
      </w:r>
      <w:r>
        <w:rPr>
          <w:spacing w:val="1"/>
        </w:rPr>
        <w:t> </w:t>
      </w:r>
      <w:r>
        <w:rPr/>
        <w:t>detached,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voyeur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asphalt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brick,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situated</w:t>
      </w:r>
      <w:r>
        <w:rPr>
          <w:spacing w:val="53"/>
        </w:rPr>
        <w:t> </w:t>
      </w:r>
      <w:r>
        <w:rPr/>
        <w:t>observer,</w:t>
      </w:r>
      <w:r>
        <w:rPr>
          <w:spacing w:val="-51"/>
        </w:rPr>
        <w:t> </w:t>
      </w:r>
      <w:r>
        <w:rPr/>
        <w:t>located in material relations of power and privilege. Ethnographers as </w:t>
      </w:r>
      <w:r>
        <w:rPr>
          <w:i/>
        </w:rPr>
        <w:t>flâneurs </w:t>
      </w:r>
      <w:r>
        <w:rPr/>
        <w:t>cannot escape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positionality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gaze.</w:t>
      </w:r>
      <w:r>
        <w:rPr>
          <w:position w:val="5"/>
          <w:sz w:val="14"/>
        </w:rPr>
        <w:t>38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4" w:right="115" w:firstLine="284"/>
        <w:jc w:val="both"/>
      </w:pP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libro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crónicas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Reguillo</w:t>
      </w:r>
      <w:r>
        <w:rPr>
          <w:spacing w:val="22"/>
        </w:rPr>
        <w:t> </w:t>
      </w:r>
      <w:r>
        <w:rPr/>
        <w:t>este</w:t>
      </w:r>
      <w:r>
        <w:rPr>
          <w:spacing w:val="22"/>
        </w:rPr>
        <w:t> </w:t>
      </w:r>
      <w:r>
        <w:rPr/>
        <w:t>posicionamiento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encontramos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dos</w:t>
      </w:r>
      <w:r>
        <w:rPr>
          <w:spacing w:val="22"/>
        </w:rPr>
        <w:t> </w:t>
      </w:r>
      <w:r>
        <w:rPr/>
        <w:t>aspectos: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voz,</w:t>
      </w:r>
      <w:r>
        <w:rPr>
          <w:spacing w:val="1"/>
        </w:rPr>
        <w:t> </w:t>
      </w:r>
      <w:r>
        <w:rPr/>
        <w:t>que ya hemos tenido la oportunidad de trabajar, y la mirada. Esta última implica la mirada de la</w:t>
      </w:r>
      <w:r>
        <w:rPr>
          <w:spacing w:val="1"/>
        </w:rPr>
        <w:t> </w:t>
      </w:r>
      <w:r>
        <w:rPr/>
        <w:t>ciudad, de los personajes hacia ella y entre ellos y la mirada de la cronista-etnógrafa que se cruza con</w:t>
      </w:r>
      <w:r>
        <w:rPr>
          <w:spacing w:val="1"/>
        </w:rPr>
        <w:t> </w:t>
      </w:r>
      <w:r>
        <w:rPr/>
        <w:t>aquellos que mira y la miran. Un juego de posicionamientos se encuentra en cada crónica, en la que la</w:t>
      </w:r>
      <w:r>
        <w:rPr>
          <w:spacing w:val="1"/>
        </w:rPr>
        <w:t> </w:t>
      </w:r>
      <w:r>
        <w:rPr/>
        <w:t>voz y la mirada configuran diferentes escenarios, donde no hay una última y englobadora mirada, sino</w:t>
      </w:r>
      <w:r>
        <w:rPr>
          <w:spacing w:val="-51"/>
        </w:rPr>
        <w:t> </w:t>
      </w:r>
      <w:r>
        <w:rPr/>
        <w:t>que todas y cada una son relacionales. “Un segundo, una mirada cruzada, bastaron para que Marcela y</w:t>
      </w:r>
      <w:r>
        <w:rPr>
          <w:spacing w:val="-51"/>
        </w:rPr>
        <w:t> </w:t>
      </w:r>
      <w:r>
        <w:rPr/>
        <w:t>la feroz luchadora se contaran sus vidas…”</w:t>
      </w:r>
      <w:r>
        <w:rPr>
          <w:position w:val="5"/>
          <w:sz w:val="14"/>
        </w:rPr>
        <w:t>39</w:t>
      </w:r>
      <w:r>
        <w:rPr/>
        <w:t>, “Le dijo que cada uno sabe lo que es por el hecho de</w:t>
      </w:r>
      <w:r>
        <w:rPr>
          <w:spacing w:val="1"/>
        </w:rPr>
        <w:t> </w:t>
      </w:r>
      <w:r>
        <w:rPr/>
        <w:t>mirar y ser mirado”</w:t>
      </w:r>
      <w:r>
        <w:rPr>
          <w:position w:val="5"/>
          <w:sz w:val="14"/>
        </w:rPr>
        <w:t>40</w:t>
      </w:r>
      <w:r>
        <w:rPr/>
        <w:t>, “Una camioneta verde y blanco de la policía hace su ronda, al verla Fernando se</w:t>
      </w:r>
      <w:r>
        <w:rPr>
          <w:spacing w:val="1"/>
        </w:rPr>
        <w:t> </w:t>
      </w:r>
      <w:r>
        <w:rPr/>
        <w:t>tranquiliza.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policías</w:t>
      </w:r>
      <w:r>
        <w:rPr>
          <w:spacing w:val="24"/>
        </w:rPr>
        <w:t> </w:t>
      </w:r>
      <w:r>
        <w:rPr/>
        <w:t>lo</w:t>
      </w:r>
      <w:r>
        <w:rPr>
          <w:spacing w:val="24"/>
        </w:rPr>
        <w:t> </w:t>
      </w:r>
      <w:r>
        <w:rPr/>
        <w:t>ven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alejan</w:t>
      </w:r>
      <w:r>
        <w:rPr>
          <w:spacing w:val="24"/>
        </w:rPr>
        <w:t> </w:t>
      </w:r>
      <w:r>
        <w:rPr/>
        <w:t>(…)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amenaza,</w:t>
      </w:r>
      <w:r>
        <w:rPr>
          <w:spacing w:val="24"/>
        </w:rPr>
        <w:t> </w:t>
      </w:r>
      <w:r>
        <w:rPr/>
        <w:t>también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ellos,</w:t>
      </w:r>
      <w:r>
        <w:rPr>
          <w:spacing w:val="24"/>
        </w:rPr>
        <w:t> </w:t>
      </w:r>
      <w:r>
        <w:rPr/>
        <w:t>tiene</w:t>
      </w:r>
      <w:r>
        <w:rPr>
          <w:spacing w:val="25"/>
        </w:rPr>
        <w:t> </w:t>
      </w:r>
      <w:r>
        <w:rPr/>
        <w:t>color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piel</w:t>
      </w:r>
      <w:r>
        <w:rPr>
          <w:spacing w:val="24"/>
        </w:rPr>
        <w:t> </w:t>
      </w:r>
      <w:r>
        <w:rPr/>
        <w:t>y</w:t>
      </w:r>
      <w:r>
        <w:rPr>
          <w:spacing w:val="1"/>
        </w:rPr>
        <w:t> </w:t>
      </w:r>
      <w:r>
        <w:rPr/>
        <w:t>clase social…”.</w:t>
      </w:r>
      <w:r>
        <w:rPr>
          <w:position w:val="5"/>
          <w:sz w:val="14"/>
        </w:rPr>
        <w:t>41 </w:t>
      </w:r>
      <w:r>
        <w:rPr/>
        <w:t>Estos son algunos ejemplos de la manera en que el reconocimiento de las diferencias</w:t>
      </w:r>
      <w:r>
        <w:rPr>
          <w:spacing w:val="1"/>
        </w:rPr>
        <w:t> </w:t>
      </w:r>
      <w:r>
        <w:rPr/>
        <w:t>se establece en distintas direcciones formulando múltiples posiciones, característica, ésta, del ejercicio</w:t>
      </w:r>
      <w:r>
        <w:rPr>
          <w:spacing w:val="-51"/>
        </w:rPr>
        <w:t> </w:t>
      </w:r>
      <w:r>
        <w:rPr/>
        <w:t>de</w:t>
      </w:r>
      <w:r>
        <w:rPr>
          <w:spacing w:val="-2"/>
        </w:rPr>
        <w:t> </w:t>
      </w:r>
      <w:r>
        <w:rPr/>
        <w:t>observación</w:t>
      </w:r>
      <w:r>
        <w:rPr>
          <w:spacing w:val="-1"/>
        </w:rPr>
        <w:t> </w:t>
      </w:r>
      <w:r>
        <w:rPr/>
        <w:t>participante.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7" w:firstLine="284"/>
        <w:jc w:val="both"/>
      </w:pPr>
      <w:r>
        <w:rPr/>
        <w:t>De igual forma, otra de las particulares que a lo largo del texto hemos venido observando en el</w:t>
      </w:r>
      <w:r>
        <w:rPr>
          <w:spacing w:val="1"/>
        </w:rPr>
        <w:t> </w:t>
      </w:r>
      <w:r>
        <w:rPr/>
        <w:t>trabajo de Rossana Reguillo concuerda con la propuesta que desarrolla David Frisby en “The Flâneur</w:t>
      </w:r>
      <w:r>
        <w:rPr>
          <w:spacing w:val="1"/>
        </w:rPr>
        <w:t> </w:t>
      </w:r>
      <w:r>
        <w:rPr/>
        <w:t>in</w:t>
      </w:r>
      <w:r>
        <w:rPr>
          <w:spacing w:val="24"/>
        </w:rPr>
        <w:t> </w:t>
      </w:r>
      <w:r>
        <w:rPr/>
        <w:t>Social</w:t>
      </w:r>
      <w:r>
        <w:rPr>
          <w:spacing w:val="25"/>
        </w:rPr>
        <w:t> </w:t>
      </w:r>
      <w:r>
        <w:rPr/>
        <w:t>Theory”</w:t>
      </w:r>
      <w:r>
        <w:rPr>
          <w:spacing w:val="25"/>
        </w:rPr>
        <w:t> </w:t>
      </w:r>
      <w:r>
        <w:rPr/>
        <w:t>donde</w:t>
      </w:r>
      <w:r>
        <w:rPr>
          <w:spacing w:val="25"/>
        </w:rPr>
        <w:t> </w:t>
      </w:r>
      <w:r>
        <w:rPr/>
        <w:t>argumenta</w:t>
      </w:r>
      <w:r>
        <w:rPr>
          <w:spacing w:val="24"/>
        </w:rPr>
        <w:t> </w:t>
      </w:r>
      <w:r>
        <w:rPr/>
        <w:t>que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>
          <w:i/>
        </w:rPr>
        <w:t>flâneur</w:t>
      </w:r>
      <w:r>
        <w:rPr>
          <w:i/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es</w:t>
      </w:r>
      <w:r>
        <w:rPr>
          <w:spacing w:val="26"/>
        </w:rPr>
        <w:t> </w:t>
      </w:r>
      <w:r>
        <w:rPr/>
        <w:t>sólo</w:t>
      </w:r>
      <w:r>
        <w:rPr>
          <w:spacing w:val="24"/>
        </w:rPr>
        <w:t> </w:t>
      </w:r>
      <w:r>
        <w:rPr/>
        <w:t>un</w:t>
      </w:r>
      <w:r>
        <w:rPr>
          <w:spacing w:val="24"/>
        </w:rPr>
        <w:t> </w:t>
      </w:r>
      <w:r>
        <w:rPr/>
        <w:t>caminante</w:t>
      </w:r>
      <w:r>
        <w:rPr>
          <w:spacing w:val="25"/>
        </w:rPr>
        <w:t> </w:t>
      </w:r>
      <w:r>
        <w:rPr/>
        <w:t>fascinado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ciudad,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63.7342pt;margin-top:15.099543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11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38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Peter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McLaren: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Ethnographer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Postmodern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Flâneur</w:t>
      </w:r>
      <w:r>
        <w:rPr>
          <w:rFonts w:ascii="Times New Roman" w:hAnsi="Times New Roman"/>
          <w:sz w:val="20"/>
          <w:vertAlign w:val="baseline"/>
        </w:rPr>
        <w:t>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Critical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Reflexivity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Posthybridity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Narrative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Engagement”. p, 149. Editores: William G. Tierney e Yvonna S. Lincoln. </w:t>
      </w:r>
      <w:r>
        <w:rPr>
          <w:rFonts w:ascii="Times New Roman" w:hAnsi="Times New Roman"/>
          <w:i/>
          <w:sz w:val="20"/>
          <w:vertAlign w:val="baseline"/>
        </w:rPr>
        <w:t>Representation and the Text: Re-Framing the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Narrative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Voice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Albany: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New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York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1997.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39</w:t>
      </w:r>
      <w:r>
        <w:rPr>
          <w:rFonts w:ascii="Times New Roman" w:hAnsi="Times New Roman"/>
          <w:sz w:val="20"/>
          <w:vertAlign w:val="baseline"/>
        </w:rPr>
        <w:t> Rossana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Reguillo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Cruz: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Ciudadano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N: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crónicas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diversidad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Guadalajara,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ITESO,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2003,p,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33.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34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3"/>
        </w:rPr>
        <w:t>OSCAR</w:t>
      </w:r>
      <w:r>
        <w:rPr>
          <w:spacing w:val="-17"/>
        </w:rPr>
        <w:t> </w:t>
      </w:r>
      <w:r>
        <w:rPr>
          <w:spacing w:val="-3"/>
        </w:rPr>
        <w:t>F.</w:t>
      </w:r>
      <w:r>
        <w:rPr>
          <w:spacing w:val="-15"/>
        </w:rPr>
        <w:t> </w:t>
      </w:r>
      <w:r>
        <w:rPr>
          <w:spacing w:val="-3"/>
        </w:rPr>
        <w:t>AMAYA</w:t>
      </w:r>
      <w:r>
        <w:rPr>
          <w:spacing w:val="-16"/>
        </w:rPr>
        <w:t> </w:t>
      </w:r>
      <w:r>
        <w:rPr>
          <w:spacing w:val="-3"/>
        </w:rPr>
        <w:t>ORTEGA</w:t>
      </w:r>
    </w:p>
    <w:p>
      <w:pPr>
        <w:pStyle w:val="BodyText"/>
        <w:ind w:left="114" w:right="120"/>
        <w:jc w:val="both"/>
      </w:pPr>
      <w:r>
        <w:rPr/>
        <w:t>sino un investigador y un productor de textos sobre la ciudad. Leyendo el trabajo de Walter Benjamin,</w:t>
      </w:r>
      <w:r>
        <w:rPr>
          <w:spacing w:val="-51"/>
        </w:rPr>
        <w:t> </w:t>
      </w:r>
      <w:r>
        <w:rPr/>
        <w:t>Frisby sostiene que el ejercicio del </w:t>
      </w:r>
      <w:r>
        <w:rPr>
          <w:i/>
        </w:rPr>
        <w:t>flâneur </w:t>
      </w:r>
      <w:r>
        <w:rPr/>
        <w:t>encierra en sí mismo una metodología de conocimiento que</w:t>
      </w:r>
      <w:r>
        <w:rPr>
          <w:spacing w:val="-51"/>
        </w:rPr>
        <w:t> </w:t>
      </w:r>
      <w:r>
        <w:rPr/>
        <w:t>involucra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822" w:right="117" w:firstLine="1"/>
        <w:jc w:val="both"/>
        <w:rPr>
          <w:i/>
          <w:sz w:val="14"/>
        </w:rPr>
      </w:pPr>
      <w:r>
        <w:rPr/>
        <w:t>Activities of observation (including listening), reading (of metropolitan life and of texts) and</w:t>
      </w:r>
      <w:r>
        <w:rPr>
          <w:spacing w:val="1"/>
        </w:rPr>
        <w:t> </w:t>
      </w:r>
      <w:r>
        <w:rPr/>
        <w:t>producing texts. </w:t>
      </w:r>
      <w:r>
        <w:rPr>
          <w:i/>
        </w:rPr>
        <w:t>Flânerie</w:t>
      </w:r>
      <w:r>
        <w:rPr/>
        <w:t>, in other words, can be associated with a form of </w:t>
      </w:r>
      <w:r>
        <w:rPr>
          <w:i/>
        </w:rPr>
        <w:t>looking</w:t>
      </w:r>
      <w:r>
        <w:rPr/>
        <w:t>, observing</w:t>
      </w:r>
      <w:r>
        <w:rPr>
          <w:spacing w:val="1"/>
        </w:rPr>
        <w:t> </w:t>
      </w:r>
      <w:r>
        <w:rPr/>
        <w:t>(of people, social types, social contexts and constellations), a form of </w:t>
      </w:r>
      <w:r>
        <w:rPr>
          <w:i/>
        </w:rPr>
        <w:t>reading of the city </w:t>
      </w:r>
      <w:r>
        <w:rPr/>
        <w:t>and its</w:t>
      </w:r>
      <w:r>
        <w:rPr>
          <w:spacing w:val="-5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(its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configurations),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reading</w:t>
      </w:r>
      <w:r>
        <w:rPr>
          <w:i/>
          <w:spacing w:val="-2"/>
        </w:rPr>
        <w:t> </w:t>
      </w:r>
      <w:r>
        <w:rPr>
          <w:i/>
        </w:rPr>
        <w:t>written</w:t>
      </w:r>
      <w:r>
        <w:rPr>
          <w:i/>
          <w:spacing w:val="-1"/>
        </w:rPr>
        <w:t> </w:t>
      </w:r>
      <w:r>
        <w:rPr>
          <w:i/>
        </w:rPr>
        <w:t>texts.</w:t>
      </w:r>
      <w:r>
        <w:rPr>
          <w:i/>
          <w:position w:val="5"/>
          <w:sz w:val="14"/>
        </w:rPr>
        <w:t>42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00"/>
        <w:ind w:left="114" w:right="116" w:firstLine="284"/>
        <w:jc w:val="both"/>
      </w:pPr>
      <w:r>
        <w:rPr/>
        <w:t>Como hemos podido señalar y citar en más de una ocasión a lo largo de este documento, el trabajo</w:t>
      </w:r>
      <w:r>
        <w:rPr>
          <w:spacing w:val="1"/>
        </w:rPr>
        <w:t> </w:t>
      </w:r>
      <w:r>
        <w:rPr/>
        <w:t>intelectual de Rossana Reguillo Cruz está estrechamente ligado a los fenómenos sociales y culturales</w:t>
      </w:r>
      <w:r>
        <w:rPr>
          <w:spacing w:val="1"/>
        </w:rPr>
        <w:t> </w:t>
      </w:r>
      <w:r>
        <w:rPr/>
        <w:t>de Guadalajara. El estudio de sus crónicas no sólo corresponde a un espacio literario, que hemos</w:t>
      </w:r>
      <w:r>
        <w:rPr>
          <w:spacing w:val="1"/>
        </w:rPr>
        <w:t> </w:t>
      </w:r>
      <w:r>
        <w:rPr/>
        <w:t>advertido en la construcción textual de las mismas, sino también a una compleja intertextualidad con</w:t>
      </w:r>
      <w:r>
        <w:rPr>
          <w:spacing w:val="1"/>
        </w:rPr>
        <w:t> </w:t>
      </w:r>
      <w:r>
        <w:rPr/>
        <w:t>investigadores sociales y otros cronistas urbanos, como lo es el propio Carlos Monsiváis. Imbuida</w:t>
      </w:r>
      <w:r>
        <w:rPr>
          <w:spacing w:val="1"/>
        </w:rPr>
        <w:t> </w:t>
      </w:r>
      <w:r>
        <w:rPr/>
        <w:t>como lo está en la sociedad tapatía, Reguillo, desde la lectura de Frisby, interpreta la función del</w:t>
      </w:r>
      <w:r>
        <w:rPr>
          <w:spacing w:val="1"/>
        </w:rPr>
        <w:t> </w:t>
      </w:r>
      <w:r>
        <w:rPr>
          <w:i/>
        </w:rPr>
        <w:t>flâneur</w:t>
      </w:r>
      <w:r>
        <w:rPr>
          <w:i/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investigador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productor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textos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4"/>
        <w:jc w:val="both"/>
      </w:pPr>
      <w:r>
        <w:rPr/>
        <w:t>Por último, pero no menos importante, la sugerencia de Peter McLaren de observar al etnógrafo</w:t>
      </w:r>
      <w:r>
        <w:rPr>
          <w:spacing w:val="1"/>
        </w:rPr>
        <w:t> </w:t>
      </w:r>
      <w:r>
        <w:rPr/>
        <w:t>urbano como un </w:t>
      </w:r>
      <w:r>
        <w:rPr>
          <w:i/>
        </w:rPr>
        <w:t>flâneur </w:t>
      </w:r>
      <w:r>
        <w:rPr/>
        <w:t>posmoderno se sustenta en el acercamiento que éste puede hacer sobre las</w:t>
      </w:r>
      <w:r>
        <w:rPr>
          <w:spacing w:val="1"/>
        </w:rPr>
        <w:t> </w:t>
      </w:r>
      <w:r>
        <w:rPr/>
        <w:t>dinámicas</w:t>
      </w:r>
      <w:r>
        <w:rPr>
          <w:spacing w:val="20"/>
        </w:rPr>
        <w:t> </w:t>
      </w:r>
      <w:r>
        <w:rPr/>
        <w:t>cotidianas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ciudad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sus</w:t>
      </w:r>
      <w:r>
        <w:rPr>
          <w:spacing w:val="21"/>
        </w:rPr>
        <w:t> </w:t>
      </w:r>
      <w:r>
        <w:rPr/>
        <w:t>habitantes,</w:t>
      </w:r>
      <w:r>
        <w:rPr>
          <w:spacing w:val="21"/>
        </w:rPr>
        <w:t> </w:t>
      </w:r>
      <w:r>
        <w:rPr/>
        <w:t>tal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como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ejercicio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Reguillo</w:t>
      </w:r>
      <w:r>
        <w:rPr>
          <w:spacing w:val="21"/>
        </w:rPr>
        <w:t> </w:t>
      </w:r>
      <w:r>
        <w:rPr/>
        <w:t>nos</w:t>
      </w:r>
      <w:r>
        <w:rPr>
          <w:spacing w:val="21"/>
        </w:rPr>
        <w:t> </w:t>
      </w:r>
      <w:r>
        <w:rPr/>
        <w:t>propone:</w:t>
      </w:r>
      <w:r>
        <w:rPr>
          <w:spacing w:val="-51"/>
        </w:rPr>
        <w:t> </w:t>
      </w:r>
      <w:r>
        <w:rPr/>
        <w:t>una lectura de la vida diaria de los habitantes de la ciudad, no un intento por capturar la imagen más</w:t>
      </w:r>
      <w:r>
        <w:rPr>
          <w:spacing w:val="1"/>
        </w:rPr>
        <w:t> </w:t>
      </w:r>
      <w:r>
        <w:rPr/>
        <w:t>apropiada, más representativa, sino un mosaico de alteridades, de otredades que configuran un mapa</w:t>
      </w:r>
      <w:r>
        <w:rPr>
          <w:spacing w:val="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Guadalajara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noventa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siglo</w:t>
      </w:r>
      <w:r>
        <w:rPr>
          <w:spacing w:val="-1"/>
        </w:rPr>
        <w:t> </w:t>
      </w:r>
      <w:r>
        <w:rPr/>
        <w:t>pasado.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63.7342pt;margin-top:9.691875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42</w:t>
      </w:r>
      <w:r>
        <w:rPr>
          <w:rFonts w:ascii="Times New Roman" w:hAnsi="Times New Roman"/>
          <w:sz w:val="20"/>
          <w:vertAlign w:val="baseline"/>
        </w:rPr>
        <w:t> David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Frisby: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Flâneur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Social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Theory”.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28.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Cityscapes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Modernity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Boston,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Blackwell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Publishers,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2001.</w:t>
      </w:r>
    </w:p>
    <w:sectPr>
      <w:headerReference w:type="default" r:id="rId14"/>
      <w:footerReference w:type="default" r:id="rId15"/>
      <w:pgSz w:w="12240" w:h="15840"/>
      <w:pgMar w:header="736" w:footer="1079" w:top="1340" w:bottom="126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4432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953920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134216pt;margin-top:727.059998pt;width:19.7pt;height:15.65pt;mso-position-horizontal-relative:page;mso-position-vertical-relative:page;z-index:-1595340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1872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rect style="position:absolute;margin-left:63.7342pt;margin-top:670.183899pt;width:144pt;height:.48pt;mso-position-horizontal-relative:page;mso-position-vertical-relative:page;z-index:-15951360" filled="true" fillcolor="#000000" stroked="false">
          <v:fill type="solid"/>
          <w10:wrap type="none"/>
        </v:rect>
      </w:pict>
    </w:r>
    <w:r>
      <w:rPr/>
      <w:pict>
        <v:shape style="position:absolute;margin-left:403.016052pt;margin-top:727.201294pt;width:122.45pt;height:29.25pt;mso-position-horizontal-relative:page;mso-position-vertical-relative:page;z-index:-15950848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134216pt;margin-top:727.059998pt;width:19.650pt;height:15.65pt;mso-position-horizontal-relative:page;mso-position-vertical-relative:page;z-index:-159503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8800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894226pt;margin-top:727.059998pt;width:20.05pt;height:15.65pt;mso-position-horizontal-relative:page;mso-position-vertical-relative:page;z-index:-159477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5728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945216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094177pt;margin-top:727.059998pt;width:18.75pt;height:15.65pt;mso-position-horizontal-relative:page;mso-position-vertical-relative:page;z-index:-1594470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3168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942656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094177pt;margin-top:727.059998pt;width:18.850pt;height:15.65pt;mso-position-horizontal-relative:page;mso-position-vertical-relative:page;z-index:-159421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5968" from="556.114303pt,67.653801pt" to="66.364296pt,67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78.95pt;height:27.55pt;mso-position-horizontal-relative:page;mso-position-vertical-relative:page;z-index:-15955456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Etnografía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ciudad: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Estudio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poéticas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contemporáneas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narrativa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crítica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cultural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Ciudadano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N</w:t>
                </w:r>
              </w:p>
            </w:txbxContent>
          </v:textbox>
          <w10:wrap type="none"/>
        </v:shape>
      </w:pict>
    </w:r>
    <w:r>
      <w:rPr/>
      <w:pict>
        <v:shape style="position:absolute;margin-left:417.987946pt;margin-top:74.660309pt;width:135.8pt;height:14.55pt;mso-position-horizontal-relative:page;mso-position-vertical-relative:page;z-index:-159549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3"/>
                  </w:rPr>
                  <w:t>OSCAR</w:t>
                </w:r>
                <w:r>
                  <w:rPr>
                    <w:spacing w:val="-17"/>
                  </w:rPr>
                  <w:t> </w:t>
                </w:r>
                <w:r>
                  <w:rPr>
                    <w:spacing w:val="-3"/>
                  </w:rPr>
                  <w:t>F.</w:t>
                </w:r>
                <w:r>
                  <w:rPr>
                    <w:spacing w:val="-15"/>
                  </w:rPr>
                  <w:t> </w:t>
                </w:r>
                <w:r>
                  <w:rPr>
                    <w:spacing w:val="-3"/>
                  </w:rPr>
                  <w:t>AMAYA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3"/>
                  </w:rPr>
                  <w:t>ORTEGA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2896" from="556.114303pt,67.653801pt" to="66.364296pt,67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78.95pt;height:27.55pt;mso-position-horizontal-relative:page;mso-position-vertical-relative:page;z-index:-15952384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Etnografía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ciudad: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Estudio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poéticas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contemporáneas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narrativa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crítica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cultural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Ciudadano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9824" from="556.114303pt,67.653801pt" to="66.364296pt,67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78.95pt;height:27.5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Etnografía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ciudad: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Estudio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poéticas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contemporáneas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narrativa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crítica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cultural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Ciudadano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7264" from="556.114303pt,67.653801pt" to="66.364296pt,67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78.95pt;height:27.55pt;mso-position-horizontal-relative:page;mso-position-vertical-relative:page;z-index:-15946752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Etnografía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ciudad: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Estudio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poéticas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contemporáneas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narrativa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crítica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cultural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Ciudadano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N</w:t>
                </w:r>
              </w:p>
            </w:txbxContent>
          </v:textbox>
          <w10:wrap type="none"/>
        </v:shape>
      </w:pict>
    </w:r>
    <w:r>
      <w:rPr/>
      <w:pict>
        <v:shape style="position:absolute;margin-left:417.987946pt;margin-top:74.660309pt;width:135.8pt;height:14.55pt;mso-position-horizontal-relative:page;mso-position-vertical-relative:page;z-index:-159462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3"/>
                  </w:rPr>
                  <w:t>OSCAR</w:t>
                </w:r>
                <w:r>
                  <w:rPr>
                    <w:spacing w:val="-17"/>
                  </w:rPr>
                  <w:t> </w:t>
                </w:r>
                <w:r>
                  <w:rPr>
                    <w:spacing w:val="-3"/>
                  </w:rPr>
                  <w:t>F.</w:t>
                </w:r>
                <w:r>
                  <w:rPr>
                    <w:spacing w:val="-15"/>
                  </w:rPr>
                  <w:t> </w:t>
                </w:r>
                <w:r>
                  <w:rPr>
                    <w:spacing w:val="-3"/>
                  </w:rPr>
                  <w:t>AMAYA</w:t>
                </w:r>
                <w:r>
                  <w:rPr>
                    <w:spacing w:val="-16"/>
                  </w:rPr>
                  <w:t> </w:t>
                </w:r>
                <w:r>
                  <w:rPr>
                    <w:spacing w:val="-3"/>
                  </w:rPr>
                  <w:t>ORTEGA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44192" from="556.114303pt,67.653801pt" to="66.364296pt,67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78.95pt;height:27.55pt;mso-position-horizontal-relative:page;mso-position-vertical-relative:page;z-index:-15943680" type="#_x0000_t202" filled="false" stroked="false">
          <v:textbox inset="0,0,0,0">
            <w:txbxContent>
              <w:p>
                <w:pPr>
                  <w:spacing w:line="249" w:lineRule="auto"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Etnografía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ciudad: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Estudio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poéticas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contemporáneas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narrativa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crítica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cultural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Ciudadano</w:t>
                </w:r>
                <w:r>
                  <w:rPr>
                    <w:i/>
                    <w:spacing w:val="-8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629" w:right="634"/>
      <w:jc w:val="center"/>
    </w:pPr>
    <w:rPr>
      <w:rFonts w:ascii="Georgia" w:hAnsi="Georgia" w:eastAsia="Georgia" w:cs="Georg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fa5@georgetown.edu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2023-06-07T15:28:01Z</dcterms:created>
  <dcterms:modified xsi:type="dcterms:W3CDTF">2023-06-07T15:28:01Z</dcterms:modified>
</cp:coreProperties>
</file>