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22"/>
        </w:rPr>
      </w:pPr>
    </w:p>
    <w:p>
      <w:pPr>
        <w:spacing w:line="242" w:lineRule="auto" w:before="97"/>
        <w:ind w:left="2318" w:right="2863" w:firstLine="0"/>
        <w:jc w:val="center"/>
        <w:rPr>
          <w:rFonts w:ascii="Cambria" w:hAnsi="Cambria"/>
          <w:sz w:val="26"/>
        </w:rPr>
      </w:pPr>
      <w:r>
        <w:rPr>
          <w:rFonts w:ascii="Cambria" w:hAnsi="Cambria"/>
          <w:w w:val="115"/>
          <w:sz w:val="26"/>
        </w:rPr>
        <w:t>LÓGOI.</w:t>
      </w:r>
      <w:r>
        <w:rPr>
          <w:rFonts w:ascii="Cambria" w:hAnsi="Cambria"/>
          <w:spacing w:val="12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Revista</w:t>
      </w:r>
      <w:r>
        <w:rPr>
          <w:rFonts w:ascii="Cambria" w:hAnsi="Cambria"/>
          <w:spacing w:val="12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de</w:t>
      </w:r>
      <w:r>
        <w:rPr>
          <w:rFonts w:ascii="Cambria" w:hAnsi="Cambria"/>
          <w:spacing w:val="13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Filosofía</w:t>
      </w:r>
      <w:r>
        <w:rPr>
          <w:rFonts w:ascii="Cambria" w:hAnsi="Cambria"/>
          <w:spacing w:val="-63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Año</w:t>
      </w:r>
      <w:r>
        <w:rPr>
          <w:rFonts w:ascii="Cambria" w:hAnsi="Cambria"/>
          <w:spacing w:val="15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20.</w:t>
      </w:r>
      <w:r>
        <w:rPr>
          <w:rFonts w:ascii="Cambria" w:hAnsi="Cambria"/>
          <w:spacing w:val="15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Nº</w:t>
      </w:r>
      <w:r>
        <w:rPr>
          <w:rFonts w:ascii="Cambria" w:hAnsi="Cambria"/>
          <w:spacing w:val="16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33</w:t>
      </w:r>
    </w:p>
    <w:p>
      <w:pPr>
        <w:spacing w:line="322" w:lineRule="exact" w:before="0"/>
        <w:ind w:left="2317" w:right="2863" w:firstLine="0"/>
        <w:jc w:val="center"/>
        <w:rPr>
          <w:rFonts w:ascii="Cambria"/>
          <w:sz w:val="28"/>
        </w:rPr>
      </w:pPr>
      <w:r>
        <w:rPr>
          <w:rFonts w:ascii="Cambria"/>
          <w:w w:val="115"/>
          <w:sz w:val="26"/>
        </w:rPr>
        <w:t>Enero-Junio</w:t>
      </w:r>
      <w:r>
        <w:rPr>
          <w:rFonts w:ascii="Cambria"/>
          <w:spacing w:val="31"/>
          <w:w w:val="115"/>
          <w:sz w:val="26"/>
        </w:rPr>
        <w:t> </w:t>
      </w:r>
      <w:r>
        <w:rPr>
          <w:rFonts w:ascii="Cambria"/>
          <w:w w:val="115"/>
          <w:sz w:val="28"/>
        </w:rPr>
        <w:t>2018</w:t>
      </w: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spacing w:before="3"/>
        <w:rPr>
          <w:rFonts w:ascii="Cambria"/>
          <w:sz w:val="40"/>
        </w:rPr>
      </w:pPr>
    </w:p>
    <w:p>
      <w:pPr>
        <w:pStyle w:val="Title"/>
      </w:pPr>
      <w:r>
        <w:rPr/>
        <w:pict>
          <v:rect style="position:absolute;margin-left:138.720001pt;margin-top:26.14975pt;width:54pt;height:18.00003pt;mso-position-horizontal-relative:page;mso-position-vertical-relative:paragraph;z-index:15729152" filled="true" fillcolor="#000000" stroked="false">
            <v:fill opacity="16449f" type="solid"/>
            <w10:wrap type="none"/>
          </v:rect>
        </w:pict>
      </w:r>
      <w:r>
        <w:rPr/>
        <w:pict>
          <v:rect style="position:absolute;margin-left:417.600006pt;margin-top:28.54978pt;width:54pt;height:18pt;mso-position-horizontal-relative:page;mso-position-vertical-relative:paragraph;z-index:15729664" filled="true" fillcolor="#000000" stroked="false">
            <v:fill opacity="16449f" type="solid"/>
            <w10:wrap type="none"/>
          </v:rect>
        </w:pict>
      </w:r>
      <w:r>
        <w:rPr>
          <w:w w:val="115"/>
        </w:rPr>
        <w:t>LÓGOI</w:t>
      </w:r>
    </w:p>
    <w:p>
      <w:pPr>
        <w:spacing w:before="13"/>
        <w:ind w:left="0" w:right="396" w:firstLine="0"/>
        <w:jc w:val="center"/>
        <w:rPr>
          <w:rFonts w:ascii="Cambria" w:hAnsi="Cambria"/>
          <w:b/>
          <w:i/>
          <w:sz w:val="43"/>
        </w:rPr>
      </w:pPr>
      <w:r>
        <w:rPr>
          <w:rFonts w:ascii="Cambria" w:hAnsi="Cambria"/>
          <w:b/>
          <w:i/>
          <w:w w:val="120"/>
          <w:sz w:val="43"/>
        </w:rPr>
        <w:t>Revista</w:t>
      </w:r>
      <w:r>
        <w:rPr>
          <w:rFonts w:ascii="Cambria" w:hAnsi="Cambria"/>
          <w:b/>
          <w:i/>
          <w:spacing w:val="50"/>
          <w:w w:val="120"/>
          <w:sz w:val="43"/>
        </w:rPr>
        <w:t> </w:t>
      </w:r>
      <w:r>
        <w:rPr>
          <w:rFonts w:ascii="Cambria" w:hAnsi="Cambria"/>
          <w:b/>
          <w:i/>
          <w:w w:val="120"/>
          <w:sz w:val="43"/>
        </w:rPr>
        <w:t>de</w:t>
      </w:r>
      <w:r>
        <w:rPr>
          <w:rFonts w:ascii="Cambria" w:hAnsi="Cambria"/>
          <w:b/>
          <w:i/>
          <w:spacing w:val="49"/>
          <w:w w:val="120"/>
          <w:sz w:val="43"/>
        </w:rPr>
        <w:t> </w:t>
      </w:r>
      <w:r>
        <w:rPr>
          <w:rFonts w:ascii="Cambria" w:hAnsi="Cambria"/>
          <w:b/>
          <w:i/>
          <w:w w:val="120"/>
          <w:sz w:val="43"/>
        </w:rPr>
        <w:t>Filosofía</w:t>
      </w: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spacing w:before="9"/>
        <w:rPr>
          <w:rFonts w:ascii="Cambria"/>
          <w:b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1877567</wp:posOffset>
            </wp:positionH>
            <wp:positionV relativeFrom="paragraph">
              <wp:posOffset>217046</wp:posOffset>
            </wp:positionV>
            <wp:extent cx="3672839" cy="74980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39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Cambria"/>
          <w:b/>
          <w:i/>
          <w:sz w:val="12"/>
        </w:rPr>
      </w:pPr>
    </w:p>
    <w:p>
      <w:pPr>
        <w:pStyle w:val="BodyText"/>
        <w:spacing w:before="98"/>
        <w:ind w:right="544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UNIVERSIDAD</w:t>
      </w:r>
      <w:r>
        <w:rPr>
          <w:rFonts w:ascii="Cambria" w:hAnsi="Cambria"/>
          <w:spacing w:val="37"/>
          <w:w w:val="115"/>
        </w:rPr>
        <w:t> </w:t>
      </w:r>
      <w:r>
        <w:rPr>
          <w:rFonts w:ascii="Cambria" w:hAnsi="Cambria"/>
          <w:w w:val="115"/>
        </w:rPr>
        <w:t>CATÓLICA</w:t>
      </w:r>
      <w:r>
        <w:rPr>
          <w:rFonts w:ascii="Cambria" w:hAnsi="Cambria"/>
          <w:spacing w:val="38"/>
          <w:w w:val="115"/>
        </w:rPr>
        <w:t> </w:t>
      </w:r>
      <w:r>
        <w:rPr>
          <w:rFonts w:ascii="Cambria" w:hAnsi="Cambria"/>
          <w:w w:val="115"/>
        </w:rPr>
        <w:t>ANDRÉS</w:t>
      </w:r>
      <w:r>
        <w:rPr>
          <w:rFonts w:ascii="Cambria" w:hAnsi="Cambria"/>
          <w:spacing w:val="37"/>
          <w:w w:val="115"/>
        </w:rPr>
        <w:t> </w:t>
      </w:r>
      <w:r>
        <w:rPr>
          <w:rFonts w:ascii="Cambria" w:hAnsi="Cambria"/>
          <w:w w:val="115"/>
        </w:rPr>
        <w:t>BELLO</w:t>
      </w:r>
    </w:p>
    <w:p>
      <w:pPr>
        <w:pStyle w:val="BodyText"/>
        <w:spacing w:before="2"/>
        <w:ind w:left="2318" w:right="2863"/>
        <w:jc w:val="center"/>
        <w:rPr>
          <w:rFonts w:ascii="Cambria" w:hAnsi="Cambria"/>
        </w:rPr>
      </w:pPr>
      <w:r>
        <w:rPr>
          <w:rFonts w:ascii="Cambria" w:hAnsi="Cambria"/>
          <w:w w:val="110"/>
        </w:rPr>
        <w:t>Escuela</w:t>
      </w:r>
      <w:r>
        <w:rPr>
          <w:rFonts w:ascii="Cambria" w:hAnsi="Cambria"/>
          <w:spacing w:val="43"/>
          <w:w w:val="110"/>
        </w:rPr>
        <w:t> </w:t>
      </w:r>
      <w:r>
        <w:rPr>
          <w:rFonts w:ascii="Cambria" w:hAnsi="Cambria"/>
          <w:w w:val="110"/>
        </w:rPr>
        <w:t>de</w:t>
      </w:r>
      <w:r>
        <w:rPr>
          <w:rFonts w:ascii="Cambria" w:hAnsi="Cambria"/>
          <w:spacing w:val="44"/>
          <w:w w:val="110"/>
        </w:rPr>
        <w:t> </w:t>
      </w:r>
      <w:r>
        <w:rPr>
          <w:rFonts w:ascii="Cambria" w:hAnsi="Cambria"/>
          <w:w w:val="110"/>
        </w:rPr>
        <w:t>Filosofía</w:t>
      </w:r>
    </w:p>
    <w:p>
      <w:pPr>
        <w:pStyle w:val="BodyText"/>
        <w:rPr>
          <w:rFonts w:ascii="Cambria"/>
          <w:sz w:val="41"/>
        </w:rPr>
      </w:pPr>
    </w:p>
    <w:p>
      <w:pPr>
        <w:spacing w:before="0"/>
        <w:ind w:left="2318" w:right="2863" w:firstLine="0"/>
        <w:jc w:val="center"/>
        <w:rPr>
          <w:rFonts w:ascii="Cambria"/>
          <w:sz w:val="17"/>
        </w:rPr>
      </w:pPr>
      <w:r>
        <w:rPr>
          <w:rFonts w:ascii="Cambria"/>
          <w:w w:val="125"/>
          <w:sz w:val="17"/>
        </w:rPr>
        <w:t>ISSN:</w:t>
      </w:r>
      <w:r>
        <w:rPr>
          <w:rFonts w:ascii="Cambria"/>
          <w:spacing w:val="-6"/>
          <w:w w:val="125"/>
          <w:sz w:val="17"/>
        </w:rPr>
        <w:t> </w:t>
      </w:r>
      <w:r>
        <w:rPr>
          <w:rFonts w:ascii="Cambria"/>
          <w:w w:val="125"/>
          <w:sz w:val="17"/>
        </w:rPr>
        <w:t>1316-693X</w:t>
      </w:r>
    </w:p>
    <w:p>
      <w:pPr>
        <w:spacing w:before="12"/>
        <w:ind w:left="2316" w:right="2863" w:firstLine="0"/>
        <w:jc w:val="center"/>
        <w:rPr>
          <w:rFonts w:ascii="Cambria" w:hAnsi="Cambria"/>
          <w:sz w:val="17"/>
        </w:rPr>
      </w:pPr>
      <w:r>
        <w:rPr>
          <w:rFonts w:ascii="Cambria" w:hAnsi="Cambria"/>
          <w:w w:val="120"/>
          <w:sz w:val="17"/>
        </w:rPr>
        <w:t>Depósito</w:t>
      </w:r>
      <w:r>
        <w:rPr>
          <w:rFonts w:ascii="Cambria" w:hAnsi="Cambria"/>
          <w:spacing w:val="4"/>
          <w:w w:val="120"/>
          <w:sz w:val="17"/>
        </w:rPr>
        <w:t> </w:t>
      </w:r>
      <w:r>
        <w:rPr>
          <w:rFonts w:ascii="Cambria" w:hAnsi="Cambria"/>
          <w:w w:val="120"/>
          <w:sz w:val="17"/>
        </w:rPr>
        <w:t>legal:</w:t>
      </w:r>
      <w:r>
        <w:rPr>
          <w:rFonts w:ascii="Cambria" w:hAnsi="Cambria"/>
          <w:spacing w:val="4"/>
          <w:w w:val="120"/>
          <w:sz w:val="17"/>
        </w:rPr>
        <w:t> </w:t>
      </w:r>
      <w:r>
        <w:rPr>
          <w:rFonts w:ascii="Cambria" w:hAnsi="Cambria"/>
          <w:w w:val="120"/>
          <w:sz w:val="17"/>
        </w:rPr>
        <w:t>pp.</w:t>
      </w:r>
      <w:r>
        <w:rPr>
          <w:rFonts w:ascii="Cambria" w:hAnsi="Cambria"/>
          <w:spacing w:val="4"/>
          <w:w w:val="120"/>
          <w:sz w:val="17"/>
        </w:rPr>
        <w:t> </w:t>
      </w:r>
      <w:r>
        <w:rPr>
          <w:rFonts w:ascii="Cambria" w:hAnsi="Cambria"/>
          <w:w w:val="120"/>
          <w:sz w:val="17"/>
        </w:rPr>
        <w:t>199802df38</w:t>
      </w:r>
    </w:p>
    <w:p>
      <w:pPr>
        <w:spacing w:after="0"/>
        <w:jc w:val="center"/>
        <w:rPr>
          <w:rFonts w:ascii="Cambria" w:hAnsi="Cambria"/>
          <w:sz w:val="1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before="77"/>
        <w:ind w:left="0" w:right="546" w:firstLine="0"/>
        <w:jc w:val="center"/>
        <w:rPr>
          <w:rFonts w:ascii="Cambria" w:hAnsi="Cambria"/>
          <w:i/>
          <w:sz w:val="17"/>
        </w:rPr>
      </w:pPr>
      <w:r>
        <w:rPr>
          <w:rFonts w:ascii="Cambria" w:hAnsi="Cambria"/>
          <w:i/>
          <w:w w:val="120"/>
          <w:sz w:val="17"/>
        </w:rPr>
        <w:t>LÓGOI.</w:t>
      </w:r>
      <w:r>
        <w:rPr>
          <w:rFonts w:ascii="Cambria" w:hAnsi="Cambria"/>
          <w:i/>
          <w:spacing w:val="21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Revista</w:t>
      </w:r>
      <w:r>
        <w:rPr>
          <w:rFonts w:ascii="Cambria" w:hAnsi="Cambria"/>
          <w:i/>
          <w:spacing w:val="17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de</w:t>
      </w:r>
      <w:r>
        <w:rPr>
          <w:rFonts w:ascii="Cambria" w:hAnsi="Cambria"/>
          <w:i/>
          <w:spacing w:val="21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Filosofía.</w:t>
      </w:r>
      <w:r>
        <w:rPr>
          <w:rFonts w:ascii="Cambria" w:hAnsi="Cambria"/>
          <w:i/>
          <w:spacing w:val="21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N°</w:t>
      </w:r>
      <w:r>
        <w:rPr>
          <w:rFonts w:ascii="Cambria" w:hAnsi="Cambria"/>
          <w:i/>
          <w:spacing w:val="22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33.</w:t>
      </w:r>
      <w:r>
        <w:rPr>
          <w:rFonts w:ascii="Cambria" w:hAnsi="Cambria"/>
          <w:i/>
          <w:spacing w:val="21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Enero-Junio</w:t>
      </w:r>
      <w:r>
        <w:rPr>
          <w:rFonts w:ascii="Cambria" w:hAnsi="Cambria"/>
          <w:i/>
          <w:spacing w:val="21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2018</w:t>
      </w:r>
    </w:p>
    <w:p>
      <w:pPr>
        <w:pStyle w:val="BodyText"/>
        <w:rPr>
          <w:rFonts w:ascii="Cambria"/>
          <w:i/>
          <w:sz w:val="20"/>
        </w:rPr>
      </w:pPr>
    </w:p>
    <w:p>
      <w:pPr>
        <w:spacing w:before="151"/>
        <w:ind w:left="1231" w:right="4286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i/>
          <w:w w:val="115"/>
          <w:sz w:val="16"/>
        </w:rPr>
        <w:t>LÓGOI.</w:t>
      </w:r>
      <w:r>
        <w:rPr>
          <w:rFonts w:ascii="Cambria" w:hAnsi="Cambria"/>
          <w:i/>
          <w:spacing w:val="7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Revista</w:t>
      </w:r>
      <w:r>
        <w:rPr>
          <w:rFonts w:ascii="Cambria" w:hAnsi="Cambria"/>
          <w:i/>
          <w:spacing w:val="3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de</w:t>
      </w:r>
      <w:r>
        <w:rPr>
          <w:rFonts w:ascii="Cambria" w:hAnsi="Cambria"/>
          <w:i/>
          <w:spacing w:val="8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Filosofía</w:t>
      </w:r>
      <w:r>
        <w:rPr>
          <w:rFonts w:ascii="Cambria" w:hAnsi="Cambria"/>
          <w:w w:val="115"/>
          <w:sz w:val="16"/>
        </w:rPr>
        <w:t>.</w:t>
      </w:r>
      <w:r>
        <w:rPr>
          <w:rFonts w:ascii="Cambria" w:hAnsi="Cambria"/>
          <w:spacing w:val="1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Año</w:t>
      </w:r>
      <w:r>
        <w:rPr>
          <w:rFonts w:ascii="Cambria" w:hAnsi="Cambria"/>
          <w:spacing w:val="1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20.</w:t>
      </w:r>
      <w:r>
        <w:rPr>
          <w:rFonts w:ascii="Cambria" w:hAnsi="Cambria"/>
          <w:spacing w:val="1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Nº</w:t>
      </w:r>
      <w:r>
        <w:rPr>
          <w:rFonts w:ascii="Cambria" w:hAnsi="Cambria"/>
          <w:spacing w:val="1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33</w:t>
      </w:r>
      <w:r>
        <w:rPr>
          <w:rFonts w:ascii="Cambria" w:hAnsi="Cambria"/>
          <w:spacing w:val="-3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Enero-junio</w:t>
      </w:r>
      <w:r>
        <w:rPr>
          <w:rFonts w:ascii="Cambria" w:hAnsi="Cambria"/>
          <w:spacing w:val="1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2018</w:t>
      </w:r>
    </w:p>
    <w:p>
      <w:pPr>
        <w:spacing w:line="187" w:lineRule="exact" w:before="0"/>
        <w:ind w:left="1231" w:right="0" w:firstLine="0"/>
        <w:jc w:val="left"/>
        <w:rPr>
          <w:rFonts w:ascii="Cambria"/>
          <w:sz w:val="16"/>
        </w:rPr>
      </w:pPr>
      <w:r>
        <w:rPr>
          <w:rFonts w:ascii="Cambria"/>
          <w:w w:val="115"/>
          <w:sz w:val="16"/>
        </w:rPr>
        <w:t>Fundada</w:t>
      </w:r>
      <w:r>
        <w:rPr>
          <w:rFonts w:ascii="Cambria"/>
          <w:spacing w:val="8"/>
          <w:w w:val="115"/>
          <w:sz w:val="16"/>
        </w:rPr>
        <w:t> </w:t>
      </w:r>
      <w:r>
        <w:rPr>
          <w:rFonts w:ascii="Cambria"/>
          <w:w w:val="115"/>
          <w:sz w:val="16"/>
        </w:rPr>
        <w:t>en</w:t>
      </w:r>
      <w:r>
        <w:rPr>
          <w:rFonts w:ascii="Cambria"/>
          <w:spacing w:val="9"/>
          <w:w w:val="115"/>
          <w:sz w:val="16"/>
        </w:rPr>
        <w:t> </w:t>
      </w:r>
      <w:r>
        <w:rPr>
          <w:rFonts w:ascii="Cambria"/>
          <w:w w:val="115"/>
          <w:sz w:val="16"/>
        </w:rPr>
        <w:t>1998</w:t>
      </w:r>
    </w:p>
    <w:p>
      <w:pPr>
        <w:pStyle w:val="BodyText"/>
        <w:spacing w:before="11"/>
        <w:rPr>
          <w:rFonts w:ascii="Cambria"/>
          <w:sz w:val="15"/>
        </w:rPr>
      </w:pPr>
    </w:p>
    <w:p>
      <w:pPr>
        <w:tabs>
          <w:tab w:pos="4871" w:val="left" w:leader="none"/>
        </w:tabs>
        <w:spacing w:line="187" w:lineRule="exact" w:before="0"/>
        <w:ind w:left="2365" w:right="0" w:firstLine="0"/>
        <w:jc w:val="left"/>
        <w:rPr>
          <w:rFonts w:ascii="Cambria"/>
          <w:i/>
          <w:sz w:val="16"/>
        </w:rPr>
      </w:pPr>
      <w:r>
        <w:rPr>
          <w:rFonts w:ascii="Cambria"/>
          <w:i/>
          <w:w w:val="115"/>
          <w:sz w:val="16"/>
        </w:rPr>
        <w:t>DIRECTOR-EDITOR</w:t>
        <w:tab/>
        <w:t>EDITORA-JEFE</w:t>
      </w:r>
    </w:p>
    <w:p>
      <w:pPr>
        <w:tabs>
          <w:tab w:pos="2613" w:val="left" w:leader="none"/>
        </w:tabs>
        <w:spacing w:before="0"/>
        <w:ind w:left="0" w:right="582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José</w:t>
      </w:r>
      <w:r>
        <w:rPr>
          <w:rFonts w:ascii="Cambria" w:hAnsi="Cambria"/>
          <w:spacing w:val="1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Luis</w:t>
      </w:r>
      <w:r>
        <w:rPr>
          <w:rFonts w:ascii="Cambria" w:hAnsi="Cambria"/>
          <w:spacing w:val="1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Da</w:t>
      </w:r>
      <w:r>
        <w:rPr>
          <w:rFonts w:ascii="Cambria" w:hAnsi="Cambria"/>
          <w:spacing w:val="1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Silva</w:t>
      </w:r>
      <w:r>
        <w:rPr>
          <w:rFonts w:ascii="Cambria" w:hAnsi="Cambria"/>
          <w:spacing w:val="1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P.</w:t>
        <w:tab/>
      </w:r>
      <w:r>
        <w:rPr>
          <w:rFonts w:ascii="Cambria" w:hAnsi="Cambria"/>
          <w:w w:val="110"/>
          <w:sz w:val="16"/>
        </w:rPr>
        <w:t>Lizette</w:t>
      </w:r>
      <w:r>
        <w:rPr>
          <w:rFonts w:ascii="Cambria" w:hAnsi="Cambria"/>
          <w:spacing w:val="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Nava</w:t>
      </w:r>
    </w:p>
    <w:p>
      <w:pPr>
        <w:pStyle w:val="BodyText"/>
        <w:spacing w:before="4"/>
        <w:rPr>
          <w:rFonts w:ascii="Cambria"/>
          <w:sz w:val="16"/>
        </w:rPr>
      </w:pPr>
    </w:p>
    <w:p>
      <w:pPr>
        <w:spacing w:line="187" w:lineRule="exact" w:before="0"/>
        <w:ind w:left="2319" w:right="2863" w:firstLine="0"/>
        <w:jc w:val="center"/>
        <w:rPr>
          <w:rFonts w:ascii="Cambria" w:hAnsi="Cambria"/>
          <w:i/>
          <w:sz w:val="16"/>
        </w:rPr>
      </w:pPr>
      <w:r>
        <w:rPr>
          <w:rFonts w:ascii="Cambria" w:hAnsi="Cambria"/>
          <w:i/>
          <w:w w:val="115"/>
          <w:sz w:val="16"/>
        </w:rPr>
        <w:t>COORDINACIÓN</w:t>
      </w:r>
      <w:r>
        <w:rPr>
          <w:rFonts w:ascii="Cambria" w:hAnsi="Cambria"/>
          <w:i/>
          <w:spacing w:val="4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EDITORIAL</w:t>
      </w:r>
    </w:p>
    <w:p>
      <w:pPr>
        <w:spacing w:before="0"/>
        <w:ind w:left="2989" w:right="3534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(</w:t>
      </w:r>
      <w:r>
        <w:rPr>
          <w:rFonts w:ascii="Cambria" w:hAnsi="Cambria"/>
          <w:i/>
          <w:w w:val="110"/>
          <w:sz w:val="16"/>
        </w:rPr>
        <w:t>Composición</w:t>
      </w:r>
      <w:r>
        <w:rPr>
          <w:rFonts w:ascii="Cambria" w:hAnsi="Cambria"/>
          <w:i/>
          <w:spacing w:val="6"/>
          <w:w w:val="110"/>
          <w:sz w:val="16"/>
        </w:rPr>
        <w:t> </w:t>
      </w:r>
      <w:r>
        <w:rPr>
          <w:rFonts w:ascii="Cambria" w:hAnsi="Cambria"/>
          <w:i/>
          <w:w w:val="110"/>
          <w:sz w:val="16"/>
        </w:rPr>
        <w:t>y</w:t>
      </w:r>
      <w:r>
        <w:rPr>
          <w:rFonts w:ascii="Cambria" w:hAnsi="Cambria"/>
          <w:i/>
          <w:spacing w:val="6"/>
          <w:w w:val="110"/>
          <w:sz w:val="16"/>
        </w:rPr>
        <w:t> </w:t>
      </w:r>
      <w:r>
        <w:rPr>
          <w:rFonts w:ascii="Cambria" w:hAnsi="Cambria"/>
          <w:i/>
          <w:w w:val="110"/>
          <w:sz w:val="16"/>
        </w:rPr>
        <w:t>diagramación</w:t>
      </w:r>
      <w:r>
        <w:rPr>
          <w:rFonts w:ascii="Cambria" w:hAnsi="Cambria"/>
          <w:w w:val="110"/>
          <w:sz w:val="16"/>
        </w:rPr>
        <w:t>)</w:t>
      </w:r>
      <w:r>
        <w:rPr>
          <w:rFonts w:ascii="Cambria" w:hAnsi="Cambria"/>
          <w:spacing w:val="-36"/>
          <w:w w:val="110"/>
          <w:sz w:val="16"/>
        </w:rPr>
        <w:t> </w:t>
      </w:r>
      <w:r>
        <w:rPr>
          <w:rFonts w:ascii="Cambria" w:hAnsi="Cambria"/>
          <w:w w:val="115"/>
          <w:sz w:val="16"/>
        </w:rPr>
        <w:t>Mariela</w:t>
      </w:r>
      <w:r>
        <w:rPr>
          <w:rFonts w:ascii="Cambria" w:hAnsi="Cambria"/>
          <w:spacing w:val="9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Matos</w:t>
      </w:r>
      <w:r>
        <w:rPr>
          <w:rFonts w:ascii="Cambria" w:hAnsi="Cambria"/>
          <w:spacing w:val="1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Smith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10"/>
        <w:rPr>
          <w:rFonts w:ascii="Cambria"/>
          <w:sz w:val="13"/>
        </w:rPr>
      </w:pPr>
    </w:p>
    <w:p>
      <w:pPr>
        <w:spacing w:line="187" w:lineRule="exact" w:before="0"/>
        <w:ind w:left="2327" w:right="2863" w:firstLine="0"/>
        <w:jc w:val="center"/>
        <w:rPr>
          <w:rFonts w:ascii="Cambria"/>
          <w:i/>
          <w:sz w:val="16"/>
        </w:rPr>
      </w:pPr>
      <w:r>
        <w:rPr>
          <w:rFonts w:ascii="Cambria"/>
          <w:i/>
          <w:spacing w:val="-1"/>
          <w:w w:val="120"/>
          <w:sz w:val="16"/>
        </w:rPr>
        <w:t>CONSEJO</w:t>
      </w:r>
      <w:r>
        <w:rPr>
          <w:rFonts w:ascii="Cambria"/>
          <w:i/>
          <w:spacing w:val="-5"/>
          <w:w w:val="120"/>
          <w:sz w:val="16"/>
        </w:rPr>
        <w:t> </w:t>
      </w:r>
      <w:r>
        <w:rPr>
          <w:rFonts w:ascii="Cambria"/>
          <w:i/>
          <w:w w:val="120"/>
          <w:sz w:val="16"/>
        </w:rPr>
        <w:t>EDITORIAL</w:t>
      </w:r>
    </w:p>
    <w:p>
      <w:pPr>
        <w:spacing w:before="0"/>
        <w:ind w:left="1432" w:right="1969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José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Lezama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(University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of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Adelaide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-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Australia);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Aurelio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Pérez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(UCV);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Lorena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Rojas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(UCAB);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Jesús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Hernáez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(UCAB)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3"/>
        <w:rPr>
          <w:rFonts w:ascii="Cambria"/>
          <w:sz w:val="14"/>
        </w:rPr>
      </w:pPr>
    </w:p>
    <w:p>
      <w:pPr>
        <w:spacing w:line="187" w:lineRule="exact" w:before="0"/>
        <w:ind w:left="2325" w:right="2863" w:firstLine="0"/>
        <w:jc w:val="center"/>
        <w:rPr>
          <w:rFonts w:ascii="Cambria"/>
          <w:i/>
          <w:sz w:val="16"/>
        </w:rPr>
      </w:pPr>
      <w:r>
        <w:rPr>
          <w:rFonts w:ascii="Cambria"/>
          <w:i/>
          <w:w w:val="120"/>
          <w:sz w:val="16"/>
        </w:rPr>
        <w:t>CONSEJO</w:t>
      </w:r>
      <w:r>
        <w:rPr>
          <w:rFonts w:ascii="Cambria"/>
          <w:i/>
          <w:spacing w:val="9"/>
          <w:w w:val="120"/>
          <w:sz w:val="16"/>
        </w:rPr>
        <w:t> </w:t>
      </w:r>
      <w:r>
        <w:rPr>
          <w:rFonts w:ascii="Cambria"/>
          <w:i/>
          <w:w w:val="120"/>
          <w:sz w:val="16"/>
        </w:rPr>
        <w:t>CONSULTIVO</w:t>
      </w:r>
    </w:p>
    <w:p>
      <w:pPr>
        <w:spacing w:before="0"/>
        <w:ind w:left="1390" w:right="1926" w:hanging="2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Marta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La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Vega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(USB);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Corina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Yoris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(UCAB);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Sabine  Knabenshuh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(LUZ);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Gustavo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Sarmiento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(USB);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María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Teresa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Muñoz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(Universidad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Intercontinental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-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México);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Fabiola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Vethencourt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(UCV);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Carlos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Kohn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(UCV);</w:t>
      </w:r>
      <w:r>
        <w:rPr>
          <w:rFonts w:ascii="Cambria" w:hAnsi="Cambria"/>
          <w:spacing w:val="18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Sandra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Pinardi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(USB);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Nancy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Núñez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(UCV)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Lizette</w:t>
      </w:r>
      <w:r>
        <w:rPr>
          <w:rFonts w:ascii="Cambria" w:hAnsi="Cambria"/>
          <w:spacing w:val="18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Nava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(UCAB)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rPr>
          <w:rFonts w:ascii="Cambria"/>
          <w:sz w:val="18"/>
        </w:rPr>
      </w:pPr>
    </w:p>
    <w:p>
      <w:pPr>
        <w:spacing w:before="143"/>
        <w:ind w:left="1236" w:right="1773" w:firstLine="0"/>
        <w:jc w:val="both"/>
        <w:rPr>
          <w:rFonts w:ascii="Cambria" w:hAnsi="Cambria"/>
          <w:b/>
          <w:sz w:val="16"/>
        </w:rPr>
      </w:pPr>
      <w:r>
        <w:rPr>
          <w:rFonts w:ascii="Cambria" w:hAnsi="Cambria"/>
          <w:i/>
          <w:w w:val="115"/>
          <w:sz w:val="16"/>
        </w:rPr>
        <w:t>LÓGOI Revista de Filosofía </w:t>
      </w:r>
      <w:r>
        <w:rPr>
          <w:rFonts w:ascii="Cambria" w:hAnsi="Cambria"/>
          <w:w w:val="115"/>
          <w:sz w:val="16"/>
        </w:rPr>
        <w:t>se edita bajo los auspicios de la Universidad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Católica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Andrés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Bello.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Apartado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Postal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20332.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Caracas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1020-A,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Urb.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Montalbán.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Vega.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Escuela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Filosofía.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Teléfonos: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0212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4074238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–</w:t>
      </w:r>
      <w:r>
        <w:rPr>
          <w:rFonts w:ascii="Cambria" w:hAnsi="Cambria"/>
          <w:spacing w:val="-3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4074237.</w:t>
      </w:r>
      <w:r>
        <w:rPr>
          <w:rFonts w:ascii="Cambria" w:hAnsi="Cambria"/>
          <w:spacing w:val="9"/>
          <w:w w:val="115"/>
          <w:sz w:val="16"/>
        </w:rPr>
        <w:t> </w:t>
      </w:r>
      <w:hyperlink r:id="rId6">
        <w:r>
          <w:rPr>
            <w:rFonts w:ascii="Cambria" w:hAnsi="Cambria"/>
            <w:b/>
            <w:w w:val="115"/>
            <w:sz w:val="16"/>
          </w:rPr>
          <w:t>www.ucab.edu.ve</w:t>
        </w:r>
      </w:hyperlink>
    </w:p>
    <w:p>
      <w:pPr>
        <w:spacing w:line="186" w:lineRule="exact" w:before="0"/>
        <w:ind w:left="0" w:right="537" w:firstLine="0"/>
        <w:jc w:val="center"/>
        <w:rPr>
          <w:rFonts w:ascii="Cambria"/>
          <w:b/>
          <w:sz w:val="16"/>
        </w:rPr>
      </w:pPr>
      <w:hyperlink r:id="rId7">
        <w:r>
          <w:rPr>
            <w:rFonts w:ascii="Cambria"/>
            <w:b/>
            <w:w w:val="115"/>
            <w:sz w:val="16"/>
          </w:rPr>
          <w:t>http://revistasenlinea.saber.ucab.edu.ve/temas/index.php/logoi</w:t>
        </w:r>
      </w:hyperlink>
    </w:p>
    <w:p>
      <w:pPr>
        <w:pStyle w:val="BodyText"/>
        <w:spacing w:before="4"/>
        <w:rPr>
          <w:rFonts w:ascii="Cambria"/>
          <w:b/>
          <w:sz w:val="16"/>
        </w:rPr>
      </w:pPr>
    </w:p>
    <w:p>
      <w:pPr>
        <w:tabs>
          <w:tab w:pos="5101" w:val="left" w:leader="none"/>
        </w:tabs>
        <w:spacing w:before="0"/>
        <w:ind w:left="1798" w:right="0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Depósito</w:t>
      </w:r>
      <w:r>
        <w:rPr>
          <w:rFonts w:ascii="Cambria" w:hAnsi="Cambria"/>
          <w:spacing w:val="-5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Legal:</w:t>
      </w:r>
      <w:r>
        <w:rPr>
          <w:rFonts w:ascii="Cambria" w:hAnsi="Cambria"/>
          <w:spacing w:val="-5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pp.</w:t>
      </w:r>
      <w:r>
        <w:rPr>
          <w:rFonts w:ascii="Cambria" w:hAnsi="Cambria"/>
          <w:spacing w:val="-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199802df38</w:t>
        <w:tab/>
        <w:t>ISSN:</w:t>
      </w:r>
      <w:r>
        <w:rPr>
          <w:rFonts w:ascii="Cambria" w:hAnsi="Cambria"/>
          <w:spacing w:val="15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1316-693X</w:t>
      </w:r>
    </w:p>
    <w:p>
      <w:pPr>
        <w:pStyle w:val="BodyText"/>
        <w:spacing w:before="11"/>
        <w:rPr>
          <w:rFonts w:ascii="Cambria"/>
          <w:sz w:val="15"/>
        </w:rPr>
      </w:pPr>
    </w:p>
    <w:p>
      <w:pPr>
        <w:spacing w:before="0"/>
        <w:ind w:left="1236" w:right="1773" w:firstLine="0"/>
        <w:jc w:val="both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Revista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Filosofía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arbitrada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 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indizada 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en: 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REVENCYT: 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RVL006,</w:t>
      </w:r>
      <w:r>
        <w:rPr>
          <w:rFonts w:ascii="Cambria" w:hAnsi="Cambria"/>
          <w:spacing w:val="-3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CLASE,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The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Philosopher’s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Index,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Index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Copernicus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International,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IC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Journals Master List</w:t>
      </w:r>
      <w:r>
        <w:rPr>
          <w:rFonts w:ascii="Cambria" w:hAnsi="Cambria"/>
          <w:i/>
          <w:w w:val="115"/>
          <w:sz w:val="16"/>
        </w:rPr>
        <w:t>, </w:t>
      </w:r>
      <w:r>
        <w:rPr>
          <w:rFonts w:ascii="Cambria" w:hAnsi="Cambria"/>
          <w:w w:val="115"/>
          <w:sz w:val="16"/>
        </w:rPr>
        <w:t>DIALNET,   Ulrich’s Periodicals Directory, Catálogo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LATINDEX,</w:t>
      </w:r>
      <w:r>
        <w:rPr>
          <w:rFonts w:ascii="Cambria" w:hAnsi="Cambria"/>
          <w:spacing w:val="1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Base</w:t>
      </w:r>
      <w:r>
        <w:rPr>
          <w:rFonts w:ascii="Cambria" w:hAnsi="Cambria"/>
          <w:spacing w:val="12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datos</w:t>
      </w:r>
      <w:r>
        <w:rPr>
          <w:rFonts w:ascii="Cambria" w:hAnsi="Cambria"/>
          <w:spacing w:val="12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EBSCO.</w:t>
      </w:r>
    </w:p>
    <w:p>
      <w:pPr>
        <w:pStyle w:val="BodyText"/>
        <w:spacing w:before="3"/>
        <w:rPr>
          <w:rFonts w:ascii="Cambria"/>
          <w:sz w:val="16"/>
        </w:rPr>
      </w:pPr>
    </w:p>
    <w:p>
      <w:pPr>
        <w:spacing w:before="0"/>
        <w:ind w:left="1236" w:right="1372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i/>
          <w:w w:val="115"/>
          <w:sz w:val="16"/>
        </w:rPr>
        <w:t>Lógoi,</w:t>
      </w:r>
      <w:r>
        <w:rPr>
          <w:rFonts w:ascii="Cambria" w:hAnsi="Cambria"/>
          <w:i/>
          <w:spacing w:val="1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Revista</w:t>
      </w:r>
      <w:r>
        <w:rPr>
          <w:rFonts w:ascii="Cambria" w:hAnsi="Cambria"/>
          <w:i/>
          <w:spacing w:val="8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de</w:t>
      </w:r>
      <w:r>
        <w:rPr>
          <w:rFonts w:ascii="Cambria" w:hAnsi="Cambria"/>
          <w:i/>
          <w:spacing w:val="1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Filosofía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forma</w:t>
      </w:r>
      <w:r>
        <w:rPr>
          <w:rFonts w:ascii="Cambria" w:hAnsi="Cambria"/>
          <w:spacing w:val="1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parte</w:t>
      </w:r>
      <w:r>
        <w:rPr>
          <w:rFonts w:ascii="Cambria" w:hAnsi="Cambria"/>
          <w:spacing w:val="1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del</w:t>
      </w:r>
      <w:r>
        <w:rPr>
          <w:rFonts w:ascii="Cambria" w:hAnsi="Cambria"/>
          <w:spacing w:val="1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Registro</w:t>
      </w:r>
      <w:r>
        <w:rPr>
          <w:rFonts w:ascii="Cambria" w:hAnsi="Cambria"/>
          <w:spacing w:val="1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Publicaciones</w:t>
      </w:r>
      <w:r>
        <w:rPr>
          <w:rFonts w:ascii="Cambria" w:hAnsi="Cambria"/>
          <w:spacing w:val="-3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Científicas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y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Tecnológicas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Venezolanas</w:t>
      </w:r>
      <w:r>
        <w:rPr>
          <w:rFonts w:ascii="Cambria" w:hAnsi="Cambria"/>
          <w:spacing w:val="2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subvencionadas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por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el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FONACIT.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10"/>
        <w:rPr>
          <w:rFonts w:ascii="Cambria"/>
          <w:sz w:val="13"/>
        </w:rPr>
      </w:pPr>
    </w:p>
    <w:p>
      <w:pPr>
        <w:spacing w:before="0"/>
        <w:ind w:left="1874" w:right="2410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Dirección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para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el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envío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correspondencia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y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canje: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Universidad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Católica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Andrés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Bello,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Escuela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Filosofía,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Edificio</w:t>
      </w:r>
      <w:r>
        <w:rPr>
          <w:rFonts w:ascii="Cambria" w:hAnsi="Cambria"/>
          <w:spacing w:val="32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3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Aulas,</w:t>
      </w:r>
      <w:r>
        <w:rPr>
          <w:rFonts w:ascii="Cambria" w:hAnsi="Cambria"/>
          <w:spacing w:val="3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Piso</w:t>
      </w:r>
      <w:r>
        <w:rPr>
          <w:rFonts w:ascii="Cambria" w:hAnsi="Cambria"/>
          <w:spacing w:val="3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3º,</w:t>
      </w:r>
      <w:r>
        <w:rPr>
          <w:rFonts w:ascii="Cambria" w:hAnsi="Cambria"/>
          <w:spacing w:val="3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Módulo</w:t>
      </w:r>
      <w:r>
        <w:rPr>
          <w:rFonts w:ascii="Cambria" w:hAnsi="Cambria"/>
          <w:spacing w:val="32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4.</w:t>
      </w:r>
      <w:r>
        <w:rPr>
          <w:rFonts w:ascii="Cambria" w:hAnsi="Cambria"/>
          <w:spacing w:val="3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Montalbán.</w:t>
      </w:r>
      <w:r>
        <w:rPr>
          <w:rFonts w:ascii="Cambria" w:hAnsi="Cambria"/>
          <w:spacing w:val="3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Caracas.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3"/>
        <w:rPr>
          <w:rFonts w:ascii="Cambria"/>
          <w:sz w:val="14"/>
        </w:rPr>
      </w:pPr>
    </w:p>
    <w:p>
      <w:pPr>
        <w:spacing w:before="0"/>
        <w:ind w:left="2327" w:right="2863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Correos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electrónicos</w:t>
      </w:r>
      <w:r>
        <w:rPr>
          <w:rFonts w:ascii="Cambria" w:hAnsi="Cambria"/>
          <w:spacing w:val="16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para</w:t>
      </w:r>
      <w:r>
        <w:rPr>
          <w:rFonts w:ascii="Cambria" w:hAnsi="Cambria"/>
          <w:spacing w:val="16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el</w:t>
      </w:r>
      <w:r>
        <w:rPr>
          <w:rFonts w:ascii="Cambria" w:hAnsi="Cambria"/>
          <w:spacing w:val="16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envío</w:t>
      </w:r>
      <w:r>
        <w:rPr>
          <w:rFonts w:ascii="Cambria" w:hAnsi="Cambria"/>
          <w:spacing w:val="16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16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trabajos:</w:t>
      </w:r>
      <w:r>
        <w:rPr>
          <w:rFonts w:ascii="Cambria" w:hAnsi="Cambria"/>
          <w:spacing w:val="-36"/>
          <w:w w:val="110"/>
          <w:sz w:val="16"/>
        </w:rPr>
        <w:t> </w:t>
      </w:r>
      <w:hyperlink r:id="rId8">
        <w:r>
          <w:rPr>
            <w:rFonts w:ascii="Cambria" w:hAnsi="Cambria"/>
            <w:w w:val="110"/>
            <w:sz w:val="16"/>
          </w:rPr>
          <w:t>logoi1998@gmail.com</w:t>
        </w:r>
        <w:r>
          <w:rPr>
            <w:rFonts w:ascii="Cambria" w:hAnsi="Cambria"/>
            <w:spacing w:val="22"/>
            <w:w w:val="110"/>
            <w:sz w:val="16"/>
          </w:rPr>
          <w:t> </w:t>
        </w:r>
      </w:hyperlink>
      <w:r>
        <w:rPr>
          <w:rFonts w:ascii="Cambria" w:hAnsi="Cambria"/>
          <w:w w:val="110"/>
          <w:sz w:val="16"/>
        </w:rPr>
        <w:t>-</w:t>
      </w:r>
      <w:r>
        <w:rPr>
          <w:rFonts w:ascii="Cambria" w:hAnsi="Cambria"/>
          <w:spacing w:val="22"/>
          <w:w w:val="110"/>
          <w:sz w:val="16"/>
        </w:rPr>
        <w:t> </w:t>
      </w:r>
      <w:hyperlink r:id="rId9">
        <w:r>
          <w:rPr>
            <w:rFonts w:ascii="Cambria" w:hAnsi="Cambria"/>
            <w:w w:val="110"/>
            <w:sz w:val="16"/>
          </w:rPr>
          <w:t>jdasilva@ucab.edu.ve</w:t>
        </w:r>
      </w:hyperlink>
    </w:p>
    <w:p>
      <w:pPr>
        <w:pStyle w:val="BodyText"/>
        <w:rPr>
          <w:rFonts w:ascii="Cambria"/>
          <w:sz w:val="18"/>
        </w:rPr>
      </w:pPr>
    </w:p>
    <w:p>
      <w:pPr>
        <w:pStyle w:val="BodyText"/>
        <w:rPr>
          <w:rFonts w:ascii="Cambria"/>
          <w:sz w:val="18"/>
        </w:rPr>
      </w:pPr>
    </w:p>
    <w:p>
      <w:pPr>
        <w:spacing w:before="139"/>
        <w:ind w:left="2325" w:right="2863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Diseño</w:t>
      </w:r>
      <w:r>
        <w:rPr>
          <w:rFonts w:ascii="Cambria" w:hAnsi="Cambria"/>
          <w:spacing w:val="2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y</w:t>
      </w:r>
      <w:r>
        <w:rPr>
          <w:rFonts w:ascii="Cambria" w:hAnsi="Cambria"/>
          <w:spacing w:val="2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Producción: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Publicaciones</w:t>
      </w:r>
      <w:r>
        <w:rPr>
          <w:rFonts w:ascii="Cambria" w:hAnsi="Cambria"/>
          <w:spacing w:val="2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UCAB</w:t>
      </w:r>
      <w:r>
        <w:rPr>
          <w:rFonts w:ascii="Cambria" w:hAnsi="Cambria"/>
          <w:spacing w:val="-37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Diagramación:</w:t>
      </w:r>
      <w:r>
        <w:rPr>
          <w:rFonts w:ascii="Cambria" w:hAnsi="Cambria"/>
          <w:spacing w:val="7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Isabel</w:t>
      </w:r>
      <w:r>
        <w:rPr>
          <w:rFonts w:ascii="Cambria" w:hAnsi="Cambria"/>
          <w:spacing w:val="7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Valdivieso</w:t>
      </w:r>
    </w:p>
    <w:p>
      <w:pPr>
        <w:spacing w:before="4"/>
        <w:ind w:left="2716" w:right="3254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Diseño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portada: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Isabel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Valdivieso</w:t>
      </w:r>
      <w:r>
        <w:rPr>
          <w:rFonts w:ascii="Cambria" w:hAnsi="Cambria"/>
          <w:spacing w:val="-36"/>
          <w:w w:val="110"/>
          <w:sz w:val="16"/>
        </w:rPr>
        <w:t> </w:t>
      </w:r>
      <w:r>
        <w:rPr>
          <w:rFonts w:ascii="Cambria" w:hAnsi="Cambria"/>
          <w:w w:val="120"/>
          <w:sz w:val="16"/>
        </w:rPr>
        <w:t>Impresión: Editorial Texto, C. A.</w:t>
      </w:r>
      <w:r>
        <w:rPr>
          <w:rFonts w:ascii="Cambria" w:hAnsi="Cambria"/>
          <w:spacing w:val="1"/>
          <w:w w:val="120"/>
          <w:sz w:val="16"/>
        </w:rPr>
        <w:t> </w:t>
      </w:r>
      <w:r>
        <w:rPr>
          <w:rFonts w:ascii="Cambria" w:hAnsi="Cambria"/>
          <w:w w:val="120"/>
          <w:sz w:val="16"/>
        </w:rPr>
        <w:t>Venta:</w:t>
      </w:r>
      <w:r>
        <w:rPr>
          <w:rFonts w:ascii="Cambria" w:hAnsi="Cambria"/>
          <w:spacing w:val="-3"/>
          <w:w w:val="120"/>
          <w:sz w:val="16"/>
        </w:rPr>
        <w:t> </w:t>
      </w:r>
      <w:hyperlink r:id="rId10">
        <w:r>
          <w:rPr>
            <w:rFonts w:ascii="Cambria" w:hAnsi="Cambria"/>
            <w:w w:val="120"/>
            <w:sz w:val="16"/>
          </w:rPr>
          <w:t>vfiguera@ucab.edu.ve</w:t>
        </w:r>
      </w:hyperlink>
    </w:p>
    <w:p>
      <w:pPr>
        <w:spacing w:line="186" w:lineRule="exact" w:before="0"/>
        <w:ind w:left="2326" w:right="2863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Canje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y</w:t>
      </w:r>
      <w:r>
        <w:rPr>
          <w:rFonts w:ascii="Cambria" w:hAnsi="Cambria"/>
          <w:spacing w:val="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donación:</w:t>
      </w:r>
      <w:r>
        <w:rPr>
          <w:rFonts w:ascii="Cambria" w:hAnsi="Cambria"/>
          <w:spacing w:val="3"/>
          <w:w w:val="115"/>
          <w:sz w:val="16"/>
        </w:rPr>
        <w:t> </w:t>
      </w:r>
      <w:hyperlink r:id="rId11">
        <w:r>
          <w:rPr>
            <w:rFonts w:ascii="Cambria" w:hAnsi="Cambria"/>
            <w:w w:val="115"/>
            <w:sz w:val="16"/>
          </w:rPr>
          <w:t>bchacon@ucab.edu.ve</w:t>
        </w:r>
      </w:hyperlink>
    </w:p>
    <w:p>
      <w:pPr>
        <w:spacing w:after="0" w:line="186" w:lineRule="exact"/>
        <w:jc w:val="center"/>
        <w:rPr>
          <w:rFonts w:ascii="Cambria" w:hAnsi="Cambria"/>
          <w:sz w:val="16"/>
        </w:rPr>
        <w:sectPr>
          <w:pgSz w:w="12240" w:h="15840"/>
          <w:pgMar w:top="640" w:bottom="280" w:left="1720" w:right="172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spacing w:before="250"/>
        <w:ind w:right="1851"/>
      </w:pPr>
      <w:r>
        <w:rPr>
          <w:w w:val="115"/>
        </w:rPr>
        <w:t>CONTENIDO</w:t>
      </w:r>
    </w:p>
    <w:p>
      <w:pPr>
        <w:pStyle w:val="BodyText"/>
        <w:spacing w:before="9"/>
        <w:rPr>
          <w:rFonts w:ascii="Cambria"/>
          <w:b/>
          <w:i/>
          <w:sz w:val="13"/>
        </w:rPr>
      </w:pPr>
    </w:p>
    <w:p>
      <w:pPr>
        <w:spacing w:line="434" w:lineRule="auto" w:before="104"/>
        <w:ind w:left="1231" w:right="4811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20"/>
          <w:sz w:val="21"/>
        </w:rPr>
        <w:t>PRESENTACIÓN</w:t>
      </w:r>
      <w:r>
        <w:rPr>
          <w:rFonts w:ascii="Cambria" w:hAnsi="Cambria"/>
          <w:spacing w:val="-53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ARTÍCULOS</w:t>
      </w:r>
    </w:p>
    <w:p>
      <w:pPr>
        <w:spacing w:line="247" w:lineRule="auto" w:before="73"/>
        <w:ind w:left="1231" w:right="998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20"/>
          <w:sz w:val="21"/>
        </w:rPr>
        <w:t>Una</w:t>
      </w:r>
      <w:r>
        <w:rPr>
          <w:rFonts w:ascii="Cambria" w:hAnsi="Cambria"/>
          <w:i/>
          <w:spacing w:val="11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reflexión</w:t>
      </w:r>
      <w:r>
        <w:rPr>
          <w:rFonts w:ascii="Cambria" w:hAnsi="Cambria"/>
          <w:i/>
          <w:spacing w:val="16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en</w:t>
      </w:r>
      <w:r>
        <w:rPr>
          <w:rFonts w:ascii="Cambria" w:hAnsi="Cambria"/>
          <w:i/>
          <w:spacing w:val="15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torno</w:t>
      </w:r>
      <w:r>
        <w:rPr>
          <w:rFonts w:ascii="Cambria" w:hAnsi="Cambria"/>
          <w:i/>
          <w:spacing w:val="16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a</w:t>
      </w:r>
      <w:r>
        <w:rPr>
          <w:rFonts w:ascii="Cambria" w:hAnsi="Cambria"/>
          <w:i/>
          <w:spacing w:val="11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los</w:t>
      </w:r>
      <w:r>
        <w:rPr>
          <w:rFonts w:ascii="Cambria" w:hAnsi="Cambria"/>
          <w:i/>
          <w:spacing w:val="16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fundamentos</w:t>
      </w:r>
      <w:r>
        <w:rPr>
          <w:rFonts w:ascii="Cambria" w:hAnsi="Cambria"/>
          <w:i/>
          <w:spacing w:val="16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de</w:t>
      </w:r>
      <w:r>
        <w:rPr>
          <w:rFonts w:ascii="Cambria" w:hAnsi="Cambria"/>
          <w:i/>
          <w:spacing w:val="16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la</w:t>
      </w:r>
      <w:r>
        <w:rPr>
          <w:rFonts w:ascii="Cambria" w:hAnsi="Cambria"/>
          <w:i/>
          <w:spacing w:val="11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filosofía</w:t>
      </w:r>
      <w:r>
        <w:rPr>
          <w:rFonts w:ascii="Cambria" w:hAnsi="Cambria"/>
          <w:i/>
          <w:spacing w:val="11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de</w:t>
      </w:r>
      <w:r>
        <w:rPr>
          <w:rFonts w:ascii="Cambria" w:hAnsi="Cambria"/>
          <w:i/>
          <w:spacing w:val="16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la</w:t>
      </w:r>
      <w:r>
        <w:rPr>
          <w:rFonts w:ascii="Cambria" w:hAnsi="Cambria"/>
          <w:i/>
          <w:spacing w:val="-53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mente</w:t>
      </w:r>
    </w:p>
    <w:p>
      <w:pPr>
        <w:spacing w:before="7"/>
        <w:ind w:left="1231" w:right="0" w:firstLine="0"/>
        <w:jc w:val="left"/>
        <w:rPr>
          <w:rFonts w:ascii="Cambria"/>
          <w:sz w:val="21"/>
        </w:rPr>
      </w:pPr>
      <w:r>
        <w:rPr>
          <w:rFonts w:ascii="Cambria"/>
          <w:w w:val="125"/>
          <w:sz w:val="21"/>
        </w:rPr>
        <w:t>Julio</w:t>
      </w:r>
      <w:r>
        <w:rPr>
          <w:rFonts w:ascii="Cambria"/>
          <w:spacing w:val="14"/>
          <w:w w:val="125"/>
          <w:sz w:val="21"/>
        </w:rPr>
        <w:t> </w:t>
      </w:r>
      <w:r>
        <w:rPr>
          <w:rFonts w:ascii="Cambria"/>
          <w:w w:val="125"/>
          <w:sz w:val="21"/>
        </w:rPr>
        <w:t>Castro</w:t>
      </w:r>
    </w:p>
    <w:p>
      <w:pPr>
        <w:spacing w:line="252" w:lineRule="auto" w:before="195"/>
        <w:ind w:left="1231" w:right="1372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15"/>
          <w:sz w:val="21"/>
        </w:rPr>
        <w:t>El</w:t>
      </w:r>
      <w:r>
        <w:rPr>
          <w:rFonts w:ascii="Cambria" w:hAnsi="Cambria"/>
          <w:i/>
          <w:spacing w:val="1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problema</w:t>
      </w:r>
      <w:r>
        <w:rPr>
          <w:rFonts w:ascii="Cambria" w:hAnsi="Cambria"/>
          <w:i/>
          <w:spacing w:val="9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de</w:t>
      </w:r>
      <w:r>
        <w:rPr>
          <w:rFonts w:ascii="Cambria" w:hAnsi="Cambria"/>
          <w:i/>
          <w:spacing w:val="15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la</w:t>
      </w:r>
      <w:r>
        <w:rPr>
          <w:rFonts w:ascii="Cambria" w:hAnsi="Cambria"/>
          <w:i/>
          <w:spacing w:val="9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brecha</w:t>
      </w:r>
      <w:r>
        <w:rPr>
          <w:rFonts w:ascii="Cambria" w:hAnsi="Cambria"/>
          <w:i/>
          <w:spacing w:val="9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explicativa.</w:t>
      </w:r>
      <w:r>
        <w:rPr>
          <w:rFonts w:ascii="Cambria" w:hAnsi="Cambria"/>
          <w:i/>
          <w:spacing w:val="1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El</w:t>
      </w:r>
      <w:r>
        <w:rPr>
          <w:rFonts w:ascii="Cambria" w:hAnsi="Cambria"/>
          <w:i/>
          <w:spacing w:val="1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análisis</w:t>
      </w:r>
      <w:r>
        <w:rPr>
          <w:rFonts w:ascii="Cambria" w:hAnsi="Cambria"/>
          <w:i/>
          <w:spacing w:val="15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conceptual</w:t>
      </w:r>
      <w:r>
        <w:rPr>
          <w:rFonts w:ascii="Cambria" w:hAnsi="Cambria"/>
          <w:i/>
          <w:spacing w:val="-51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como</w:t>
      </w:r>
      <w:r>
        <w:rPr>
          <w:rFonts w:ascii="Cambria" w:hAnsi="Cambria"/>
          <w:i/>
          <w:spacing w:val="1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una</w:t>
      </w:r>
      <w:r>
        <w:rPr>
          <w:rFonts w:ascii="Cambria" w:hAnsi="Cambria"/>
          <w:i/>
          <w:spacing w:val="11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aproximación</w:t>
      </w:r>
      <w:r>
        <w:rPr>
          <w:rFonts w:ascii="Cambria" w:hAnsi="Cambria"/>
          <w:i/>
          <w:spacing w:val="16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no-reduccionista</w:t>
      </w:r>
    </w:p>
    <w:p>
      <w:pPr>
        <w:spacing w:before="2"/>
        <w:ind w:left="1231" w:right="0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20"/>
          <w:sz w:val="21"/>
        </w:rPr>
        <w:t>Glorymar</w:t>
      </w:r>
      <w:r>
        <w:rPr>
          <w:rFonts w:ascii="Cambria" w:hAnsi="Cambria"/>
          <w:i/>
          <w:spacing w:val="3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Hernández</w:t>
      </w:r>
    </w:p>
    <w:p>
      <w:pPr>
        <w:spacing w:line="252" w:lineRule="auto" w:before="200"/>
        <w:ind w:left="1231" w:right="1372" w:firstLine="0"/>
        <w:jc w:val="left"/>
        <w:rPr>
          <w:rFonts w:ascii="Cambria"/>
          <w:i/>
          <w:sz w:val="21"/>
        </w:rPr>
      </w:pPr>
      <w:r>
        <w:rPr>
          <w:rFonts w:ascii="Cambria"/>
          <w:i/>
          <w:w w:val="115"/>
          <w:sz w:val="21"/>
        </w:rPr>
        <w:t>El</w:t>
      </w:r>
      <w:r>
        <w:rPr>
          <w:rFonts w:ascii="Cambria"/>
          <w:i/>
          <w:spacing w:val="2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experimento</w:t>
      </w:r>
      <w:r>
        <w:rPr>
          <w:rFonts w:ascii="Cambria"/>
          <w:i/>
          <w:spacing w:val="1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de</w:t>
      </w:r>
      <w:r>
        <w:rPr>
          <w:rFonts w:ascii="Cambria"/>
          <w:i/>
          <w:spacing w:val="3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Mary:</w:t>
      </w:r>
      <w:r>
        <w:rPr>
          <w:rFonts w:ascii="Cambria"/>
          <w:i/>
          <w:spacing w:val="52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defensas</w:t>
      </w:r>
      <w:r>
        <w:rPr>
          <w:rFonts w:ascii="Cambria"/>
          <w:i/>
          <w:spacing w:val="1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y</w:t>
      </w:r>
      <w:r>
        <w:rPr>
          <w:rFonts w:ascii="Cambria"/>
          <w:i/>
          <w:spacing w:val="1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refutaciones</w:t>
      </w:r>
      <w:r>
        <w:rPr>
          <w:rFonts w:ascii="Cambria"/>
          <w:i/>
          <w:spacing w:val="1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en</w:t>
      </w:r>
      <w:r>
        <w:rPr>
          <w:rFonts w:ascii="Cambria"/>
          <w:i/>
          <w:spacing w:val="3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torno</w:t>
      </w:r>
      <w:r>
        <w:rPr>
          <w:rFonts w:ascii="Cambria"/>
          <w:i/>
          <w:spacing w:val="1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al</w:t>
      </w:r>
      <w:r>
        <w:rPr>
          <w:rFonts w:ascii="Cambria"/>
          <w:i/>
          <w:spacing w:val="-51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argumento</w:t>
      </w:r>
      <w:r>
        <w:rPr>
          <w:rFonts w:ascii="Cambria"/>
          <w:i/>
          <w:spacing w:val="13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del</w:t>
      </w:r>
      <w:r>
        <w:rPr>
          <w:rFonts w:ascii="Cambria"/>
          <w:i/>
          <w:spacing w:val="14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conocimiento</w:t>
      </w:r>
    </w:p>
    <w:p>
      <w:pPr>
        <w:spacing w:line="243" w:lineRule="exact" w:before="0"/>
        <w:ind w:left="123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15"/>
          <w:sz w:val="21"/>
        </w:rPr>
        <w:t>María</w:t>
      </w:r>
      <w:r>
        <w:rPr>
          <w:rFonts w:ascii="Cambria" w:hAnsi="Cambria"/>
          <w:spacing w:val="42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Daniela</w:t>
      </w:r>
      <w:r>
        <w:rPr>
          <w:rFonts w:ascii="Cambria" w:hAnsi="Cambria"/>
          <w:spacing w:val="42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Núñez</w:t>
      </w:r>
    </w:p>
    <w:p>
      <w:pPr>
        <w:spacing w:before="200"/>
        <w:ind w:left="1231" w:right="0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15"/>
          <w:sz w:val="21"/>
        </w:rPr>
        <w:t>Sobre</w:t>
      </w:r>
      <w:r>
        <w:rPr>
          <w:rFonts w:ascii="Cambria" w:hAnsi="Cambria"/>
          <w:i/>
          <w:spacing w:val="2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el</w:t>
      </w:r>
      <w:r>
        <w:rPr>
          <w:rFonts w:ascii="Cambria" w:hAnsi="Cambria"/>
          <w:i/>
          <w:spacing w:val="2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aspecto</w:t>
      </w:r>
      <w:r>
        <w:rPr>
          <w:rFonts w:ascii="Cambria" w:hAnsi="Cambria"/>
          <w:i/>
          <w:spacing w:val="25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estético</w:t>
      </w:r>
      <w:r>
        <w:rPr>
          <w:rFonts w:ascii="Cambria" w:hAnsi="Cambria"/>
          <w:i/>
          <w:spacing w:val="2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del</w:t>
      </w:r>
      <w:r>
        <w:rPr>
          <w:rFonts w:ascii="Cambria" w:hAnsi="Cambria"/>
          <w:i/>
          <w:spacing w:val="2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contenido</w:t>
      </w:r>
      <w:r>
        <w:rPr>
          <w:rFonts w:ascii="Cambria" w:hAnsi="Cambria"/>
          <w:i/>
          <w:spacing w:val="2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proposicional</w:t>
      </w:r>
    </w:p>
    <w:p>
      <w:pPr>
        <w:spacing w:before="13"/>
        <w:ind w:left="123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15"/>
          <w:sz w:val="21"/>
        </w:rPr>
        <w:t>Leopoldo</w:t>
      </w:r>
      <w:r>
        <w:rPr>
          <w:rFonts w:ascii="Cambria" w:hAnsi="Cambria"/>
          <w:spacing w:val="23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Márquez</w:t>
      </w:r>
      <w:r>
        <w:rPr>
          <w:rFonts w:ascii="Cambria" w:hAnsi="Cambria"/>
          <w:spacing w:val="24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Velasco</w:t>
      </w:r>
    </w:p>
    <w:p>
      <w:pPr>
        <w:spacing w:before="200"/>
        <w:ind w:left="1231" w:right="0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15"/>
          <w:sz w:val="21"/>
        </w:rPr>
        <w:t>Dios:</w:t>
      </w:r>
      <w:r>
        <w:rPr>
          <w:rFonts w:ascii="Cambria" w:hAnsi="Cambria"/>
          <w:i/>
          <w:spacing w:val="1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el</w:t>
      </w:r>
      <w:r>
        <w:rPr>
          <w:rFonts w:ascii="Cambria" w:hAnsi="Cambria"/>
          <w:i/>
          <w:spacing w:val="16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solitario</w:t>
      </w:r>
      <w:r>
        <w:rPr>
          <w:rFonts w:ascii="Cambria" w:hAnsi="Cambria"/>
          <w:i/>
          <w:spacing w:val="16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objeto</w:t>
      </w:r>
      <w:r>
        <w:rPr>
          <w:rFonts w:ascii="Cambria" w:hAnsi="Cambria"/>
          <w:i/>
          <w:spacing w:val="16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matemático</w:t>
      </w:r>
      <w:r>
        <w:rPr>
          <w:rFonts w:ascii="Cambria" w:hAnsi="Cambria"/>
          <w:i/>
          <w:spacing w:val="16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de</w:t>
      </w:r>
      <w:r>
        <w:rPr>
          <w:rFonts w:ascii="Cambria" w:hAnsi="Cambria"/>
          <w:i/>
          <w:spacing w:val="16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Gödel</w:t>
      </w:r>
    </w:p>
    <w:p>
      <w:pPr>
        <w:spacing w:before="13"/>
        <w:ind w:left="123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30"/>
          <w:sz w:val="21"/>
        </w:rPr>
        <w:t>Jesús</w:t>
      </w:r>
      <w:r>
        <w:rPr>
          <w:rFonts w:ascii="Cambria" w:hAnsi="Cambria"/>
          <w:spacing w:val="-8"/>
          <w:w w:val="130"/>
          <w:sz w:val="21"/>
        </w:rPr>
        <w:t> </w:t>
      </w:r>
      <w:r>
        <w:rPr>
          <w:rFonts w:ascii="Cambria" w:hAnsi="Cambria"/>
          <w:w w:val="130"/>
          <w:sz w:val="21"/>
        </w:rPr>
        <w:t>Baceta</w:t>
      </w:r>
    </w:p>
    <w:p>
      <w:pPr>
        <w:pStyle w:val="BodyText"/>
        <w:rPr>
          <w:rFonts w:ascii="Cambria"/>
        </w:rPr>
      </w:pPr>
    </w:p>
    <w:p>
      <w:pPr>
        <w:spacing w:before="178"/>
        <w:ind w:left="1231" w:right="0" w:firstLine="0"/>
        <w:jc w:val="left"/>
        <w:rPr>
          <w:rFonts w:ascii="Cambria"/>
          <w:sz w:val="21"/>
        </w:rPr>
      </w:pPr>
      <w:r>
        <w:rPr>
          <w:rFonts w:ascii="Cambria"/>
          <w:w w:val="125"/>
          <w:sz w:val="21"/>
        </w:rPr>
        <w:t>COMUNICACIONES</w:t>
      </w:r>
    </w:p>
    <w:p>
      <w:pPr>
        <w:pStyle w:val="BodyText"/>
        <w:spacing w:before="1"/>
        <w:rPr>
          <w:rFonts w:ascii="Cambria"/>
          <w:sz w:val="33"/>
        </w:rPr>
      </w:pPr>
    </w:p>
    <w:p>
      <w:pPr>
        <w:spacing w:before="0"/>
        <w:ind w:left="1231" w:right="0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20"/>
          <w:sz w:val="21"/>
        </w:rPr>
        <w:t>Acerca</w:t>
      </w:r>
      <w:r>
        <w:rPr>
          <w:rFonts w:ascii="Cambria" w:hAnsi="Cambria"/>
          <w:i/>
          <w:spacing w:val="12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de</w:t>
      </w:r>
      <w:r>
        <w:rPr>
          <w:rFonts w:ascii="Cambria" w:hAnsi="Cambria"/>
          <w:i/>
          <w:spacing w:val="16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Juan</w:t>
      </w:r>
      <w:r>
        <w:rPr>
          <w:rFonts w:ascii="Cambria" w:hAnsi="Cambria"/>
          <w:i/>
          <w:spacing w:val="18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David</w:t>
      </w:r>
      <w:r>
        <w:rPr>
          <w:rFonts w:ascii="Cambria" w:hAnsi="Cambria"/>
          <w:i/>
          <w:spacing w:val="18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García</w:t>
      </w:r>
      <w:r>
        <w:rPr>
          <w:rFonts w:ascii="Cambria" w:hAnsi="Cambria"/>
          <w:i/>
          <w:spacing w:val="12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Bacca</w:t>
      </w:r>
      <w:r>
        <w:rPr>
          <w:rFonts w:ascii="Cambria" w:hAnsi="Cambria"/>
          <w:i/>
          <w:spacing w:val="12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y</w:t>
      </w:r>
      <w:r>
        <w:rPr>
          <w:rFonts w:ascii="Cambria" w:hAnsi="Cambria"/>
          <w:i/>
          <w:spacing w:val="17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su</w:t>
      </w:r>
      <w:r>
        <w:rPr>
          <w:rFonts w:ascii="Cambria" w:hAnsi="Cambria"/>
          <w:i/>
          <w:spacing w:val="17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obra</w:t>
      </w:r>
    </w:p>
    <w:p>
      <w:pPr>
        <w:spacing w:before="8"/>
        <w:ind w:left="123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30"/>
          <w:sz w:val="21"/>
        </w:rPr>
        <w:t>Jesús</w:t>
      </w:r>
      <w:r>
        <w:rPr>
          <w:rFonts w:ascii="Cambria" w:hAnsi="Cambria"/>
          <w:spacing w:val="-8"/>
          <w:w w:val="130"/>
          <w:sz w:val="21"/>
        </w:rPr>
        <w:t> </w:t>
      </w:r>
      <w:r>
        <w:rPr>
          <w:rFonts w:ascii="Cambria" w:hAnsi="Cambria"/>
          <w:w w:val="130"/>
          <w:sz w:val="21"/>
        </w:rPr>
        <w:t>Baceta</w:t>
      </w:r>
    </w:p>
    <w:p>
      <w:pPr>
        <w:pStyle w:val="BodyText"/>
        <w:rPr>
          <w:rFonts w:ascii="Cambria"/>
        </w:rPr>
      </w:pPr>
    </w:p>
    <w:p>
      <w:pPr>
        <w:spacing w:before="178"/>
        <w:ind w:left="1231" w:right="0" w:firstLine="0"/>
        <w:jc w:val="left"/>
        <w:rPr>
          <w:rFonts w:ascii="Cambria"/>
          <w:sz w:val="21"/>
        </w:rPr>
      </w:pPr>
      <w:r>
        <w:rPr>
          <w:rFonts w:ascii="Cambria"/>
          <w:w w:val="120"/>
          <w:sz w:val="21"/>
        </w:rPr>
        <w:t>NOTICIAS</w:t>
      </w:r>
    </w:p>
    <w:p>
      <w:pPr>
        <w:spacing w:line="434" w:lineRule="auto" w:before="200"/>
        <w:ind w:left="1231" w:right="3184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20"/>
          <w:sz w:val="21"/>
        </w:rPr>
        <w:t>INSTRUCCIONES</w:t>
      </w:r>
      <w:r>
        <w:rPr>
          <w:rFonts w:ascii="Cambria" w:hAnsi="Cambria"/>
          <w:spacing w:val="46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PARA</w:t>
      </w:r>
      <w:r>
        <w:rPr>
          <w:rFonts w:ascii="Cambria" w:hAnsi="Cambria"/>
          <w:spacing w:val="46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LOS</w:t>
      </w:r>
      <w:r>
        <w:rPr>
          <w:rFonts w:ascii="Cambria" w:hAnsi="Cambria"/>
          <w:spacing w:val="46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AUTORES</w:t>
      </w:r>
      <w:r>
        <w:rPr>
          <w:rFonts w:ascii="Cambria" w:hAnsi="Cambria"/>
          <w:spacing w:val="-52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INSTRUCTIONS</w:t>
      </w:r>
      <w:r>
        <w:rPr>
          <w:rFonts w:ascii="Cambria" w:hAnsi="Cambria"/>
          <w:spacing w:val="1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FOR</w:t>
      </w:r>
      <w:r>
        <w:rPr>
          <w:rFonts w:ascii="Cambria" w:hAnsi="Cambria"/>
          <w:spacing w:val="1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AUTHORS</w:t>
      </w:r>
      <w:r>
        <w:rPr>
          <w:rFonts w:ascii="Cambria" w:hAnsi="Cambria"/>
          <w:spacing w:val="1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PLANILLAS</w:t>
      </w:r>
      <w:r>
        <w:rPr>
          <w:rFonts w:ascii="Cambria" w:hAnsi="Cambria"/>
          <w:spacing w:val="1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PARA</w:t>
      </w:r>
      <w:r>
        <w:rPr>
          <w:rFonts w:ascii="Cambria" w:hAnsi="Cambria"/>
          <w:spacing w:val="1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LOS</w:t>
      </w:r>
      <w:r>
        <w:rPr>
          <w:rFonts w:ascii="Cambria" w:hAnsi="Cambria"/>
          <w:spacing w:val="1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AUTORES</w:t>
      </w:r>
      <w:r>
        <w:rPr>
          <w:rFonts w:ascii="Cambria" w:hAnsi="Cambria"/>
          <w:spacing w:val="1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PAUTAS</w:t>
      </w:r>
      <w:r>
        <w:rPr>
          <w:rFonts w:ascii="Cambria" w:hAnsi="Cambria"/>
          <w:spacing w:val="17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PARA</w:t>
      </w:r>
      <w:r>
        <w:rPr>
          <w:rFonts w:ascii="Cambria" w:hAnsi="Cambria"/>
          <w:spacing w:val="17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LOS</w:t>
      </w:r>
      <w:r>
        <w:rPr>
          <w:rFonts w:ascii="Cambria" w:hAnsi="Cambria"/>
          <w:spacing w:val="17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ÁRBITROS</w:t>
      </w:r>
    </w:p>
    <w:p>
      <w:pPr>
        <w:spacing w:before="3"/>
        <w:ind w:left="123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20"/>
          <w:sz w:val="21"/>
        </w:rPr>
        <w:t>GUÍA</w:t>
      </w:r>
      <w:r>
        <w:rPr>
          <w:rFonts w:ascii="Cambria" w:hAnsi="Cambria"/>
          <w:spacing w:val="14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Y</w:t>
      </w:r>
      <w:r>
        <w:rPr>
          <w:rFonts w:ascii="Cambria" w:hAnsi="Cambria"/>
          <w:spacing w:val="15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PLANILLA</w:t>
      </w:r>
      <w:r>
        <w:rPr>
          <w:rFonts w:ascii="Cambria" w:hAnsi="Cambria"/>
          <w:spacing w:val="15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DE</w:t>
      </w:r>
      <w:r>
        <w:rPr>
          <w:rFonts w:ascii="Cambria" w:hAnsi="Cambria"/>
          <w:spacing w:val="15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EVALUACIÓN</w:t>
      </w:r>
    </w:p>
    <w:p>
      <w:pPr>
        <w:spacing w:after="0"/>
        <w:jc w:val="left"/>
        <w:rPr>
          <w:rFonts w:ascii="Cambria" w:hAnsi="Cambria"/>
          <w:sz w:val="21"/>
        </w:rPr>
        <w:sectPr>
          <w:headerReference w:type="default" r:id="rId12"/>
          <w:footerReference w:type="default" r:id="rId13"/>
          <w:pgSz w:w="12240" w:h="15840"/>
          <w:pgMar w:header="711" w:footer="1994" w:top="900" w:bottom="2180" w:left="1720" w:right="172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8"/>
        <w:rPr>
          <w:rFonts w:ascii="Cambria"/>
          <w:sz w:val="18"/>
        </w:rPr>
      </w:pPr>
    </w:p>
    <w:p>
      <w:pPr>
        <w:pStyle w:val="Heading1"/>
      </w:pPr>
      <w:r>
        <w:rPr>
          <w:w w:val="115"/>
        </w:rPr>
        <w:t>CONTENT</w:t>
      </w:r>
    </w:p>
    <w:p>
      <w:pPr>
        <w:pStyle w:val="BodyText"/>
        <w:spacing w:before="2"/>
        <w:rPr>
          <w:rFonts w:ascii="Cambria"/>
          <w:b/>
          <w:i/>
          <w:sz w:val="22"/>
        </w:rPr>
      </w:pPr>
    </w:p>
    <w:p>
      <w:pPr>
        <w:spacing w:line="434" w:lineRule="auto" w:before="1"/>
        <w:ind w:left="1231" w:right="4811" w:firstLine="0"/>
        <w:jc w:val="left"/>
        <w:rPr>
          <w:rFonts w:ascii="Cambria"/>
          <w:sz w:val="21"/>
        </w:rPr>
      </w:pPr>
      <w:r>
        <w:rPr>
          <w:rFonts w:ascii="Cambria"/>
          <w:w w:val="115"/>
          <w:sz w:val="21"/>
        </w:rPr>
        <w:t>PRESENTATION</w:t>
      </w:r>
      <w:r>
        <w:rPr>
          <w:rFonts w:ascii="Cambria"/>
          <w:spacing w:val="1"/>
          <w:w w:val="115"/>
          <w:sz w:val="21"/>
        </w:rPr>
        <w:t> </w:t>
      </w:r>
      <w:r>
        <w:rPr>
          <w:rFonts w:ascii="Cambria"/>
          <w:w w:val="120"/>
          <w:sz w:val="21"/>
        </w:rPr>
        <w:t>ARTICLES</w:t>
      </w:r>
    </w:p>
    <w:p>
      <w:pPr>
        <w:spacing w:before="1"/>
        <w:ind w:left="1231" w:right="0" w:firstLine="0"/>
        <w:jc w:val="left"/>
        <w:rPr>
          <w:rFonts w:ascii="Cambria"/>
          <w:i/>
          <w:sz w:val="21"/>
        </w:rPr>
      </w:pPr>
      <w:r>
        <w:rPr>
          <w:rFonts w:ascii="Cambria"/>
          <w:i/>
          <w:w w:val="120"/>
          <w:sz w:val="21"/>
        </w:rPr>
        <w:t>A</w:t>
      </w:r>
      <w:r>
        <w:rPr>
          <w:rFonts w:ascii="Cambria"/>
          <w:i/>
          <w:spacing w:val="4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Reflection</w:t>
      </w:r>
      <w:r>
        <w:rPr>
          <w:rFonts w:ascii="Cambria"/>
          <w:i/>
          <w:spacing w:val="4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on</w:t>
      </w:r>
      <w:r>
        <w:rPr>
          <w:rFonts w:ascii="Cambria"/>
          <w:i/>
          <w:spacing w:val="5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The</w:t>
      </w:r>
      <w:r>
        <w:rPr>
          <w:rFonts w:ascii="Cambria"/>
          <w:i/>
          <w:spacing w:val="4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Foundations</w:t>
      </w:r>
      <w:r>
        <w:rPr>
          <w:rFonts w:ascii="Cambria"/>
          <w:i/>
          <w:spacing w:val="3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Of</w:t>
      </w:r>
      <w:r>
        <w:rPr>
          <w:rFonts w:ascii="Cambria"/>
          <w:i/>
          <w:spacing w:val="6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The</w:t>
      </w:r>
      <w:r>
        <w:rPr>
          <w:rFonts w:ascii="Cambria"/>
          <w:i/>
          <w:spacing w:val="3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Philosophy</w:t>
      </w:r>
      <w:r>
        <w:rPr>
          <w:rFonts w:ascii="Cambria"/>
          <w:i/>
          <w:spacing w:val="5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of</w:t>
      </w:r>
      <w:r>
        <w:rPr>
          <w:rFonts w:ascii="Cambria"/>
          <w:i/>
          <w:spacing w:val="5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Mind</w:t>
      </w:r>
    </w:p>
    <w:p>
      <w:pPr>
        <w:spacing w:before="13"/>
        <w:ind w:left="1231" w:right="0" w:firstLine="0"/>
        <w:jc w:val="left"/>
        <w:rPr>
          <w:rFonts w:ascii="Cambria"/>
          <w:sz w:val="21"/>
        </w:rPr>
      </w:pPr>
      <w:r>
        <w:rPr>
          <w:rFonts w:ascii="Cambria"/>
          <w:w w:val="125"/>
          <w:sz w:val="21"/>
        </w:rPr>
        <w:t>Julio</w:t>
      </w:r>
      <w:r>
        <w:rPr>
          <w:rFonts w:ascii="Cambria"/>
          <w:spacing w:val="14"/>
          <w:w w:val="125"/>
          <w:sz w:val="21"/>
        </w:rPr>
        <w:t> </w:t>
      </w:r>
      <w:r>
        <w:rPr>
          <w:rFonts w:ascii="Cambria"/>
          <w:w w:val="125"/>
          <w:sz w:val="21"/>
        </w:rPr>
        <w:t>Castro</w:t>
      </w:r>
    </w:p>
    <w:p>
      <w:pPr>
        <w:spacing w:line="252" w:lineRule="auto" w:before="196"/>
        <w:ind w:left="1231" w:right="998" w:firstLine="0"/>
        <w:jc w:val="left"/>
        <w:rPr>
          <w:rFonts w:ascii="Cambria"/>
          <w:i/>
          <w:sz w:val="21"/>
        </w:rPr>
      </w:pPr>
      <w:r>
        <w:rPr>
          <w:rFonts w:ascii="Cambria"/>
          <w:i/>
          <w:w w:val="120"/>
          <w:sz w:val="21"/>
        </w:rPr>
        <w:t>The</w:t>
      </w:r>
      <w:r>
        <w:rPr>
          <w:rFonts w:ascii="Cambria"/>
          <w:i/>
          <w:spacing w:val="22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Problem</w:t>
      </w:r>
      <w:r>
        <w:rPr>
          <w:rFonts w:ascii="Cambria"/>
          <w:i/>
          <w:spacing w:val="22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of</w:t>
      </w:r>
      <w:r>
        <w:rPr>
          <w:rFonts w:ascii="Cambria"/>
          <w:i/>
          <w:spacing w:val="24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the</w:t>
      </w:r>
      <w:r>
        <w:rPr>
          <w:rFonts w:ascii="Cambria"/>
          <w:i/>
          <w:spacing w:val="23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Explanatory</w:t>
      </w:r>
      <w:r>
        <w:rPr>
          <w:rFonts w:ascii="Cambria"/>
          <w:i/>
          <w:spacing w:val="23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Gap.</w:t>
      </w:r>
      <w:r>
        <w:rPr>
          <w:rFonts w:ascii="Cambria"/>
          <w:i/>
          <w:spacing w:val="21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Conceptual</w:t>
      </w:r>
      <w:r>
        <w:rPr>
          <w:rFonts w:ascii="Cambria"/>
          <w:i/>
          <w:spacing w:val="23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Analysis</w:t>
      </w:r>
      <w:r>
        <w:rPr>
          <w:rFonts w:ascii="Cambria"/>
          <w:i/>
          <w:spacing w:val="22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as</w:t>
      </w:r>
      <w:r>
        <w:rPr>
          <w:rFonts w:ascii="Cambria"/>
          <w:i/>
          <w:spacing w:val="-52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a</w:t>
      </w:r>
      <w:r>
        <w:rPr>
          <w:rFonts w:ascii="Cambria"/>
          <w:i/>
          <w:spacing w:val="6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Non-reductionist</w:t>
      </w:r>
      <w:r>
        <w:rPr>
          <w:rFonts w:ascii="Cambria"/>
          <w:i/>
          <w:spacing w:val="3"/>
          <w:w w:val="120"/>
          <w:sz w:val="21"/>
        </w:rPr>
        <w:t> </w:t>
      </w:r>
      <w:r>
        <w:rPr>
          <w:rFonts w:ascii="Cambria"/>
          <w:i/>
          <w:w w:val="120"/>
          <w:sz w:val="21"/>
        </w:rPr>
        <w:t>Approach</w:t>
      </w:r>
    </w:p>
    <w:p>
      <w:pPr>
        <w:spacing w:line="243" w:lineRule="exact" w:before="0"/>
        <w:ind w:left="1231" w:right="0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20"/>
          <w:sz w:val="21"/>
        </w:rPr>
        <w:t>Glorymar</w:t>
      </w:r>
      <w:r>
        <w:rPr>
          <w:rFonts w:ascii="Cambria" w:hAnsi="Cambria"/>
          <w:i/>
          <w:spacing w:val="3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Hernández</w:t>
      </w:r>
    </w:p>
    <w:p>
      <w:pPr>
        <w:spacing w:line="252" w:lineRule="auto" w:before="200"/>
        <w:ind w:left="1231" w:right="1372" w:firstLine="0"/>
        <w:jc w:val="left"/>
        <w:rPr>
          <w:rFonts w:ascii="Cambria"/>
          <w:i/>
          <w:sz w:val="21"/>
        </w:rPr>
      </w:pPr>
      <w:r>
        <w:rPr>
          <w:rFonts w:ascii="Cambria"/>
          <w:i/>
          <w:w w:val="115"/>
          <w:sz w:val="21"/>
        </w:rPr>
        <w:t>Mary's</w:t>
      </w:r>
      <w:r>
        <w:rPr>
          <w:rFonts w:ascii="Cambria"/>
          <w:i/>
          <w:spacing w:val="22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Experiment:</w:t>
      </w:r>
      <w:r>
        <w:rPr>
          <w:rFonts w:ascii="Cambria"/>
          <w:i/>
          <w:spacing w:val="21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Defenses</w:t>
      </w:r>
      <w:r>
        <w:rPr>
          <w:rFonts w:ascii="Cambria"/>
          <w:i/>
          <w:spacing w:val="22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and</w:t>
      </w:r>
      <w:r>
        <w:rPr>
          <w:rFonts w:ascii="Cambria"/>
          <w:i/>
          <w:spacing w:val="22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Refutations</w:t>
      </w:r>
      <w:r>
        <w:rPr>
          <w:rFonts w:ascii="Cambria"/>
          <w:i/>
          <w:spacing w:val="22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around</w:t>
      </w:r>
      <w:r>
        <w:rPr>
          <w:rFonts w:ascii="Cambria"/>
          <w:i/>
          <w:spacing w:val="22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the</w:t>
      </w:r>
      <w:r>
        <w:rPr>
          <w:rFonts w:ascii="Cambria"/>
          <w:i/>
          <w:spacing w:val="-51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Knowledge</w:t>
      </w:r>
      <w:r>
        <w:rPr>
          <w:rFonts w:ascii="Cambria"/>
          <w:i/>
          <w:spacing w:val="14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Argument</w:t>
      </w:r>
    </w:p>
    <w:p>
      <w:pPr>
        <w:spacing w:before="1"/>
        <w:ind w:left="123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15"/>
          <w:sz w:val="21"/>
        </w:rPr>
        <w:t>María</w:t>
      </w:r>
      <w:r>
        <w:rPr>
          <w:rFonts w:ascii="Cambria" w:hAnsi="Cambria"/>
          <w:spacing w:val="52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Daniela  Núñez</w:t>
      </w:r>
    </w:p>
    <w:p>
      <w:pPr>
        <w:spacing w:before="200"/>
        <w:ind w:left="1231" w:right="0" w:firstLine="0"/>
        <w:jc w:val="left"/>
        <w:rPr>
          <w:rFonts w:ascii="Cambria"/>
          <w:i/>
          <w:sz w:val="21"/>
        </w:rPr>
      </w:pPr>
      <w:r>
        <w:rPr>
          <w:rFonts w:ascii="Cambria"/>
          <w:i/>
          <w:w w:val="115"/>
          <w:sz w:val="21"/>
        </w:rPr>
        <w:t>On</w:t>
      </w:r>
      <w:r>
        <w:rPr>
          <w:rFonts w:ascii="Cambria"/>
          <w:i/>
          <w:spacing w:val="27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the</w:t>
      </w:r>
      <w:r>
        <w:rPr>
          <w:rFonts w:ascii="Cambria"/>
          <w:i/>
          <w:spacing w:val="26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Aesthetic</w:t>
      </w:r>
      <w:r>
        <w:rPr>
          <w:rFonts w:ascii="Cambria"/>
          <w:i/>
          <w:spacing w:val="26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Aspect</w:t>
      </w:r>
      <w:r>
        <w:rPr>
          <w:rFonts w:ascii="Cambria"/>
          <w:i/>
          <w:spacing w:val="18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of</w:t>
      </w:r>
      <w:r>
        <w:rPr>
          <w:rFonts w:ascii="Cambria"/>
          <w:i/>
          <w:spacing w:val="28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Propositional</w:t>
      </w:r>
      <w:r>
        <w:rPr>
          <w:rFonts w:ascii="Cambria"/>
          <w:i/>
          <w:spacing w:val="26"/>
          <w:w w:val="115"/>
          <w:sz w:val="21"/>
        </w:rPr>
        <w:t> </w:t>
      </w:r>
      <w:r>
        <w:rPr>
          <w:rFonts w:ascii="Cambria"/>
          <w:i/>
          <w:w w:val="115"/>
          <w:sz w:val="21"/>
        </w:rPr>
        <w:t>Content</w:t>
      </w:r>
    </w:p>
    <w:p>
      <w:pPr>
        <w:spacing w:before="13"/>
        <w:ind w:left="123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15"/>
          <w:sz w:val="21"/>
        </w:rPr>
        <w:t>Leopoldo</w:t>
      </w:r>
      <w:r>
        <w:rPr>
          <w:rFonts w:ascii="Cambria" w:hAnsi="Cambria"/>
          <w:spacing w:val="23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Márquez</w:t>
      </w:r>
      <w:r>
        <w:rPr>
          <w:rFonts w:ascii="Cambria" w:hAnsi="Cambria"/>
          <w:spacing w:val="24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Velasco</w:t>
      </w:r>
    </w:p>
    <w:p>
      <w:pPr>
        <w:spacing w:before="201"/>
        <w:ind w:left="1231" w:right="0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15"/>
          <w:sz w:val="21"/>
        </w:rPr>
        <w:t>God:</w:t>
      </w:r>
      <w:r>
        <w:rPr>
          <w:rFonts w:ascii="Cambria" w:hAnsi="Cambria"/>
          <w:i/>
          <w:spacing w:val="22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the</w:t>
      </w:r>
      <w:r>
        <w:rPr>
          <w:rFonts w:ascii="Cambria" w:hAnsi="Cambria"/>
          <w:i/>
          <w:spacing w:val="22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mathematical</w:t>
      </w:r>
      <w:r>
        <w:rPr>
          <w:rFonts w:ascii="Cambria" w:hAnsi="Cambria"/>
          <w:i/>
          <w:spacing w:val="23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solitary</w:t>
      </w:r>
      <w:r>
        <w:rPr>
          <w:rFonts w:ascii="Cambria" w:hAnsi="Cambria"/>
          <w:i/>
          <w:spacing w:val="23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object</w:t>
      </w:r>
      <w:r>
        <w:rPr>
          <w:rFonts w:ascii="Cambria" w:hAnsi="Cambria"/>
          <w:i/>
          <w:spacing w:val="14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of</w:t>
      </w:r>
      <w:r>
        <w:rPr>
          <w:rFonts w:ascii="Cambria" w:hAnsi="Cambria"/>
          <w:i/>
          <w:spacing w:val="25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Gödel</w:t>
      </w:r>
    </w:p>
    <w:p>
      <w:pPr>
        <w:spacing w:line="434" w:lineRule="auto" w:before="8"/>
        <w:ind w:left="1231" w:right="4286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20"/>
          <w:sz w:val="21"/>
        </w:rPr>
        <w:t>Jesús</w:t>
      </w:r>
      <w:r>
        <w:rPr>
          <w:rFonts w:ascii="Cambria" w:hAnsi="Cambria"/>
          <w:spacing w:val="1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Baceta</w:t>
      </w:r>
      <w:r>
        <w:rPr>
          <w:rFonts w:ascii="Cambria" w:hAnsi="Cambria"/>
          <w:spacing w:val="1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COMMUNICATIONS</w:t>
      </w:r>
    </w:p>
    <w:p>
      <w:pPr>
        <w:spacing w:before="1"/>
        <w:ind w:left="1231" w:right="0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20"/>
          <w:sz w:val="21"/>
        </w:rPr>
        <w:t>About</w:t>
      </w:r>
      <w:r>
        <w:rPr>
          <w:rFonts w:ascii="Cambria" w:hAnsi="Cambria"/>
          <w:i/>
          <w:spacing w:val="5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Juan</w:t>
      </w:r>
      <w:r>
        <w:rPr>
          <w:rFonts w:ascii="Cambria" w:hAnsi="Cambria"/>
          <w:i/>
          <w:spacing w:val="14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David</w:t>
      </w:r>
      <w:r>
        <w:rPr>
          <w:rFonts w:ascii="Cambria" w:hAnsi="Cambria"/>
          <w:i/>
          <w:spacing w:val="14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García</w:t>
      </w:r>
      <w:r>
        <w:rPr>
          <w:rFonts w:ascii="Cambria" w:hAnsi="Cambria"/>
          <w:i/>
          <w:spacing w:val="9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Bacca</w:t>
      </w:r>
      <w:r>
        <w:rPr>
          <w:rFonts w:ascii="Cambria" w:hAnsi="Cambria"/>
          <w:i/>
          <w:spacing w:val="8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and</w:t>
      </w:r>
      <w:r>
        <w:rPr>
          <w:rFonts w:ascii="Cambria" w:hAnsi="Cambria"/>
          <w:i/>
          <w:spacing w:val="14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His</w:t>
      </w:r>
      <w:r>
        <w:rPr>
          <w:rFonts w:ascii="Cambria" w:hAnsi="Cambria"/>
          <w:i/>
          <w:spacing w:val="13"/>
          <w:w w:val="120"/>
          <w:sz w:val="21"/>
        </w:rPr>
        <w:t> </w:t>
      </w:r>
      <w:r>
        <w:rPr>
          <w:rFonts w:ascii="Cambria" w:hAnsi="Cambria"/>
          <w:i/>
          <w:w w:val="120"/>
          <w:sz w:val="21"/>
        </w:rPr>
        <w:t>Work</w:t>
      </w:r>
    </w:p>
    <w:p>
      <w:pPr>
        <w:spacing w:before="13"/>
        <w:ind w:left="123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30"/>
          <w:sz w:val="21"/>
        </w:rPr>
        <w:t>Jesús</w:t>
      </w:r>
      <w:r>
        <w:rPr>
          <w:rFonts w:ascii="Cambria" w:hAnsi="Cambria"/>
          <w:spacing w:val="-8"/>
          <w:w w:val="130"/>
          <w:sz w:val="21"/>
        </w:rPr>
        <w:t> </w:t>
      </w:r>
      <w:r>
        <w:rPr>
          <w:rFonts w:ascii="Cambria" w:hAnsi="Cambria"/>
          <w:w w:val="130"/>
          <w:sz w:val="21"/>
        </w:rPr>
        <w:t>Baceta</w:t>
      </w:r>
    </w:p>
    <w:p>
      <w:pPr>
        <w:pStyle w:val="BodyText"/>
        <w:rPr>
          <w:rFonts w:ascii="Cambria"/>
        </w:rPr>
      </w:pPr>
    </w:p>
    <w:p>
      <w:pPr>
        <w:spacing w:before="178"/>
        <w:ind w:left="1231" w:right="0" w:firstLine="0"/>
        <w:jc w:val="left"/>
        <w:rPr>
          <w:rFonts w:ascii="Cambria"/>
          <w:sz w:val="21"/>
        </w:rPr>
      </w:pPr>
      <w:r>
        <w:rPr>
          <w:rFonts w:ascii="Cambria"/>
          <w:w w:val="120"/>
          <w:sz w:val="21"/>
        </w:rPr>
        <w:t>NEWS</w:t>
      </w:r>
    </w:p>
    <w:p>
      <w:pPr>
        <w:spacing w:line="432" w:lineRule="auto" w:before="201"/>
        <w:ind w:left="1231" w:right="3323" w:firstLine="0"/>
        <w:jc w:val="left"/>
        <w:rPr>
          <w:rFonts w:ascii="Cambria"/>
          <w:sz w:val="21"/>
        </w:rPr>
      </w:pPr>
      <w:r>
        <w:rPr>
          <w:rFonts w:ascii="Cambria"/>
          <w:w w:val="120"/>
          <w:sz w:val="21"/>
        </w:rPr>
        <w:t>INSTRUCCIONES</w:t>
      </w:r>
      <w:r>
        <w:rPr>
          <w:rFonts w:ascii="Cambria"/>
          <w:spacing w:val="46"/>
          <w:w w:val="120"/>
          <w:sz w:val="21"/>
        </w:rPr>
        <w:t> </w:t>
      </w:r>
      <w:r>
        <w:rPr>
          <w:rFonts w:ascii="Cambria"/>
          <w:w w:val="120"/>
          <w:sz w:val="21"/>
        </w:rPr>
        <w:t>PARA</w:t>
      </w:r>
      <w:r>
        <w:rPr>
          <w:rFonts w:ascii="Cambria"/>
          <w:spacing w:val="47"/>
          <w:w w:val="120"/>
          <w:sz w:val="21"/>
        </w:rPr>
        <w:t> </w:t>
      </w:r>
      <w:r>
        <w:rPr>
          <w:rFonts w:ascii="Cambria"/>
          <w:w w:val="120"/>
          <w:sz w:val="21"/>
        </w:rPr>
        <w:t>LOS</w:t>
      </w:r>
      <w:r>
        <w:rPr>
          <w:rFonts w:ascii="Cambria"/>
          <w:spacing w:val="47"/>
          <w:w w:val="120"/>
          <w:sz w:val="21"/>
        </w:rPr>
        <w:t> </w:t>
      </w:r>
      <w:r>
        <w:rPr>
          <w:rFonts w:ascii="Cambria"/>
          <w:w w:val="120"/>
          <w:sz w:val="21"/>
        </w:rPr>
        <w:t>AUTORES</w:t>
      </w:r>
      <w:r>
        <w:rPr>
          <w:rFonts w:ascii="Cambria"/>
          <w:spacing w:val="-53"/>
          <w:w w:val="120"/>
          <w:sz w:val="21"/>
        </w:rPr>
        <w:t> </w:t>
      </w:r>
      <w:r>
        <w:rPr>
          <w:rFonts w:ascii="Cambria"/>
          <w:w w:val="120"/>
          <w:sz w:val="21"/>
        </w:rPr>
        <w:t>INSTRUCTIONS </w:t>
      </w:r>
      <w:r>
        <w:rPr>
          <w:rFonts w:ascii="Cambria"/>
          <w:spacing w:val="5"/>
          <w:w w:val="120"/>
          <w:sz w:val="21"/>
        </w:rPr>
        <w:t> </w:t>
      </w:r>
      <w:r>
        <w:rPr>
          <w:rFonts w:ascii="Cambria"/>
          <w:w w:val="120"/>
          <w:sz w:val="21"/>
        </w:rPr>
        <w:t>FOR </w:t>
      </w:r>
      <w:r>
        <w:rPr>
          <w:rFonts w:ascii="Cambria"/>
          <w:spacing w:val="5"/>
          <w:w w:val="120"/>
          <w:sz w:val="21"/>
        </w:rPr>
        <w:t> </w:t>
      </w:r>
      <w:r>
        <w:rPr>
          <w:rFonts w:ascii="Cambria"/>
          <w:w w:val="120"/>
          <w:sz w:val="21"/>
        </w:rPr>
        <w:t>AUTHORS</w:t>
      </w:r>
      <w:r>
        <w:rPr>
          <w:rFonts w:ascii="Cambria"/>
          <w:spacing w:val="1"/>
          <w:w w:val="120"/>
          <w:sz w:val="21"/>
        </w:rPr>
        <w:t> </w:t>
      </w:r>
      <w:r>
        <w:rPr>
          <w:rFonts w:ascii="Cambria"/>
          <w:w w:val="120"/>
          <w:sz w:val="21"/>
        </w:rPr>
        <w:t>FORMS</w:t>
      </w:r>
      <w:r>
        <w:rPr>
          <w:rFonts w:ascii="Cambria"/>
          <w:spacing w:val="19"/>
          <w:w w:val="120"/>
          <w:sz w:val="21"/>
        </w:rPr>
        <w:t> </w:t>
      </w:r>
      <w:r>
        <w:rPr>
          <w:rFonts w:ascii="Cambria"/>
          <w:w w:val="120"/>
          <w:sz w:val="21"/>
        </w:rPr>
        <w:t>FOR</w:t>
      </w:r>
      <w:r>
        <w:rPr>
          <w:rFonts w:ascii="Cambria"/>
          <w:spacing w:val="20"/>
          <w:w w:val="120"/>
          <w:sz w:val="21"/>
        </w:rPr>
        <w:t> </w:t>
      </w:r>
      <w:r>
        <w:rPr>
          <w:rFonts w:ascii="Cambria"/>
          <w:w w:val="120"/>
          <w:sz w:val="21"/>
        </w:rPr>
        <w:t>AUTHORS</w:t>
      </w:r>
    </w:p>
    <w:p>
      <w:pPr>
        <w:spacing w:line="434" w:lineRule="auto" w:before="5"/>
        <w:ind w:left="1231" w:right="3961" w:firstLine="0"/>
        <w:jc w:val="left"/>
        <w:rPr>
          <w:rFonts w:ascii="Cambria"/>
          <w:sz w:val="21"/>
        </w:rPr>
      </w:pPr>
      <w:r>
        <w:rPr>
          <w:rFonts w:ascii="Cambria"/>
          <w:w w:val="120"/>
          <w:sz w:val="21"/>
        </w:rPr>
        <w:t>RULES</w:t>
      </w:r>
      <w:r>
        <w:rPr>
          <w:rFonts w:ascii="Cambria"/>
          <w:spacing w:val="1"/>
          <w:w w:val="120"/>
          <w:sz w:val="21"/>
        </w:rPr>
        <w:t> </w:t>
      </w:r>
      <w:r>
        <w:rPr>
          <w:rFonts w:ascii="Cambria"/>
          <w:w w:val="120"/>
          <w:sz w:val="21"/>
        </w:rPr>
        <w:t>FOR</w:t>
      </w:r>
      <w:r>
        <w:rPr>
          <w:rFonts w:ascii="Cambria"/>
          <w:spacing w:val="1"/>
          <w:w w:val="120"/>
          <w:sz w:val="21"/>
        </w:rPr>
        <w:t> </w:t>
      </w:r>
      <w:r>
        <w:rPr>
          <w:rFonts w:ascii="Cambria"/>
          <w:w w:val="120"/>
          <w:sz w:val="21"/>
        </w:rPr>
        <w:t>THE</w:t>
      </w:r>
      <w:r>
        <w:rPr>
          <w:rFonts w:ascii="Cambria"/>
          <w:spacing w:val="1"/>
          <w:w w:val="120"/>
          <w:sz w:val="21"/>
        </w:rPr>
        <w:t> </w:t>
      </w:r>
      <w:r>
        <w:rPr>
          <w:rFonts w:ascii="Cambria"/>
          <w:w w:val="120"/>
          <w:sz w:val="21"/>
        </w:rPr>
        <w:t>REFEREES</w:t>
      </w:r>
      <w:r>
        <w:rPr>
          <w:rFonts w:ascii="Cambria"/>
          <w:spacing w:val="1"/>
          <w:w w:val="120"/>
          <w:sz w:val="21"/>
        </w:rPr>
        <w:t> </w:t>
      </w:r>
      <w:r>
        <w:rPr>
          <w:rFonts w:ascii="Cambria"/>
          <w:w w:val="120"/>
          <w:sz w:val="21"/>
        </w:rPr>
        <w:t>FORM</w:t>
      </w:r>
      <w:r>
        <w:rPr>
          <w:rFonts w:ascii="Cambria"/>
          <w:spacing w:val="25"/>
          <w:w w:val="120"/>
          <w:sz w:val="21"/>
        </w:rPr>
        <w:t> </w:t>
      </w:r>
      <w:r>
        <w:rPr>
          <w:rFonts w:ascii="Cambria"/>
          <w:w w:val="120"/>
          <w:sz w:val="21"/>
        </w:rPr>
        <w:t>AND</w:t>
      </w:r>
      <w:r>
        <w:rPr>
          <w:rFonts w:ascii="Cambria"/>
          <w:spacing w:val="26"/>
          <w:w w:val="120"/>
          <w:sz w:val="21"/>
        </w:rPr>
        <w:t> </w:t>
      </w:r>
      <w:r>
        <w:rPr>
          <w:rFonts w:ascii="Cambria"/>
          <w:w w:val="120"/>
          <w:sz w:val="21"/>
        </w:rPr>
        <w:t>EVALUATION</w:t>
      </w:r>
      <w:r>
        <w:rPr>
          <w:rFonts w:ascii="Cambria"/>
          <w:spacing w:val="25"/>
          <w:w w:val="120"/>
          <w:sz w:val="21"/>
        </w:rPr>
        <w:t> </w:t>
      </w:r>
      <w:r>
        <w:rPr>
          <w:rFonts w:ascii="Cambria"/>
          <w:w w:val="120"/>
          <w:sz w:val="21"/>
        </w:rPr>
        <w:t>GUIDE</w:t>
      </w:r>
    </w:p>
    <w:p>
      <w:pPr>
        <w:spacing w:after="0" w:line="434" w:lineRule="auto"/>
        <w:jc w:val="left"/>
        <w:rPr>
          <w:rFonts w:ascii="Cambria"/>
          <w:sz w:val="21"/>
        </w:rPr>
        <w:sectPr>
          <w:pgSz w:w="12240" w:h="15840"/>
          <w:pgMar w:header="711" w:footer="1994" w:top="900" w:bottom="2180" w:left="1720" w:right="1720"/>
        </w:sectPr>
      </w:pPr>
    </w:p>
    <w:p>
      <w:pPr>
        <w:pStyle w:val="BodyText"/>
        <w:spacing w:before="6"/>
        <w:rPr>
          <w:rFonts w:ascii="Cambria"/>
          <w:sz w:val="16"/>
        </w:rPr>
      </w:pPr>
    </w:p>
    <w:p>
      <w:pPr>
        <w:pStyle w:val="Heading1"/>
      </w:pPr>
      <w:r>
        <w:rPr>
          <w:w w:val="120"/>
        </w:rPr>
        <w:t>PRESENTACIÓN</w:t>
      </w:r>
    </w:p>
    <w:p>
      <w:pPr>
        <w:pStyle w:val="BodyText"/>
        <w:rPr>
          <w:rFonts w:ascii="Cambria"/>
          <w:b/>
          <w:i/>
          <w:sz w:val="28"/>
        </w:rPr>
      </w:pPr>
    </w:p>
    <w:p>
      <w:pPr>
        <w:pStyle w:val="BodyText"/>
        <w:spacing w:before="10"/>
        <w:rPr>
          <w:rFonts w:ascii="Cambria"/>
          <w:b/>
          <w:i/>
          <w:sz w:val="38"/>
        </w:rPr>
      </w:pPr>
    </w:p>
    <w:p>
      <w:pPr>
        <w:spacing w:line="252" w:lineRule="auto" w:before="1"/>
        <w:ind w:left="1231" w:right="1086" w:firstLine="426"/>
        <w:jc w:val="both"/>
        <w:rPr>
          <w:rFonts w:ascii="Cambria" w:hAnsi="Cambria"/>
          <w:sz w:val="21"/>
        </w:rPr>
      </w:pPr>
      <w:r>
        <w:rPr>
          <w:rFonts w:ascii="Cambria" w:hAnsi="Cambria"/>
          <w:w w:val="115"/>
          <w:sz w:val="21"/>
        </w:rPr>
        <w:t>Para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este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número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especial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dedicado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a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la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Lógica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y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a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la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Filosofía de la Mente, tenemos como editor invitado a Jesús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Baceta experto investigador en el área de la Lógica, y de la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Filosofía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de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la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Ciencia.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Profesor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Titular 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y 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Director 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del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Instituto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de 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Filosofía 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de 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la 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Universidad 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Central 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de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Venezuela. El Comité Editorial decidió dedicar el número 33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correspondientes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al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primer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semestre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del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2018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de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Lógoi,</w:t>
      </w:r>
      <w:r>
        <w:rPr>
          <w:rFonts w:ascii="Cambria" w:hAnsi="Cambria"/>
          <w:spacing w:val="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Revista</w:t>
      </w:r>
      <w:r>
        <w:rPr>
          <w:rFonts w:ascii="Cambria" w:hAnsi="Cambria"/>
          <w:spacing w:val="2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de</w:t>
      </w:r>
      <w:r>
        <w:rPr>
          <w:rFonts w:ascii="Cambria" w:hAnsi="Cambria"/>
          <w:spacing w:val="19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Filosofía</w:t>
      </w:r>
      <w:r>
        <w:rPr>
          <w:rFonts w:ascii="Cambria" w:hAnsi="Cambria"/>
          <w:spacing w:val="21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los</w:t>
      </w:r>
      <w:r>
        <w:rPr>
          <w:rFonts w:ascii="Cambria" w:hAnsi="Cambria"/>
          <w:spacing w:val="20"/>
          <w:w w:val="115"/>
          <w:sz w:val="21"/>
        </w:rPr>
        <w:t> </w:t>
      </w:r>
      <w:r>
        <w:rPr>
          <w:rFonts w:ascii="Cambria" w:hAnsi="Cambria"/>
          <w:w w:val="115"/>
          <w:sz w:val="21"/>
        </w:rPr>
        <w:t>estudios.</w:t>
      </w:r>
    </w:p>
    <w:p>
      <w:pPr>
        <w:pStyle w:val="BodyText"/>
        <w:rPr>
          <w:rFonts w:ascii="Cambria"/>
        </w:rPr>
      </w:pPr>
    </w:p>
    <w:p>
      <w:pPr>
        <w:spacing w:before="165"/>
        <w:ind w:left="0" w:right="1089" w:firstLine="0"/>
        <w:jc w:val="right"/>
        <w:rPr>
          <w:rFonts w:ascii="Cambria" w:hAnsi="Cambria"/>
          <w:sz w:val="21"/>
        </w:rPr>
      </w:pPr>
      <w:r>
        <w:rPr>
          <w:rFonts w:ascii="Cambria" w:hAnsi="Cambria"/>
          <w:w w:val="120"/>
          <w:sz w:val="21"/>
        </w:rPr>
        <w:t>José</w:t>
      </w:r>
      <w:r>
        <w:rPr>
          <w:rFonts w:ascii="Cambria" w:hAnsi="Cambria"/>
          <w:spacing w:val="35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Luis</w:t>
      </w:r>
      <w:r>
        <w:rPr>
          <w:rFonts w:ascii="Cambria" w:hAnsi="Cambria"/>
          <w:spacing w:val="35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Da</w:t>
      </w:r>
      <w:r>
        <w:rPr>
          <w:rFonts w:ascii="Cambria" w:hAnsi="Cambria"/>
          <w:spacing w:val="36"/>
          <w:w w:val="120"/>
          <w:sz w:val="21"/>
        </w:rPr>
        <w:t> </w:t>
      </w:r>
      <w:r>
        <w:rPr>
          <w:rFonts w:ascii="Cambria" w:hAnsi="Cambria"/>
          <w:w w:val="120"/>
          <w:sz w:val="21"/>
        </w:rPr>
        <w:t>Silva</w:t>
      </w:r>
    </w:p>
    <w:p>
      <w:pPr>
        <w:spacing w:before="13"/>
        <w:ind w:left="0" w:right="1087" w:firstLine="0"/>
        <w:jc w:val="right"/>
        <w:rPr>
          <w:rFonts w:ascii="Cambria"/>
          <w:sz w:val="21"/>
        </w:rPr>
      </w:pPr>
      <w:r>
        <w:rPr>
          <w:rFonts w:ascii="Cambria"/>
          <w:w w:val="115"/>
          <w:sz w:val="21"/>
        </w:rPr>
        <w:t>Director</w:t>
      </w:r>
    </w:p>
    <w:p>
      <w:pPr>
        <w:spacing w:before="9"/>
        <w:ind w:left="0" w:right="1083" w:firstLine="0"/>
        <w:jc w:val="right"/>
        <w:rPr>
          <w:rFonts w:ascii="Cambria" w:hAnsi="Cambria"/>
          <w:i/>
          <w:sz w:val="21"/>
        </w:rPr>
      </w:pPr>
      <w:r>
        <w:rPr>
          <w:rFonts w:ascii="Cambria" w:hAnsi="Cambria"/>
          <w:i/>
          <w:w w:val="115"/>
          <w:sz w:val="21"/>
        </w:rPr>
        <w:t>Lógoi</w:t>
      </w:r>
      <w:r>
        <w:rPr>
          <w:rFonts w:ascii="Cambria" w:hAnsi="Cambria"/>
          <w:i/>
          <w:spacing w:val="25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-</w:t>
      </w:r>
      <w:r>
        <w:rPr>
          <w:rFonts w:ascii="Cambria" w:hAnsi="Cambria"/>
          <w:i/>
          <w:spacing w:val="29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Revista</w:t>
      </w:r>
      <w:r>
        <w:rPr>
          <w:rFonts w:ascii="Cambria" w:hAnsi="Cambria"/>
          <w:i/>
          <w:spacing w:val="25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de</w:t>
      </w:r>
      <w:r>
        <w:rPr>
          <w:rFonts w:ascii="Cambria" w:hAnsi="Cambria"/>
          <w:i/>
          <w:spacing w:val="30"/>
          <w:w w:val="115"/>
          <w:sz w:val="21"/>
        </w:rPr>
        <w:t> </w:t>
      </w:r>
      <w:r>
        <w:rPr>
          <w:rFonts w:ascii="Cambria" w:hAnsi="Cambria"/>
          <w:i/>
          <w:w w:val="115"/>
          <w:sz w:val="21"/>
        </w:rPr>
        <w:t>Filosofía</w:t>
      </w:r>
    </w:p>
    <w:p>
      <w:pPr>
        <w:pStyle w:val="BodyText"/>
        <w:rPr>
          <w:rFonts w:ascii="Cambria"/>
          <w:i/>
        </w:rPr>
      </w:pPr>
    </w:p>
    <w:p>
      <w:pPr>
        <w:pStyle w:val="BodyText"/>
        <w:rPr>
          <w:rFonts w:ascii="Cambria"/>
          <w:i/>
        </w:rPr>
      </w:pPr>
    </w:p>
    <w:p>
      <w:pPr>
        <w:pStyle w:val="BodyText"/>
        <w:spacing w:before="6"/>
        <w:rPr>
          <w:rFonts w:ascii="Cambria"/>
          <w:i/>
          <w:sz w:val="32"/>
        </w:rPr>
      </w:pPr>
    </w:p>
    <w:p>
      <w:pPr>
        <w:spacing w:before="0"/>
        <w:ind w:left="2327" w:right="2183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***</w:t>
      </w:r>
    </w:p>
    <w:p>
      <w:pPr>
        <w:pStyle w:val="BodyText"/>
        <w:spacing w:before="3"/>
        <w:rPr>
          <w:rFonts w:ascii="Cambria"/>
          <w:b/>
          <w:sz w:val="40"/>
        </w:rPr>
      </w:pPr>
    </w:p>
    <w:p>
      <w:pPr>
        <w:pStyle w:val="BodyText"/>
        <w:ind w:left="1231" w:right="1086"/>
        <w:jc w:val="both"/>
      </w:pPr>
      <w:r>
        <w:rPr/>
        <w:t>Los avances en la ciencia, durante los siglos XX y XXI, provocan</w:t>
      </w:r>
      <w:r>
        <w:rPr>
          <w:spacing w:val="1"/>
        </w:rPr>
        <w:t> </w:t>
      </w:r>
      <w:r>
        <w:rPr/>
        <w:t>una inmensa confianza en su éxito y su universalidad. Afectan a la</w:t>
      </w:r>
      <w:r>
        <w:rPr>
          <w:spacing w:val="1"/>
        </w:rPr>
        <w:t> </w:t>
      </w:r>
      <w:r>
        <w:rPr/>
        <w:t>investigación sobre la lógica de las ciencias, el método científico y</w:t>
      </w:r>
      <w:r>
        <w:rPr>
          <w:spacing w:val="1"/>
        </w:rPr>
        <w:t> </w:t>
      </w:r>
      <w:r>
        <w:rPr/>
        <w:t>nuestras concepciones sobre los qué es una teoría científica y sus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experimentales;</w:t>
      </w:r>
      <w:r>
        <w:rPr>
          <w:spacing w:val="1"/>
        </w:rPr>
        <w:t> </w:t>
      </w:r>
      <w:r>
        <w:rPr/>
        <w:t>proporcionan,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saludable</w:t>
      </w:r>
      <w:r>
        <w:rPr>
          <w:spacing w:val="1"/>
        </w:rPr>
        <w:t> </w:t>
      </w:r>
      <w:r>
        <w:rPr/>
        <w:t>tensión entre las formas de argumentar del filósofo y su escrutinio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empíricas.</w:t>
      </w:r>
      <w:r>
        <w:rPr>
          <w:spacing w:val="1"/>
        </w:rPr>
        <w:t> </w:t>
      </w:r>
      <w:r>
        <w:rPr/>
        <w:t>Constantemente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remueven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renuevan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cimientos</w:t>
      </w:r>
      <w:r>
        <w:rPr>
          <w:spacing w:val="1"/>
        </w:rPr>
        <w:t> </w:t>
      </w:r>
      <w:r>
        <w:rPr/>
        <w:t>filosóficos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descansaba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argumentación</w:t>
      </w:r>
      <w:r>
        <w:rPr>
          <w:spacing w:val="1"/>
        </w:rPr>
        <w:t> </w:t>
      </w:r>
      <w:r>
        <w:rPr/>
        <w:t>tradicional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fenomenología, los supuestos ontológicos, la epistemología y el</w:t>
      </w:r>
      <w:r>
        <w:rPr>
          <w:spacing w:val="1"/>
        </w:rPr>
        <w:t> </w:t>
      </w:r>
      <w:r>
        <w:rPr/>
        <w:t>discurrir de la historia. La extensión de las formas argumentativas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aportó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matemática,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lingüística,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conjuntos,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premisas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ciencias</w:t>
      </w:r>
      <w:r>
        <w:rPr>
          <w:spacing w:val="16"/>
        </w:rPr>
        <w:t> </w:t>
      </w:r>
      <w:r>
        <w:rPr/>
        <w:t>empíricas,</w:t>
      </w:r>
      <w:r>
        <w:rPr>
          <w:spacing w:val="16"/>
        </w:rPr>
        <w:t> </w:t>
      </w:r>
      <w:r>
        <w:rPr/>
        <w:t>proporcionan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actual</w:t>
      </w:r>
      <w:r>
        <w:rPr>
          <w:spacing w:val="17"/>
        </w:rPr>
        <w:t> </w:t>
      </w:r>
      <w:r>
        <w:rPr/>
        <w:t>filosofía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ciencia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expresivo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precisión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planteamiento, la evaluación, la desmitificación y la corrección de</w:t>
      </w:r>
      <w:r>
        <w:rPr>
          <w:spacing w:val="1"/>
        </w:rPr>
        <w:t> </w:t>
      </w:r>
      <w:r>
        <w:rPr/>
        <w:t>los problemas de la filosofía clásica. La evaluación de la verdad de</w:t>
      </w:r>
      <w:r>
        <w:rPr>
          <w:spacing w:val="-57"/>
        </w:rPr>
        <w:t> </w:t>
      </w:r>
      <w:r>
        <w:rPr/>
        <w:t>las</w:t>
      </w:r>
      <w:r>
        <w:rPr>
          <w:spacing w:val="1"/>
        </w:rPr>
        <w:t> </w:t>
      </w:r>
      <w:r>
        <w:rPr/>
        <w:t>premisas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filósofo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contrasta</w:t>
      </w:r>
      <w:r>
        <w:rPr>
          <w:spacing w:val="1"/>
        </w:rPr>
        <w:t> </w:t>
      </w:r>
      <w:r>
        <w:rPr/>
        <w:t>constantemente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 de las teorías científicas y los modelos pasaron a ser una</w:t>
      </w:r>
      <w:r>
        <w:rPr>
          <w:spacing w:val="1"/>
        </w:rPr>
        <w:t> </w:t>
      </w:r>
      <w:r>
        <w:rPr/>
        <w:t>buena parte de la argumentación típica del filósofo actual. Los</w:t>
      </w:r>
      <w:r>
        <w:rPr>
          <w:spacing w:val="1"/>
        </w:rPr>
        <w:t> </w:t>
      </w:r>
      <w:r>
        <w:rPr/>
        <w:t>progresos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3"/>
        </w:rPr>
        <w:t> </w:t>
      </w:r>
      <w:r>
        <w:rPr/>
        <w:t>teoría</w:t>
      </w:r>
      <w:r>
        <w:rPr>
          <w:spacing w:val="24"/>
        </w:rPr>
        <w:t> </w:t>
      </w:r>
      <w:r>
        <w:rPr/>
        <w:t>científicas</w:t>
      </w:r>
      <w:r>
        <w:rPr>
          <w:spacing w:val="23"/>
        </w:rPr>
        <w:t> </w:t>
      </w:r>
      <w:r>
        <w:rPr/>
        <w:t>extendieron</w:t>
      </w:r>
      <w:r>
        <w:rPr>
          <w:spacing w:val="24"/>
        </w:rPr>
        <w:t> </w:t>
      </w:r>
      <w:r>
        <w:rPr/>
        <w:t>nuestra</w:t>
      </w:r>
      <w:r>
        <w:rPr>
          <w:spacing w:val="23"/>
        </w:rPr>
        <w:t> </w:t>
      </w:r>
      <w:r>
        <w:rPr/>
        <w:t>perspectiva</w:t>
      </w:r>
    </w:p>
    <w:p>
      <w:pPr>
        <w:spacing w:after="0"/>
        <w:jc w:val="both"/>
        <w:sectPr>
          <w:pgSz w:w="12240" w:h="15840"/>
          <w:pgMar w:header="711" w:footer="1994" w:top="900" w:bottom="2180" w:left="1720" w:right="172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0"/>
        <w:ind w:left="1231" w:right="1086"/>
        <w:jc w:val="both"/>
      </w:pPr>
      <w:r>
        <w:rPr/>
        <w:t>argumentativa y nos dieron nuevos cánones para el establecimiento</w:t>
      </w:r>
      <w:r>
        <w:rPr>
          <w:spacing w:val="-57"/>
        </w:rPr>
        <w:t> </w:t>
      </w:r>
      <w:r>
        <w:rPr/>
        <w:t>de criterios evaluativos de los problemas clásicos de la filosofía.</w:t>
      </w:r>
      <w:r>
        <w:rPr>
          <w:spacing w:val="1"/>
        </w:rPr>
        <w:t> </w:t>
      </w:r>
      <w:r>
        <w:rPr/>
        <w:t>Los trabajos del presente volumen son una muestra de lo que aquí</w:t>
      </w:r>
      <w:r>
        <w:rPr>
          <w:spacing w:val="1"/>
        </w:rPr>
        <w:t> </w:t>
      </w:r>
      <w:r>
        <w:rPr/>
        <w:t>se sostiene. En ellos se tratan algunos problemas clásicos de la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mente-cuerpo,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fenomenología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ontología</w:t>
      </w:r>
      <w:r>
        <w:rPr>
          <w:spacing w:val="1"/>
        </w:rPr>
        <w:t> </w:t>
      </w:r>
      <w:r>
        <w:rPr/>
        <w:t>tradicional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andamiaje</w:t>
      </w:r>
      <w:r>
        <w:rPr>
          <w:spacing w:val="1"/>
        </w:rPr>
        <w:t> </w:t>
      </w:r>
      <w:r>
        <w:rPr/>
        <w:t>argumental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en vista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desarrollos científicos</w:t>
      </w:r>
      <w:r>
        <w:rPr>
          <w:spacing w:val="-1"/>
        </w:rPr>
        <w:t> </w:t>
      </w:r>
      <w:r>
        <w:rPr/>
        <w:t>actuales.</w:t>
      </w:r>
    </w:p>
    <w:p>
      <w:pPr>
        <w:pStyle w:val="BodyText"/>
      </w:pPr>
    </w:p>
    <w:p>
      <w:pPr>
        <w:pStyle w:val="BodyText"/>
        <w:ind w:left="1231" w:right="1086"/>
        <w:jc w:val="both"/>
      </w:pPr>
      <w:r>
        <w:rPr/>
        <w:t>Tres</w:t>
      </w:r>
      <w:r>
        <w:rPr>
          <w:spacing w:val="24"/>
        </w:rPr>
        <w:t> </w:t>
      </w:r>
      <w:r>
        <w:rPr/>
        <w:t>trabajos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este</w:t>
      </w:r>
      <w:r>
        <w:rPr>
          <w:spacing w:val="25"/>
        </w:rPr>
        <w:t> </w:t>
      </w:r>
      <w:r>
        <w:rPr/>
        <w:t>volumen</w:t>
      </w:r>
      <w:r>
        <w:rPr>
          <w:spacing w:val="24"/>
        </w:rPr>
        <w:t> </w:t>
      </w:r>
      <w:r>
        <w:rPr/>
        <w:t>están</w:t>
      </w:r>
      <w:r>
        <w:rPr>
          <w:spacing w:val="24"/>
        </w:rPr>
        <w:t> </w:t>
      </w:r>
      <w:r>
        <w:rPr/>
        <w:t>dedicados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fundamentos</w:t>
      </w:r>
      <w:r>
        <w:rPr>
          <w:spacing w:val="-58"/>
        </w:rPr>
        <w:t> </w:t>
      </w:r>
      <w:r>
        <w:rPr/>
        <w:t>de la filosofía de la mente; en ellos lo menos importante es 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escapa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sesgo</w:t>
      </w:r>
      <w:r>
        <w:rPr>
          <w:spacing w:val="1"/>
        </w:rPr>
        <w:t> </w:t>
      </w:r>
      <w:r>
        <w:rPr/>
        <w:t>ontológico</w:t>
      </w:r>
      <w:r>
        <w:rPr>
          <w:spacing w:val="1"/>
        </w:rPr>
        <w:t> </w:t>
      </w:r>
      <w:r>
        <w:rPr/>
        <w:t>actual.</w:t>
      </w:r>
      <w:r>
        <w:rPr>
          <w:spacing w:val="1"/>
        </w:rPr>
        <w:t> </w:t>
      </w:r>
      <w:r>
        <w:rPr/>
        <w:t>Luis</w:t>
      </w:r>
      <w:r>
        <w:rPr>
          <w:spacing w:val="1"/>
        </w:rPr>
        <w:t> </w:t>
      </w:r>
      <w:r>
        <w:rPr/>
        <w:t>Castro nos presenta, lo que es a mi parecer, una clara agrupación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dualismo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actualmente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distinción</w:t>
      </w:r>
      <w:r>
        <w:rPr>
          <w:spacing w:val="56"/>
        </w:rPr>
        <w:t> </w:t>
      </w:r>
      <w:r>
        <w:rPr/>
        <w:t>mente-cuerpo.</w:t>
      </w:r>
      <w:r>
        <w:rPr>
          <w:spacing w:val="57"/>
        </w:rPr>
        <w:t> </w:t>
      </w:r>
      <w:r>
        <w:rPr/>
        <w:t>Sus</w:t>
      </w:r>
      <w:r>
        <w:rPr>
          <w:spacing w:val="56"/>
        </w:rPr>
        <w:t> </w:t>
      </w:r>
      <w:r>
        <w:rPr/>
        <w:t>criterios</w:t>
      </w:r>
      <w:r>
        <w:rPr>
          <w:spacing w:val="57"/>
        </w:rPr>
        <w:t> </w:t>
      </w:r>
      <w:r>
        <w:rPr/>
        <w:t>para</w:t>
      </w:r>
      <w:r>
        <w:rPr>
          <w:spacing w:val="56"/>
        </w:rPr>
        <w:t> </w:t>
      </w:r>
      <w:r>
        <w:rPr/>
        <w:t>tales</w:t>
      </w:r>
      <w:r>
        <w:rPr>
          <w:spacing w:val="-58"/>
        </w:rPr>
        <w:t> </w:t>
      </w:r>
      <w:r>
        <w:rPr/>
        <w:t>distinciones se basan en la posibilidad o no de la reducción de lo</w:t>
      </w:r>
      <w:r>
        <w:rPr>
          <w:spacing w:val="1"/>
        </w:rPr>
        <w:t> </w:t>
      </w:r>
      <w:r>
        <w:rPr/>
        <w:t>“mental”.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tal</w:t>
      </w:r>
      <w:r>
        <w:rPr>
          <w:spacing w:val="58"/>
        </w:rPr>
        <w:t> </w:t>
      </w:r>
      <w:r>
        <w:rPr/>
        <w:t>manera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propuesta</w:t>
      </w:r>
      <w:r>
        <w:rPr>
          <w:spacing w:val="58"/>
        </w:rPr>
        <w:t> </w:t>
      </w:r>
      <w:r>
        <w:rPr/>
        <w:t>busca</w:t>
      </w:r>
      <w:r>
        <w:rPr>
          <w:spacing w:val="58"/>
        </w:rPr>
        <w:t> </w:t>
      </w:r>
      <w:r>
        <w:rPr/>
        <w:t>esclarecer</w:t>
      </w:r>
      <w:r>
        <w:rPr>
          <w:spacing w:val="58"/>
        </w:rPr>
        <w:t> </w:t>
      </w:r>
      <w:r>
        <w:rPr/>
        <w:t>los</w:t>
      </w:r>
      <w:r>
        <w:rPr>
          <w:spacing w:val="-58"/>
        </w:rPr>
        <w:t> </w:t>
      </w:r>
      <w:r>
        <w:rPr/>
        <w:t>presupuestos</w:t>
      </w:r>
      <w:r>
        <w:rPr>
          <w:spacing w:val="30"/>
        </w:rPr>
        <w:t> </w:t>
      </w:r>
      <w:r>
        <w:rPr/>
        <w:t>ontológicos,</w:t>
      </w:r>
      <w:r>
        <w:rPr>
          <w:spacing w:val="31"/>
        </w:rPr>
        <w:t> </w:t>
      </w:r>
      <w:r>
        <w:rPr/>
        <w:t>implícitos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explícitos,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determinan</w:t>
      </w:r>
      <w:r>
        <w:rPr>
          <w:spacing w:val="-58"/>
        </w:rPr>
        <w:t> </w:t>
      </w:r>
      <w:r>
        <w:rPr/>
        <w:t>la naturaleza de cada uno de los dualismos aceptados con respecto</w:t>
      </w:r>
      <w:r>
        <w:rPr>
          <w:spacing w:val="1"/>
        </w:rPr>
        <w:t> </w:t>
      </w:r>
      <w:r>
        <w:rPr/>
        <w:t>al problema mente-cuerpo. Sus agrupaciones no pretenden formar</w:t>
      </w:r>
      <w:r>
        <w:rPr>
          <w:spacing w:val="1"/>
        </w:rPr>
        <w:t> </w:t>
      </w:r>
      <w:r>
        <w:rPr/>
        <w:t>dicotomías exhaustas; son distinciones, a la manera en que las</w:t>
      </w:r>
      <w:r>
        <w:rPr>
          <w:spacing w:val="1"/>
        </w:rPr>
        <w:t> </w:t>
      </w:r>
      <w:r>
        <w:rPr/>
        <w:t>entiende Putnam, que alimentan la discusión filosófica actual. Por</w:t>
      </w:r>
      <w:r>
        <w:rPr>
          <w:spacing w:val="1"/>
        </w:rPr>
        <w:t> </w:t>
      </w:r>
      <w:r>
        <w:rPr/>
        <w:t>su parte, Glorymar Hernández explica el problema de la brecha</w:t>
      </w:r>
      <w:r>
        <w:rPr>
          <w:spacing w:val="1"/>
        </w:rPr>
        <w:t> </w:t>
      </w:r>
      <w:r>
        <w:rPr/>
        <w:t>explicativa en el marco de la filosofía de la mente de Chalmers y</w:t>
      </w:r>
      <w:r>
        <w:rPr>
          <w:spacing w:val="1"/>
        </w:rPr>
        <w:t> </w:t>
      </w:r>
      <w:r>
        <w:rPr/>
        <w:t>Jackson. En este artículo son ineludibles las relaciones modales</w:t>
      </w:r>
      <w:r>
        <w:rPr>
          <w:spacing w:val="1"/>
        </w:rPr>
        <w:t> </w:t>
      </w:r>
      <w:r>
        <w:rPr/>
        <w:t>kripkeanas que la autora destaca entre nuestra fenomenología y su</w:t>
      </w:r>
      <w:r>
        <w:rPr>
          <w:spacing w:val="1"/>
        </w:rPr>
        <w:t> </w:t>
      </w:r>
      <w:r>
        <w:rPr/>
        <w:t>aparentemente imposible traducción en términos físicos. La brecha</w:t>
      </w:r>
      <w:r>
        <w:rPr>
          <w:spacing w:val="-57"/>
        </w:rPr>
        <w:t> </w:t>
      </w:r>
      <w:r>
        <w:rPr/>
        <w:t>entre ambas maneras de entender a la conciencia deja sin explicar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fenómenos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individuo y el carácter subjetivo de ciertos fenómenos en contraste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reportes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ciencia.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Glorymar</w:t>
      </w:r>
      <w:r>
        <w:rPr>
          <w:spacing w:val="1"/>
        </w:rPr>
        <w:t> </w:t>
      </w:r>
      <w:r>
        <w:rPr/>
        <w:t>Hernandéz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porqué los procesos físicos dan lugar a la experiencia consciente o,</w:t>
      </w:r>
      <w:r>
        <w:rPr>
          <w:spacing w:val="-57"/>
        </w:rPr>
        <w:t> </w:t>
      </w:r>
      <w:r>
        <w:rPr/>
        <w:t>simplemente,</w:t>
      </w:r>
      <w:r>
        <w:rPr>
          <w:spacing w:val="1"/>
        </w:rPr>
        <w:t> </w:t>
      </w:r>
      <w:r>
        <w:rPr/>
        <w:t>¿por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somos</w:t>
      </w:r>
      <w:r>
        <w:rPr>
          <w:spacing w:val="1"/>
        </w:rPr>
        <w:t> </w:t>
      </w:r>
      <w:r>
        <w:rPr/>
        <w:t>zombis?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60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similar, Daniela Núñez</w:t>
      </w:r>
      <w:r>
        <w:rPr>
          <w:spacing w:val="1"/>
        </w:rPr>
        <w:t> </w:t>
      </w:r>
      <w:r>
        <w:rPr/>
        <w:t>aborda algunos argumentos, a favor y en</w:t>
      </w:r>
      <w:r>
        <w:rPr>
          <w:spacing w:val="1"/>
        </w:rPr>
        <w:t> </w:t>
      </w:r>
      <w:r>
        <w:rPr/>
        <w:t>contra,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experimento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Jackson en 1982, conocido como el “argumento del conocimiento”</w:t>
      </w:r>
      <w:r>
        <w:rPr>
          <w:spacing w:val="-57"/>
        </w:rPr>
        <w:t> </w:t>
      </w:r>
      <w:r>
        <w:rPr/>
        <w:t>o la “Habitación de Mary”. Con este argumento, al decir de la</w:t>
      </w:r>
      <w:r>
        <w:rPr>
          <w:spacing w:val="1"/>
        </w:rPr>
        <w:t> </w:t>
      </w:r>
      <w:r>
        <w:rPr/>
        <w:t>autora, Jackson procura afirmar y demostrar el carácter intrínseco e</w:t>
      </w:r>
      <w:r>
        <w:rPr>
          <w:spacing w:val="-57"/>
        </w:rPr>
        <w:t> </w:t>
      </w:r>
      <w:r>
        <w:rPr/>
        <w:t>inefable de la experiencia fenoménica, además de la existencia e</w:t>
      </w:r>
      <w:r>
        <w:rPr>
          <w:spacing w:val="1"/>
        </w:rPr>
        <w:t> </w:t>
      </w:r>
      <w:r>
        <w:rPr/>
        <w:t>independencia de propiedades no-físicas, irreductibles al lenguaje</w:t>
      </w:r>
      <w:r>
        <w:rPr>
          <w:spacing w:val="1"/>
        </w:rPr>
        <w:t> </w:t>
      </w:r>
      <w:r>
        <w:rPr/>
        <w:t>físico.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autora</w:t>
      </w:r>
      <w:r>
        <w:rPr>
          <w:spacing w:val="1"/>
        </w:rPr>
        <w:t> </w:t>
      </w:r>
      <w:r>
        <w:rPr/>
        <w:t>discute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premisas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argumentos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corrección.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está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juego</w:t>
      </w:r>
      <w:r>
        <w:rPr>
          <w:spacing w:val="2"/>
        </w:rPr>
        <w:t> </w:t>
      </w:r>
      <w:r>
        <w:rPr/>
        <w:t>es</w:t>
      </w:r>
      <w:r>
        <w:rPr>
          <w:spacing w:val="2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11" w:footer="1994" w:top="900" w:bottom="2180" w:left="1720" w:right="172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2" w:lineRule="auto" w:before="90"/>
        <w:ind w:left="1231" w:right="1086"/>
        <w:jc w:val="both"/>
      </w:pPr>
      <w:r>
        <w:rPr/>
        <w:t>imposibilidad de un sistema ausente de </w:t>
      </w:r>
      <w:r>
        <w:rPr>
          <w:i/>
        </w:rPr>
        <w:t>qualias </w:t>
      </w:r>
      <w:r>
        <w:rPr/>
        <w:t>o la posibilidad de</w:t>
      </w:r>
      <w:r>
        <w:rPr>
          <w:spacing w:val="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 zombi</w:t>
      </w:r>
      <w:r>
        <w:rPr>
          <w:spacing w:val="-1"/>
        </w:rPr>
        <w:t> </w:t>
      </w:r>
      <w:r>
        <w:rPr/>
        <w:t>funcional.</w:t>
      </w:r>
    </w:p>
    <w:p>
      <w:pPr>
        <w:pStyle w:val="BodyText"/>
        <w:ind w:left="1231" w:right="1086"/>
        <w:jc w:val="both"/>
      </w:pPr>
      <w:r>
        <w:rPr/>
        <w:t>Hay otras maneras de abordar el problema entre nuestro mundo</w:t>
      </w:r>
      <w:r>
        <w:rPr>
          <w:spacing w:val="1"/>
        </w:rPr>
        <w:t> </w:t>
      </w:r>
      <w:r>
        <w:rPr/>
        <w:t>interno y el mundo externo, entre nuestra fenomenología y lo que</w:t>
      </w:r>
      <w:r>
        <w:rPr>
          <w:spacing w:val="1"/>
        </w:rPr>
        <w:t> </w:t>
      </w:r>
      <w:r>
        <w:rPr/>
        <w:t>comunicamos a los otros sobre nuestro conocimiento del mundo</w:t>
      </w:r>
      <w:r>
        <w:rPr>
          <w:spacing w:val="1"/>
        </w:rPr>
        <w:t> </w:t>
      </w:r>
      <w:r>
        <w:rPr/>
        <w:t>exterior.</w:t>
      </w:r>
      <w:r>
        <w:rPr>
          <w:spacing w:val="1"/>
        </w:rPr>
        <w:t> </w:t>
      </w:r>
      <w:r>
        <w:rPr/>
        <w:t>Así,</w:t>
      </w:r>
      <w:r>
        <w:rPr>
          <w:spacing w:val="1"/>
        </w:rPr>
        <w:t> </w:t>
      </w:r>
      <w:r>
        <w:rPr/>
        <w:t>Leopoldo</w:t>
      </w:r>
      <w:r>
        <w:rPr>
          <w:spacing w:val="1"/>
        </w:rPr>
        <w:t> </w:t>
      </w:r>
      <w:r>
        <w:rPr/>
        <w:t>Márquez</w:t>
      </w:r>
      <w:r>
        <w:rPr>
          <w:spacing w:val="1"/>
        </w:rPr>
        <w:t> </w:t>
      </w:r>
      <w:r>
        <w:rPr/>
        <w:t>remueve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argumentación tradicional y argumenta a favor del 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dinámica</w:t>
      </w:r>
      <w:r>
        <w:rPr>
          <w:spacing w:val="1"/>
        </w:rPr>
        <w:t> </w:t>
      </w:r>
      <w:r>
        <w:rPr/>
        <w:t>cognitiva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pensamientos</w:t>
      </w:r>
      <w:r>
        <w:rPr>
          <w:spacing w:val="1"/>
        </w:rPr>
        <w:t> </w:t>
      </w:r>
      <w:r>
        <w:rPr/>
        <w:t>incomunicables,</w:t>
      </w:r>
      <w:r>
        <w:rPr>
          <w:spacing w:val="1"/>
        </w:rPr>
        <w:t> </w:t>
      </w:r>
      <w:r>
        <w:rPr/>
        <w:t>avalados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Frege,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conceptual,</w:t>
      </w:r>
      <w:r>
        <w:rPr>
          <w:spacing w:val="1"/>
        </w:rPr>
        <w:t> </w:t>
      </w:r>
      <w:r>
        <w:rPr/>
        <w:t>justificado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Moore,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caso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captación</w:t>
      </w:r>
      <w:r>
        <w:rPr>
          <w:spacing w:val="56"/>
        </w:rPr>
        <w:t> </w:t>
      </w:r>
      <w:r>
        <w:rPr/>
        <w:t>proposicional.</w:t>
      </w:r>
      <w:r>
        <w:rPr>
          <w:spacing w:val="57"/>
        </w:rPr>
        <w:t> </w:t>
      </w:r>
      <w:r>
        <w:rPr/>
        <w:t>Es</w:t>
      </w:r>
      <w:r>
        <w:rPr>
          <w:spacing w:val="57"/>
        </w:rPr>
        <w:t> </w:t>
      </w:r>
      <w:r>
        <w:rPr/>
        <w:t>el</w:t>
      </w:r>
      <w:r>
        <w:rPr>
          <w:spacing w:val="57"/>
        </w:rPr>
        <w:t> </w:t>
      </w:r>
      <w:r>
        <w:rPr/>
        <w:t>reconocimiento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una</w:t>
      </w:r>
      <w:r>
        <w:rPr>
          <w:spacing w:val="57"/>
        </w:rPr>
        <w:t> </w:t>
      </w:r>
      <w:r>
        <w:rPr/>
        <w:t>dinámica</w:t>
      </w:r>
      <w:r>
        <w:rPr>
          <w:spacing w:val="-58"/>
        </w:rPr>
        <w:t> </w:t>
      </w:r>
      <w:r>
        <w:rPr/>
        <w:t>estética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fenoménico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perspectiva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tercera persona del diálogo y la descripción. La percepción, cuando</w:t>
      </w:r>
      <w:r>
        <w:rPr>
          <w:spacing w:val="-57"/>
        </w:rPr>
        <w:t> </w:t>
      </w:r>
      <w:r>
        <w:rPr/>
        <w:t>es</w:t>
      </w:r>
      <w:r>
        <w:rPr>
          <w:spacing w:val="1"/>
        </w:rPr>
        <w:t> </w:t>
      </w:r>
      <w:r>
        <w:rPr/>
        <w:t>atendida,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conceptualiza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inferenciales.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codifican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involucran,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Frege,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comunicables</w:t>
      </w:r>
      <w:r>
        <w:rPr>
          <w:spacing w:val="1"/>
        </w:rPr>
        <w:t> </w:t>
      </w:r>
      <w:r>
        <w:rPr/>
        <w:t>no-</w:t>
      </w:r>
      <w:r>
        <w:rPr>
          <w:spacing w:val="1"/>
        </w:rPr>
        <w:t> </w:t>
      </w:r>
      <w:r>
        <w:rPr/>
        <w:t>lingüísticos que son, de hecho, señalados y atendidos en nuestros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reconstrucción</w:t>
      </w:r>
      <w:r>
        <w:rPr>
          <w:spacing w:val="1"/>
        </w:rPr>
        <w:t> </w:t>
      </w:r>
      <w:r>
        <w:rPr/>
        <w:t>racional</w:t>
      </w:r>
      <w:r>
        <w:rPr>
          <w:spacing w:val="1"/>
        </w:rPr>
        <w:t> </w:t>
      </w:r>
      <w:r>
        <w:rPr/>
        <w:t>consciente,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conceptos,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llamado</w:t>
      </w:r>
      <w:r>
        <w:rPr>
          <w:spacing w:val="1"/>
        </w:rPr>
        <w:t> </w:t>
      </w:r>
      <w:r>
        <w:rPr/>
        <w:t>“destreza”. El concepto de “destreza”</w:t>
      </w:r>
      <w:r>
        <w:rPr>
          <w:spacing w:val="1"/>
        </w:rPr>
        <w:t> </w:t>
      </w:r>
      <w:r>
        <w:rPr/>
        <w:t>involucra un conocimiento</w:t>
      </w:r>
      <w:r>
        <w:rPr>
          <w:spacing w:val="1"/>
        </w:rPr>
        <w:t> </w:t>
      </w:r>
      <w:r>
        <w:rPr/>
        <w:t>mixto, estético y conceptual, y es la clave, según el autor, para la</w:t>
      </w:r>
      <w:r>
        <w:rPr>
          <w:spacing w:val="1"/>
        </w:rPr>
        <w:t> </w:t>
      </w:r>
      <w:r>
        <w:rPr/>
        <w:t>incorporación de las cosas del mundo a nuestro aparato conceptual.</w:t>
      </w:r>
      <w:r>
        <w:rPr>
          <w:spacing w:val="-57"/>
        </w:rPr>
        <w:t> </w:t>
      </w:r>
      <w:r>
        <w:rPr/>
        <w:t>La destreza es, de por sí, un arte, una obra ejecutada con primor;</w:t>
      </w:r>
      <w:r>
        <w:rPr>
          <w:spacing w:val="1"/>
        </w:rPr>
        <w:t> </w:t>
      </w:r>
      <w:r>
        <w:rPr/>
        <w:t>nuestros</w:t>
      </w:r>
      <w:r>
        <w:rPr>
          <w:spacing w:val="56"/>
        </w:rPr>
        <w:t> </w:t>
      </w:r>
      <w:r>
        <w:rPr/>
        <w:t>momentos</w:t>
      </w:r>
      <w:r>
        <w:rPr>
          <w:spacing w:val="57"/>
        </w:rPr>
        <w:t> </w:t>
      </w:r>
      <w:r>
        <w:rPr/>
        <w:t>discursivos</w:t>
      </w:r>
      <w:r>
        <w:rPr>
          <w:spacing w:val="56"/>
        </w:rPr>
        <w:t> </w:t>
      </w:r>
      <w:r>
        <w:rPr/>
        <w:t>no</w:t>
      </w:r>
      <w:r>
        <w:rPr>
          <w:spacing w:val="57"/>
        </w:rPr>
        <w:t> </w:t>
      </w:r>
      <w:r>
        <w:rPr/>
        <w:t>son</w:t>
      </w:r>
      <w:r>
        <w:rPr>
          <w:spacing w:val="56"/>
        </w:rPr>
        <w:t> </w:t>
      </w:r>
      <w:r>
        <w:rPr/>
        <w:t>ajenos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nuestro</w:t>
      </w:r>
      <w:r>
        <w:rPr>
          <w:spacing w:val="57"/>
        </w:rPr>
        <w:t> </w:t>
      </w:r>
      <w:r>
        <w:rPr/>
        <w:t>talento</w:t>
      </w:r>
      <w:r>
        <w:rPr>
          <w:spacing w:val="-58"/>
        </w:rPr>
        <w:t> </w:t>
      </w:r>
      <w:r>
        <w:rPr/>
        <w:t>estético,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simetría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lógica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patrones</w:t>
      </w:r>
      <w:r>
        <w:rPr>
          <w:spacing w:val="21"/>
        </w:rPr>
        <w:t> </w:t>
      </w:r>
      <w:r>
        <w:rPr/>
        <w:t>proporcionales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nuestros lenguajes.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231" w:right="1086"/>
        <w:jc w:val="both"/>
      </w:pPr>
      <w:r>
        <w:rPr/>
        <w:t>He</w:t>
      </w:r>
      <w:r>
        <w:rPr>
          <w:spacing w:val="1"/>
        </w:rPr>
        <w:t> </w:t>
      </w:r>
      <w:r>
        <w:rPr/>
        <w:t>dejado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aportes.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“Dios: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solitario objeto matemático de Gödel”, examino la demostración</w:t>
      </w:r>
      <w:r>
        <w:rPr>
          <w:spacing w:val="1"/>
        </w:rPr>
        <w:t> </w:t>
      </w:r>
      <w:r>
        <w:rPr/>
        <w:t>modal que proporcionó Gödel sobre la existencia de Dios. Este</w:t>
      </w:r>
      <w:r>
        <w:rPr>
          <w:spacing w:val="1"/>
        </w:rPr>
        <w:t> </w:t>
      </w:r>
      <w:r>
        <w:rPr/>
        <w:t>trabajo es un claro ejemplo de cómo se tratan contemporáneamente</w:t>
      </w:r>
      <w:r>
        <w:rPr>
          <w:spacing w:val="-57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clásicos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tradicional.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del</w:t>
      </w:r>
      <w:r>
        <w:rPr>
          <w:spacing w:val="-57"/>
        </w:rPr>
        <w:t> </w:t>
      </w:r>
      <w:r>
        <w:rPr/>
        <w:t>análisis y mis propias opiniones, el trabajo tiene una valía en sí</w:t>
      </w:r>
      <w:r>
        <w:rPr>
          <w:spacing w:val="1"/>
        </w:rPr>
        <w:t> </w:t>
      </w:r>
      <w:r>
        <w:rPr/>
        <w:t>mismo:</w:t>
      </w:r>
      <w:r>
        <w:rPr>
          <w:spacing w:val="1"/>
        </w:rPr>
        <w:t> </w:t>
      </w:r>
      <w:r>
        <w:rPr/>
        <w:t>incorpora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traducción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brevísima</w:t>
      </w:r>
      <w:r>
        <w:rPr>
          <w:spacing w:val="1"/>
        </w:rPr>
        <w:t> </w:t>
      </w:r>
      <w:r>
        <w:rPr/>
        <w:t>demostración</w:t>
      </w:r>
      <w:r>
        <w:rPr>
          <w:spacing w:val="30"/>
        </w:rPr>
        <w:t> </w:t>
      </w:r>
      <w:r>
        <w:rPr/>
        <w:t>sobre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existencia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Dios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Gödel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discuten</w:t>
      </w:r>
      <w:r>
        <w:rPr>
          <w:spacing w:val="-58"/>
        </w:rPr>
        <w:t> </w:t>
      </w:r>
      <w:r>
        <w:rPr/>
        <w:t>sus</w:t>
      </w:r>
      <w:r>
        <w:rPr>
          <w:spacing w:val="1"/>
        </w:rPr>
        <w:t> </w:t>
      </w:r>
      <w:r>
        <w:rPr/>
        <w:t>presupuestos.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restante</w:t>
      </w:r>
      <w:r>
        <w:rPr>
          <w:spacing w:val="1"/>
        </w:rPr>
        <w:t> </w:t>
      </w:r>
      <w:r>
        <w:rPr/>
        <w:t>intenta</w:t>
      </w:r>
      <w:r>
        <w:rPr>
          <w:spacing w:val="1"/>
        </w:rPr>
        <w:t> </w:t>
      </w:r>
      <w:r>
        <w:rPr/>
        <w:t>desmitificar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tolerancia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 intolerable.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31" w:right="1086"/>
        <w:jc w:val="both"/>
      </w:pPr>
      <w:r>
        <w:rPr/>
        <w:t>Finalizo esta breve presentación dando las gracias al director de la</w:t>
      </w:r>
      <w:r>
        <w:rPr>
          <w:spacing w:val="1"/>
        </w:rPr>
        <w:t> </w:t>
      </w:r>
      <w:r>
        <w:rPr/>
        <w:t>revista, Dr. José Luis Da Silva Pinto, por darle la oportunidad de</w:t>
      </w:r>
      <w:r>
        <w:rPr>
          <w:spacing w:val="1"/>
        </w:rPr>
        <w:t> </w:t>
      </w:r>
      <w:r>
        <w:rPr/>
        <w:t>mostrar los avances en sus investigaciones a los que son y fueron</w:t>
      </w:r>
      <w:r>
        <w:rPr>
          <w:spacing w:val="1"/>
        </w:rPr>
        <w:t> </w:t>
      </w:r>
      <w:r>
        <w:rPr/>
        <w:t>miembros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/>
        <w:t>Departamento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Lógica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Filosofía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Lenguaje</w:t>
      </w:r>
      <w:r>
        <w:rPr>
          <w:spacing w:val="-58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Filosofía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Venezuela.</w:t>
      </w:r>
    </w:p>
    <w:p>
      <w:pPr>
        <w:spacing w:after="0"/>
        <w:jc w:val="both"/>
        <w:sectPr>
          <w:pgSz w:w="12240" w:h="15840"/>
          <w:pgMar w:header="711" w:footer="1994" w:top="900" w:bottom="21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7" w:lineRule="auto" w:before="93"/>
        <w:ind w:left="5791" w:right="1086" w:hanging="380"/>
        <w:jc w:val="right"/>
      </w:pPr>
      <w:r>
        <w:rPr/>
        <w:t>Prof. Jesús F. Baceta V.</w:t>
      </w:r>
      <w:r>
        <w:rPr>
          <w:spacing w:val="-57"/>
        </w:rPr>
        <w:t> </w:t>
      </w:r>
      <w:hyperlink r:id="rId14">
        <w:r>
          <w:rPr>
            <w:spacing w:val="-1"/>
          </w:rPr>
          <w:t>jbaceta@gmail.com</w:t>
        </w:r>
      </w:hyperlink>
    </w:p>
    <w:p>
      <w:pPr>
        <w:pStyle w:val="BodyText"/>
        <w:spacing w:line="275" w:lineRule="exact" w:before="3"/>
        <w:ind w:right="1086"/>
        <w:jc w:val="right"/>
      </w:pPr>
      <w:r>
        <w:rPr/>
        <w:t>Jefe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Lógica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Filosofía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Lenguaje</w:t>
      </w:r>
    </w:p>
    <w:p>
      <w:pPr>
        <w:pStyle w:val="BodyText"/>
        <w:spacing w:line="242" w:lineRule="auto"/>
        <w:ind w:left="4413" w:right="1086" w:firstLine="1298"/>
        <w:jc w:val="right"/>
      </w:pPr>
      <w:r>
        <w:rPr/>
        <w:t>Instituto de Filosofía</w:t>
      </w:r>
      <w:r>
        <w:rPr>
          <w:spacing w:val="-57"/>
        </w:rPr>
        <w:t> </w:t>
      </w:r>
      <w:r>
        <w:rPr/>
        <w:t>Universidad</w:t>
      </w:r>
      <w:r>
        <w:rPr>
          <w:spacing w:val="-4"/>
        </w:rPr>
        <w:t> </w:t>
      </w:r>
      <w:r>
        <w:rPr/>
        <w:t>Central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Venezuela</w:t>
      </w:r>
    </w:p>
    <w:p>
      <w:pPr>
        <w:pStyle w:val="BodyText"/>
        <w:spacing w:line="271" w:lineRule="exact"/>
        <w:ind w:right="1086"/>
        <w:jc w:val="right"/>
      </w:pPr>
      <w:r>
        <w:rPr/>
        <w:t>Febrero</w:t>
      </w:r>
      <w:r>
        <w:rPr>
          <w:spacing w:val="-2"/>
        </w:rPr>
        <w:t> </w:t>
      </w:r>
      <w:r>
        <w:rPr/>
        <w:t>2018</w:t>
      </w:r>
    </w:p>
    <w:sectPr>
      <w:pgSz w:w="12240" w:h="15840"/>
      <w:pgMar w:header="711" w:footer="1994" w:top="900" w:bottom="21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81.300171pt;width:70pt;height:11.3pt;mso-position-horizontal-relative:page;mso-position-vertical-relative:page;z-index:-158330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w w:val="115"/>
                    <w:sz w:val="16"/>
                  </w:rPr>
                  <w:t>ISSN:</w:t>
                </w:r>
                <w:r>
                  <w:rPr>
                    <w:rFonts w:ascii="Cambria"/>
                    <w:spacing w:val="15"/>
                    <w:w w:val="115"/>
                    <w:sz w:val="16"/>
                  </w:rPr>
                  <w:t> </w:t>
                </w:r>
                <w:r>
                  <w:rPr>
                    <w:rFonts w:ascii="Cambria"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4.353104pt;margin-top:34.555977pt;width:230.45pt;height:12.45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Cambria" w:hAnsi="Cambria"/>
                    <w:i/>
                    <w:sz w:val="17"/>
                  </w:rPr>
                </w:pPr>
                <w:r>
                  <w:rPr>
                    <w:rFonts w:ascii="Cambria" w:hAnsi="Cambria"/>
                    <w:i/>
                    <w:w w:val="120"/>
                    <w:sz w:val="17"/>
                  </w:rPr>
                  <w:t>LÓGOI.</w:t>
                </w:r>
                <w:r>
                  <w:rPr>
                    <w:rFonts w:ascii="Cambria" w:hAnsi="Cambria"/>
                    <w:i/>
                    <w:spacing w:val="21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Revista</w:t>
                </w:r>
                <w:r>
                  <w:rPr>
                    <w:rFonts w:ascii="Cambria" w:hAnsi="Cambria"/>
                    <w:i/>
                    <w:spacing w:val="18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de</w:t>
                </w:r>
                <w:r>
                  <w:rPr>
                    <w:rFonts w:ascii="Cambria" w:hAnsi="Cambria"/>
                    <w:i/>
                    <w:spacing w:val="22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Filosofía.</w:t>
                </w:r>
                <w:r>
                  <w:rPr>
                    <w:rFonts w:ascii="Cambria" w:hAnsi="Cambria"/>
                    <w:i/>
                    <w:spacing w:val="21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N°</w:t>
                </w:r>
                <w:r>
                  <w:rPr>
                    <w:rFonts w:ascii="Cambria" w:hAnsi="Cambria"/>
                    <w:i/>
                    <w:spacing w:val="22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33.</w:t>
                </w:r>
                <w:r>
                  <w:rPr>
                    <w:rFonts w:ascii="Cambria" w:hAnsi="Cambria"/>
                    <w:i/>
                    <w:spacing w:val="21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Enero-Junio</w:t>
                </w:r>
                <w:r>
                  <w:rPr>
                    <w:rFonts w:ascii="Cambria" w:hAnsi="Cambria"/>
                    <w:i/>
                    <w:spacing w:val="22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327" w:right="2183"/>
      <w:jc w:val="center"/>
      <w:outlineLvl w:val="1"/>
    </w:pPr>
    <w:rPr>
      <w:rFonts w:ascii="Cambria" w:hAnsi="Cambria" w:eastAsia="Cambria" w:cs="Cambria"/>
      <w:b/>
      <w:bCs/>
      <w:i/>
      <w:i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327" w:right="2627"/>
      <w:jc w:val="center"/>
    </w:pPr>
    <w:rPr>
      <w:rFonts w:ascii="Cambria" w:hAnsi="Cambria" w:eastAsia="Cambria" w:cs="Cambria"/>
      <w:b/>
      <w:bCs/>
      <w:i/>
      <w:iCs/>
      <w:sz w:val="100"/>
      <w:szCs w:val="1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ucab.edu.ve/" TargetMode="External"/><Relationship Id="rId7" Type="http://schemas.openxmlformats.org/officeDocument/2006/relationships/hyperlink" Target="http://revistasenlinea.saber.ucab.edu.ve/temas/index.php/logoi" TargetMode="External"/><Relationship Id="rId8" Type="http://schemas.openxmlformats.org/officeDocument/2006/relationships/hyperlink" Target="mailto:logoi1998@gmail.com" TargetMode="External"/><Relationship Id="rId9" Type="http://schemas.openxmlformats.org/officeDocument/2006/relationships/hyperlink" Target="mailto:jdasilva@ucab.edu.ve" TargetMode="External"/><Relationship Id="rId10" Type="http://schemas.openxmlformats.org/officeDocument/2006/relationships/hyperlink" Target="mailto:vfiguera@ucab.edu.ve" TargetMode="External"/><Relationship Id="rId11" Type="http://schemas.openxmlformats.org/officeDocument/2006/relationships/hyperlink" Target="mailto:bchacon@ucab.edu.v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yperlink" Target="mailto:jbacet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2023-06-07T15:49:21Z</dcterms:created>
  <dcterms:modified xsi:type="dcterms:W3CDTF">2023-06-07T15:49:21Z</dcterms:modified>
</cp:coreProperties>
</file>