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143" w:right="0" w:firstLine="0"/>
        <w:jc w:val="center"/>
        <w:rPr>
          <w:rFonts w:ascii="TeX Gyre Bonum" w:hAnsi="TeX Gyre Bonum"/>
          <w:i/>
          <w:sz w:val="17"/>
        </w:rPr>
      </w:pPr>
      <w:r>
        <w:rPr>
          <w:rFonts w:ascii="TeX Gyre Bonum" w:hAnsi="TeX Gyre Bonum"/>
          <w:i/>
          <w:w w:val="105"/>
          <w:sz w:val="17"/>
        </w:rPr>
        <w:t>LÓGOI. Revista de Filosofía. N° 29-30. Enero-diciembre 2016</w:t>
      </w:r>
    </w:p>
    <w:p>
      <w:pPr>
        <w:spacing w:before="8"/>
        <w:ind w:left="144" w:right="0" w:firstLine="0"/>
        <w:jc w:val="center"/>
        <w:rPr>
          <w:sz w:val="17"/>
        </w:rPr>
      </w:pPr>
      <w:r>
        <w:rPr>
          <w:w w:val="115"/>
          <w:sz w:val="17"/>
        </w:rPr>
        <w:t>pp. 7 - 26</w:t>
      </w:r>
    </w:p>
    <w:p>
      <w:pPr>
        <w:pStyle w:val="Heading2"/>
        <w:spacing w:before="47"/>
        <w:ind w:left="14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Ἔρως  </w:t>
      </w:r>
      <w:r>
        <w:rPr>
          <w:w w:val="105"/>
        </w:rPr>
        <w:t>e </w:t>
      </w:r>
      <w:r>
        <w:rPr>
          <w:rFonts w:ascii="Times New Roman" w:hAnsi="Times New Roman"/>
          <w:w w:val="105"/>
        </w:rPr>
        <w:t>διάλογος</w:t>
      </w:r>
    </w:p>
    <w:p>
      <w:pPr>
        <w:spacing w:line="259" w:lineRule="exact" w:before="0"/>
        <w:ind w:left="141" w:right="0" w:firstLine="0"/>
        <w:jc w:val="center"/>
        <w:rPr>
          <w:rFonts w:ascii="Times New Roman" w:hAnsi="Times New Roman"/>
          <w:b/>
          <w:sz w:val="21"/>
        </w:rPr>
      </w:pPr>
      <w:r>
        <w:rPr>
          <w:rFonts w:ascii="TeX Gyre Bonum" w:hAnsi="TeX Gyre Bonum"/>
          <w:b/>
          <w:sz w:val="21"/>
        </w:rPr>
        <w:t>Do carácter erótico e dialógico da </w:t>
      </w:r>
      <w:r>
        <w:rPr>
          <w:rFonts w:ascii="Times New Roman" w:hAnsi="Times New Roman"/>
          <w:b/>
          <w:sz w:val="21"/>
        </w:rPr>
        <w:t>ἀλήθεια</w:t>
      </w:r>
    </w:p>
    <w:p>
      <w:pPr>
        <w:spacing w:line="283" w:lineRule="exact" w:before="0"/>
        <w:ind w:left="141" w:right="0" w:firstLine="0"/>
        <w:jc w:val="center"/>
        <w:rPr>
          <w:rFonts w:ascii="TeX Gyre Bonum" w:hAnsi="TeX Gyre Bonum"/>
          <w:b/>
          <w:sz w:val="21"/>
        </w:rPr>
      </w:pPr>
      <w:r>
        <w:rPr>
          <w:rFonts w:ascii="TeX Gyre Bonum" w:hAnsi="TeX Gyre Bonum"/>
          <w:b/>
          <w:w w:val="105"/>
          <w:sz w:val="21"/>
        </w:rPr>
        <w:t>no Fedro de Platão</w:t>
      </w:r>
    </w:p>
    <w:p>
      <w:pPr>
        <w:spacing w:before="200"/>
        <w:ind w:left="5420" w:right="0" w:firstLine="0"/>
        <w:jc w:val="left"/>
        <w:rPr>
          <w:rFonts w:ascii="TeX Gyre Bonum"/>
          <w:i/>
          <w:sz w:val="21"/>
        </w:rPr>
      </w:pPr>
      <w:r>
        <w:rPr>
          <w:rFonts w:ascii="TeX Gyre Bonum"/>
          <w:i/>
          <w:w w:val="105"/>
          <w:sz w:val="21"/>
        </w:rPr>
        <w:t>Paulo Alexandre</w:t>
      </w:r>
      <w:r>
        <w:rPr>
          <w:rFonts w:ascii="TeX Gyre Bonum"/>
          <w:i/>
          <w:spacing w:val="-28"/>
          <w:w w:val="105"/>
          <w:sz w:val="21"/>
        </w:rPr>
        <w:t> </w:t>
      </w:r>
      <w:r>
        <w:rPr>
          <w:rFonts w:ascii="TeX Gyre Bonum"/>
          <w:i/>
          <w:w w:val="105"/>
          <w:sz w:val="21"/>
        </w:rPr>
        <w:t>Lima</w:t>
      </w:r>
    </w:p>
    <w:p>
      <w:pPr>
        <w:spacing w:before="11"/>
        <w:ind w:left="4911" w:right="0" w:firstLine="0"/>
        <w:jc w:val="left"/>
        <w:rPr>
          <w:sz w:val="17"/>
        </w:rPr>
      </w:pPr>
      <w:r>
        <w:rPr>
          <w:w w:val="110"/>
          <w:sz w:val="17"/>
        </w:rPr>
        <w:t>Universidade  Lusófona  do</w:t>
      </w:r>
      <w:r>
        <w:rPr>
          <w:spacing w:val="26"/>
          <w:w w:val="110"/>
          <w:sz w:val="17"/>
        </w:rPr>
        <w:t> </w:t>
      </w:r>
      <w:r>
        <w:rPr>
          <w:w w:val="110"/>
          <w:sz w:val="17"/>
        </w:rPr>
        <w:t>Porto</w:t>
      </w:r>
    </w:p>
    <w:p>
      <w:pPr>
        <w:pStyle w:val="BodyText"/>
        <w:spacing w:before="1"/>
        <w:rPr>
          <w:sz w:val="10"/>
        </w:rPr>
      </w:pPr>
    </w:p>
    <w:p>
      <w:pPr>
        <w:spacing w:before="85"/>
        <w:ind w:left="1231" w:right="0" w:firstLine="0"/>
        <w:jc w:val="left"/>
        <w:rPr>
          <w:sz w:val="21"/>
        </w:rPr>
      </w:pPr>
      <w:r>
        <w:rPr>
          <w:rFonts w:ascii="TeX Gyre Bonum" w:hAnsi="TeX Gyre Bonum"/>
          <w:b/>
          <w:w w:val="105"/>
          <w:sz w:val="19"/>
        </w:rPr>
        <w:t>Sumário</w:t>
      </w:r>
      <w:r>
        <w:rPr>
          <w:w w:val="105"/>
          <w:sz w:val="21"/>
        </w:rPr>
        <w:t>:</w:t>
      </w:r>
    </w:p>
    <w:p>
      <w:pPr>
        <w:spacing w:line="252" w:lineRule="auto" w:before="4"/>
        <w:ind w:left="1231" w:right="1085" w:firstLine="0"/>
        <w:jc w:val="both"/>
        <w:rPr>
          <w:sz w:val="19"/>
        </w:rPr>
      </w:pPr>
      <w:r>
        <w:rPr>
          <w:w w:val="110"/>
          <w:sz w:val="19"/>
        </w:rPr>
        <w:t>Este texto esclarece as relações entre os conceitos de </w:t>
      </w:r>
      <w:r>
        <w:rPr>
          <w:rFonts w:ascii="Liberation Serif" w:hAnsi="Liberation Serif"/>
          <w:w w:val="110"/>
          <w:sz w:val="19"/>
        </w:rPr>
        <w:t>ἔρως</w:t>
      </w:r>
      <w:r>
        <w:rPr>
          <w:w w:val="110"/>
          <w:sz w:val="19"/>
        </w:rPr>
        <w:t>, </w:t>
      </w:r>
      <w:r>
        <w:rPr>
          <w:rFonts w:ascii="Liberation Serif" w:hAnsi="Liberation Serif"/>
          <w:w w:val="110"/>
          <w:sz w:val="19"/>
        </w:rPr>
        <w:t>διάλογος   </w:t>
      </w:r>
      <w:r>
        <w:rPr>
          <w:rFonts w:ascii="Liberation Serif" w:hAnsi="Liberation Serif"/>
          <w:spacing w:val="52"/>
          <w:w w:val="110"/>
          <w:sz w:val="19"/>
        </w:rPr>
        <w:t> </w:t>
      </w:r>
      <w:r>
        <w:rPr>
          <w:w w:val="110"/>
          <w:sz w:val="19"/>
        </w:rPr>
        <w:t>e </w:t>
      </w:r>
      <w:r>
        <w:rPr>
          <w:rFonts w:ascii="Liberation Serif" w:hAnsi="Liberation Serif"/>
          <w:w w:val="110"/>
          <w:sz w:val="19"/>
        </w:rPr>
        <w:t>ἀλήθεια </w:t>
      </w:r>
      <w:r>
        <w:rPr>
          <w:w w:val="110"/>
          <w:sz w:val="19"/>
        </w:rPr>
        <w:t>no </w:t>
      </w:r>
      <w:r>
        <w:rPr>
          <w:rFonts w:ascii="TeX Gyre Bonum" w:hAnsi="TeX Gyre Bonum"/>
          <w:i/>
          <w:w w:val="110"/>
          <w:sz w:val="19"/>
        </w:rPr>
        <w:t>Fedro</w:t>
      </w:r>
      <w:r>
        <w:rPr>
          <w:w w:val="110"/>
          <w:sz w:val="19"/>
        </w:rPr>
        <w:t>. Fá-lo em quatro momentos. Primeiro, expõe o conceito platónico de </w:t>
      </w:r>
      <w:r>
        <w:rPr>
          <w:rFonts w:ascii="Liberation Serif" w:hAnsi="Liberation Serif"/>
          <w:w w:val="110"/>
          <w:sz w:val="19"/>
        </w:rPr>
        <w:t>ἔρως</w:t>
      </w:r>
      <w:r>
        <w:rPr>
          <w:w w:val="110"/>
          <w:sz w:val="19"/>
        </w:rPr>
        <w:t>. Em segundo lugar, põe em evidência a relação entre </w:t>
      </w:r>
      <w:r>
        <w:rPr>
          <w:rFonts w:ascii="Liberation Serif" w:hAnsi="Liberation Serif"/>
          <w:w w:val="110"/>
          <w:sz w:val="19"/>
        </w:rPr>
        <w:t>ἔρως </w:t>
      </w:r>
      <w:r>
        <w:rPr>
          <w:w w:val="110"/>
          <w:sz w:val="19"/>
        </w:rPr>
        <w:t>e </w:t>
      </w:r>
      <w:r>
        <w:rPr>
          <w:rFonts w:ascii="Liberation Serif" w:hAnsi="Liberation Serif"/>
          <w:w w:val="110"/>
          <w:sz w:val="19"/>
        </w:rPr>
        <w:t>ἀλήθεια</w:t>
      </w:r>
      <w:r>
        <w:rPr>
          <w:w w:val="110"/>
          <w:sz w:val="19"/>
        </w:rPr>
        <w:t>. Depois, mostra como a relação  entre </w:t>
      </w:r>
      <w:r>
        <w:rPr>
          <w:rFonts w:ascii="Liberation Serif" w:hAnsi="Liberation Serif"/>
          <w:w w:val="110"/>
          <w:sz w:val="19"/>
        </w:rPr>
        <w:t>ἔρως </w:t>
      </w:r>
      <w:r>
        <w:rPr>
          <w:w w:val="110"/>
          <w:sz w:val="19"/>
        </w:rPr>
        <w:t>e </w:t>
      </w:r>
      <w:r>
        <w:rPr>
          <w:rFonts w:ascii="Liberation Serif" w:hAnsi="Liberation Serif"/>
          <w:w w:val="110"/>
          <w:sz w:val="19"/>
        </w:rPr>
        <w:t>ἀλήθεια </w:t>
      </w:r>
      <w:r>
        <w:rPr>
          <w:w w:val="110"/>
          <w:sz w:val="19"/>
        </w:rPr>
        <w:t>tem de ser compreendida a partir  da  noção  de  </w:t>
      </w:r>
      <w:r>
        <w:rPr>
          <w:rFonts w:ascii="Liberation Serif" w:hAnsi="Liberation Serif"/>
          <w:w w:val="110"/>
          <w:sz w:val="19"/>
        </w:rPr>
        <w:t>ἐρωτικὸς διάλογος</w:t>
      </w:r>
      <w:r>
        <w:rPr>
          <w:w w:val="110"/>
          <w:sz w:val="19"/>
        </w:rPr>
        <w:t>. Finalmente, discute a tese de que o </w:t>
      </w:r>
      <w:r>
        <w:rPr>
          <w:rFonts w:ascii="Liberation Serif" w:hAnsi="Liberation Serif"/>
          <w:w w:val="110"/>
          <w:sz w:val="19"/>
        </w:rPr>
        <w:t>φιλόσοφος </w:t>
      </w:r>
      <w:r>
        <w:rPr>
          <w:w w:val="110"/>
          <w:sz w:val="19"/>
        </w:rPr>
        <w:t>é alguém cujo </w:t>
      </w:r>
      <w:r>
        <w:rPr>
          <w:rFonts w:ascii="Liberation Serif" w:hAnsi="Liberation Serif"/>
          <w:w w:val="110"/>
          <w:sz w:val="19"/>
        </w:rPr>
        <w:t>ἔρως </w:t>
      </w:r>
      <w:r>
        <w:rPr>
          <w:w w:val="110"/>
          <w:sz w:val="19"/>
        </w:rPr>
        <w:t>está dirigido à </w:t>
      </w:r>
      <w:r>
        <w:rPr>
          <w:rFonts w:ascii="Liberation Serif" w:hAnsi="Liberation Serif"/>
          <w:w w:val="110"/>
          <w:sz w:val="19"/>
        </w:rPr>
        <w:t>ἀλήθεια </w:t>
      </w:r>
      <w:r>
        <w:rPr>
          <w:w w:val="110"/>
          <w:sz w:val="19"/>
        </w:rPr>
        <w:t>por meio de um </w:t>
      </w:r>
      <w:r>
        <w:rPr>
          <w:rFonts w:ascii="Liberation Serif" w:hAnsi="Liberation Serif"/>
          <w:w w:val="110"/>
          <w:sz w:val="19"/>
        </w:rPr>
        <w:t>ἀθάνατος διάλογος</w:t>
      </w:r>
      <w:r>
        <w:rPr>
          <w:w w:val="110"/>
          <w:sz w:val="19"/>
        </w:rPr>
        <w:t>.</w:t>
      </w:r>
    </w:p>
    <w:p>
      <w:pPr>
        <w:spacing w:before="143"/>
        <w:ind w:left="1231" w:right="0" w:firstLine="0"/>
        <w:jc w:val="left"/>
        <w:rPr>
          <w:rFonts w:ascii="Liberation Serif" w:hAnsi="Liberation Serif"/>
          <w:sz w:val="19"/>
        </w:rPr>
      </w:pPr>
      <w:r>
        <w:rPr>
          <w:rFonts w:ascii="TeX Gyre Bonum" w:hAnsi="TeX Gyre Bonum"/>
          <w:b/>
          <w:w w:val="105"/>
          <w:sz w:val="19"/>
        </w:rPr>
        <w:t>Palavras-chave: </w:t>
      </w:r>
      <w:r>
        <w:rPr>
          <w:w w:val="105"/>
          <w:sz w:val="19"/>
        </w:rPr>
        <w:t>Platão, </w:t>
      </w:r>
      <w:r>
        <w:rPr>
          <w:rFonts w:ascii="TeX Gyre Bonum" w:hAnsi="TeX Gyre Bonum"/>
          <w:i/>
          <w:w w:val="105"/>
          <w:sz w:val="19"/>
        </w:rPr>
        <w:t>Fedro</w:t>
      </w:r>
      <w:r>
        <w:rPr>
          <w:w w:val="105"/>
          <w:sz w:val="19"/>
        </w:rPr>
        <w:t>, </w:t>
      </w:r>
      <w:r>
        <w:rPr>
          <w:rFonts w:ascii="Liberation Serif" w:hAnsi="Liberation Serif"/>
          <w:w w:val="105"/>
          <w:sz w:val="19"/>
        </w:rPr>
        <w:t>ἔρως</w:t>
      </w:r>
      <w:r>
        <w:rPr>
          <w:w w:val="105"/>
          <w:sz w:val="19"/>
        </w:rPr>
        <w:t>, </w:t>
      </w:r>
      <w:r>
        <w:rPr>
          <w:rFonts w:ascii="Liberation Serif" w:hAnsi="Liberation Serif"/>
          <w:w w:val="105"/>
          <w:sz w:val="19"/>
        </w:rPr>
        <w:t>διάλογος</w:t>
      </w:r>
      <w:r>
        <w:rPr>
          <w:w w:val="105"/>
          <w:sz w:val="19"/>
        </w:rPr>
        <w:t>, </w:t>
      </w:r>
      <w:r>
        <w:rPr>
          <w:rFonts w:ascii="Liberation Serif" w:hAnsi="Liberation Serif"/>
          <w:w w:val="105"/>
          <w:sz w:val="19"/>
        </w:rPr>
        <w:t>ἀλήθεια</w:t>
      </w:r>
      <w:r>
        <w:rPr>
          <w:w w:val="105"/>
          <w:sz w:val="19"/>
        </w:rPr>
        <w:t>, </w:t>
      </w:r>
      <w:r>
        <w:rPr>
          <w:rFonts w:ascii="Liberation Serif" w:hAnsi="Liberation Serif"/>
          <w:w w:val="105"/>
          <w:sz w:val="19"/>
        </w:rPr>
        <w:t>φιλόσοφος</w:t>
      </w:r>
    </w:p>
    <w:p>
      <w:pPr>
        <w:pStyle w:val="Heading2"/>
        <w:spacing w:before="189"/>
        <w:ind w:left="14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Ἔρως  </w:t>
      </w:r>
      <w:r>
        <w:rPr>
          <w:w w:val="105"/>
        </w:rPr>
        <w:t>and </w:t>
      </w:r>
      <w:r>
        <w:rPr>
          <w:rFonts w:ascii="Times New Roman" w:hAnsi="Times New Roman"/>
          <w:w w:val="105"/>
        </w:rPr>
        <w:t>Διάλογος</w:t>
      </w:r>
    </w:p>
    <w:p>
      <w:pPr>
        <w:spacing w:line="259" w:lineRule="exact" w:before="0"/>
        <w:ind w:left="141" w:right="0" w:firstLine="0"/>
        <w:jc w:val="center"/>
        <w:rPr>
          <w:rFonts w:ascii="Times New Roman" w:hAnsi="Times New Roman"/>
          <w:b/>
          <w:sz w:val="21"/>
        </w:rPr>
      </w:pPr>
      <w:r>
        <w:rPr>
          <w:rFonts w:ascii="TeX Gyre Bonum" w:hAnsi="TeX Gyre Bonum"/>
          <w:b/>
          <w:w w:val="105"/>
          <w:sz w:val="21"/>
        </w:rPr>
        <w:t>From the Erotic and Dialogical Character of </w:t>
      </w:r>
      <w:r>
        <w:rPr>
          <w:rFonts w:ascii="Times New Roman" w:hAnsi="Times New Roman"/>
          <w:b/>
          <w:w w:val="105"/>
          <w:sz w:val="21"/>
        </w:rPr>
        <w:t>Ἀλήθεια</w:t>
      </w:r>
    </w:p>
    <w:p>
      <w:pPr>
        <w:spacing w:line="283" w:lineRule="exact" w:before="0"/>
        <w:ind w:left="143" w:right="0" w:firstLine="0"/>
        <w:jc w:val="center"/>
        <w:rPr>
          <w:rFonts w:ascii="TeX Gyre Bonum"/>
          <w:b/>
          <w:sz w:val="21"/>
        </w:rPr>
      </w:pPr>
      <w:r>
        <w:rPr>
          <w:rFonts w:ascii="TeX Gyre Bonum"/>
          <w:b/>
          <w:w w:val="105"/>
          <w:sz w:val="21"/>
        </w:rPr>
        <w:t>In Phaedrus of Plato</w:t>
      </w:r>
    </w:p>
    <w:p>
      <w:pPr>
        <w:spacing w:line="237" w:lineRule="auto" w:before="194"/>
        <w:ind w:left="1231" w:right="1085" w:firstLine="0"/>
        <w:jc w:val="both"/>
        <w:rPr>
          <w:sz w:val="19"/>
        </w:rPr>
      </w:pPr>
      <w:r>
        <w:rPr>
          <w:rFonts w:ascii="TeX Gyre Bonum" w:hAnsi="TeX Gyre Bonum"/>
          <w:b/>
          <w:w w:val="115"/>
          <w:sz w:val="19"/>
        </w:rPr>
        <w:t>Abstract</w:t>
      </w:r>
      <w:r>
        <w:rPr>
          <w:w w:val="115"/>
          <w:sz w:val="19"/>
        </w:rPr>
        <w:t>: This study explains the relationship between the concepts of </w:t>
      </w:r>
      <w:r>
        <w:rPr>
          <w:rFonts w:ascii="Liberation Serif" w:hAnsi="Liberation Serif"/>
          <w:w w:val="115"/>
          <w:sz w:val="19"/>
        </w:rPr>
        <w:t>ἔρως</w:t>
      </w:r>
      <w:r>
        <w:rPr>
          <w:w w:val="115"/>
          <w:sz w:val="19"/>
        </w:rPr>
        <w:t>, </w:t>
      </w:r>
      <w:r>
        <w:rPr>
          <w:rFonts w:ascii="Liberation Serif" w:hAnsi="Liberation Serif"/>
          <w:w w:val="115"/>
          <w:sz w:val="19"/>
        </w:rPr>
        <w:t>διάλογος </w:t>
      </w:r>
      <w:r>
        <w:rPr>
          <w:w w:val="115"/>
          <w:sz w:val="19"/>
        </w:rPr>
        <w:t>and </w:t>
      </w:r>
      <w:r>
        <w:rPr>
          <w:rFonts w:ascii="Liberation Serif" w:hAnsi="Liberation Serif"/>
          <w:w w:val="115"/>
          <w:sz w:val="19"/>
        </w:rPr>
        <w:t>ἀλήθεια </w:t>
      </w:r>
      <w:r>
        <w:rPr>
          <w:w w:val="115"/>
          <w:sz w:val="19"/>
        </w:rPr>
        <w:t>in Plato’s </w:t>
      </w:r>
      <w:r>
        <w:rPr>
          <w:rFonts w:ascii="TeX Gyre Bonum" w:hAnsi="TeX Gyre Bonum"/>
          <w:i/>
          <w:w w:val="115"/>
          <w:sz w:val="19"/>
        </w:rPr>
        <w:t>Phaedrus</w:t>
      </w:r>
      <w:r>
        <w:rPr>
          <w:w w:val="115"/>
          <w:sz w:val="19"/>
        </w:rPr>
        <w:t>. It has four sections. First, it exposes the Platonic concept of </w:t>
      </w:r>
      <w:r>
        <w:rPr>
          <w:rFonts w:ascii="Liberation Serif" w:hAnsi="Liberation Serif"/>
          <w:w w:val="115"/>
          <w:sz w:val="19"/>
        </w:rPr>
        <w:t>ἔρως</w:t>
      </w:r>
      <w:r>
        <w:rPr>
          <w:w w:val="115"/>
          <w:sz w:val="19"/>
        </w:rPr>
        <w:t>. Secondly, it calls attention to the relationship </w:t>
      </w:r>
      <w:r>
        <w:rPr>
          <w:rFonts w:ascii="Liberation Serif" w:hAnsi="Liberation Serif"/>
          <w:w w:val="115"/>
          <w:sz w:val="19"/>
        </w:rPr>
        <w:t>ἔρως</w:t>
      </w:r>
      <w:r>
        <w:rPr>
          <w:w w:val="115"/>
          <w:sz w:val="19"/>
        </w:rPr>
        <w:t>/ </w:t>
      </w:r>
      <w:r>
        <w:rPr>
          <w:rFonts w:ascii="Liberation Serif" w:hAnsi="Liberation Serif"/>
          <w:w w:val="115"/>
          <w:sz w:val="19"/>
        </w:rPr>
        <w:t>ἀλήθεια</w:t>
      </w:r>
      <w:r>
        <w:rPr>
          <w:w w:val="115"/>
          <w:sz w:val="19"/>
        </w:rPr>
        <w:t>. Then,</w:t>
      </w:r>
    </w:p>
    <w:p>
      <w:pPr>
        <w:spacing w:line="256" w:lineRule="auto" w:before="14"/>
        <w:ind w:left="1231" w:right="1084" w:firstLine="0"/>
        <w:jc w:val="both"/>
        <w:rPr>
          <w:sz w:val="19"/>
        </w:rPr>
      </w:pPr>
      <w:r>
        <w:rPr>
          <w:w w:val="115"/>
          <w:sz w:val="19"/>
        </w:rPr>
        <w:t>it shows how the relationship </w:t>
      </w:r>
      <w:r>
        <w:rPr>
          <w:rFonts w:ascii="Liberation Serif" w:hAnsi="Liberation Serif"/>
          <w:w w:val="115"/>
          <w:sz w:val="19"/>
        </w:rPr>
        <w:t>ἔρως</w:t>
      </w:r>
      <w:r>
        <w:rPr>
          <w:w w:val="115"/>
          <w:sz w:val="19"/>
        </w:rPr>
        <w:t>/ </w:t>
      </w:r>
      <w:r>
        <w:rPr>
          <w:rFonts w:ascii="Liberation Serif" w:hAnsi="Liberation Serif"/>
          <w:w w:val="115"/>
          <w:sz w:val="19"/>
        </w:rPr>
        <w:t>ἀλήθεια </w:t>
      </w:r>
      <w:r>
        <w:rPr>
          <w:w w:val="115"/>
          <w:sz w:val="19"/>
        </w:rPr>
        <w:t>is based on  the  activity of an </w:t>
      </w:r>
      <w:r>
        <w:rPr>
          <w:rFonts w:ascii="Liberation Serif" w:hAnsi="Liberation Serif"/>
          <w:w w:val="115"/>
          <w:sz w:val="19"/>
        </w:rPr>
        <w:t>ἐρωτικὸς διάλογος</w:t>
      </w:r>
      <w:r>
        <w:rPr>
          <w:w w:val="115"/>
          <w:sz w:val="19"/>
        </w:rPr>
        <w:t>. Finally, it discusses the thesis that the </w:t>
      </w:r>
      <w:r>
        <w:rPr>
          <w:rFonts w:ascii="Liberation Serif" w:hAnsi="Liberation Serif"/>
          <w:w w:val="115"/>
          <w:sz w:val="19"/>
        </w:rPr>
        <w:t>φιλόσοφος </w:t>
      </w:r>
      <w:r>
        <w:rPr>
          <w:w w:val="115"/>
          <w:sz w:val="19"/>
        </w:rPr>
        <w:t>is someone whose </w:t>
      </w:r>
      <w:r>
        <w:rPr>
          <w:rFonts w:ascii="Liberation Serif" w:hAnsi="Liberation Serif"/>
          <w:w w:val="115"/>
          <w:sz w:val="19"/>
        </w:rPr>
        <w:t>ἔρως </w:t>
      </w:r>
      <w:r>
        <w:rPr>
          <w:w w:val="115"/>
          <w:sz w:val="19"/>
        </w:rPr>
        <w:t>is directed towards </w:t>
      </w:r>
      <w:r>
        <w:rPr>
          <w:rFonts w:ascii="Liberation Serif" w:hAnsi="Liberation Serif"/>
          <w:w w:val="115"/>
          <w:sz w:val="19"/>
        </w:rPr>
        <w:t>ἀλήθεια </w:t>
      </w:r>
      <w:r>
        <w:rPr>
          <w:w w:val="115"/>
          <w:sz w:val="19"/>
        </w:rPr>
        <w:t>through the activity of an </w:t>
      </w:r>
      <w:r>
        <w:rPr>
          <w:rFonts w:ascii="Liberation Serif" w:hAnsi="Liberation Serif"/>
          <w:w w:val="115"/>
          <w:sz w:val="19"/>
        </w:rPr>
        <w:t>ἀθάνατος</w:t>
      </w:r>
      <w:r>
        <w:rPr>
          <w:rFonts w:ascii="Liberation Serif" w:hAnsi="Liberation Serif"/>
          <w:spacing w:val="50"/>
          <w:w w:val="115"/>
          <w:sz w:val="19"/>
        </w:rPr>
        <w:t> </w:t>
      </w:r>
      <w:r>
        <w:rPr>
          <w:rFonts w:ascii="Liberation Serif" w:hAnsi="Liberation Serif"/>
          <w:w w:val="115"/>
          <w:sz w:val="19"/>
        </w:rPr>
        <w:t>διάλογος</w:t>
      </w:r>
      <w:r>
        <w:rPr>
          <w:w w:val="115"/>
          <w:sz w:val="19"/>
        </w:rPr>
        <w:t>.</w:t>
      </w:r>
    </w:p>
    <w:p>
      <w:pPr>
        <w:spacing w:before="148"/>
        <w:ind w:left="1231" w:right="0" w:firstLine="0"/>
        <w:jc w:val="left"/>
        <w:rPr>
          <w:sz w:val="19"/>
        </w:rPr>
      </w:pPr>
      <w:r>
        <w:rPr>
          <w:rFonts w:ascii="TeX Gyre Bonum" w:hAnsi="TeX Gyre Bonum"/>
          <w:b/>
          <w:w w:val="105"/>
          <w:sz w:val="19"/>
        </w:rPr>
        <w:t>Keywords</w:t>
      </w:r>
      <w:r>
        <w:rPr>
          <w:w w:val="105"/>
          <w:sz w:val="19"/>
        </w:rPr>
        <w:t>: Plato, </w:t>
      </w:r>
      <w:r>
        <w:rPr>
          <w:rFonts w:ascii="TeX Gyre Bonum" w:hAnsi="TeX Gyre Bonum"/>
          <w:i/>
          <w:w w:val="105"/>
          <w:sz w:val="19"/>
        </w:rPr>
        <w:t>Phaedrus</w:t>
      </w:r>
      <w:r>
        <w:rPr>
          <w:w w:val="105"/>
          <w:sz w:val="19"/>
        </w:rPr>
        <w:t>, </w:t>
      </w:r>
      <w:r>
        <w:rPr>
          <w:rFonts w:ascii="Liberation Serif" w:hAnsi="Liberation Serif"/>
          <w:w w:val="105"/>
          <w:sz w:val="19"/>
        </w:rPr>
        <w:t>ἔρως</w:t>
      </w:r>
      <w:r>
        <w:rPr>
          <w:w w:val="105"/>
          <w:sz w:val="19"/>
        </w:rPr>
        <w:t>, </w:t>
      </w:r>
      <w:r>
        <w:rPr>
          <w:rFonts w:ascii="Liberation Serif" w:hAnsi="Liberation Serif"/>
          <w:w w:val="105"/>
          <w:sz w:val="19"/>
        </w:rPr>
        <w:t>διάλογος</w:t>
      </w:r>
      <w:r>
        <w:rPr>
          <w:w w:val="105"/>
          <w:sz w:val="19"/>
        </w:rPr>
        <w:t>, </w:t>
      </w:r>
      <w:r>
        <w:rPr>
          <w:rFonts w:ascii="Liberation Serif" w:hAnsi="Liberation Serif"/>
          <w:w w:val="105"/>
          <w:sz w:val="19"/>
        </w:rPr>
        <w:t>ἀλήθεια</w:t>
      </w:r>
      <w:r>
        <w:rPr>
          <w:w w:val="105"/>
          <w:sz w:val="19"/>
        </w:rPr>
        <w:t>, </w:t>
      </w:r>
      <w:r>
        <w:rPr>
          <w:rFonts w:ascii="Liberation Serif" w:hAnsi="Liberation Serif"/>
          <w:w w:val="105"/>
          <w:sz w:val="19"/>
        </w:rPr>
        <w:t>φιλόσοφος</w:t>
      </w:r>
      <w:r>
        <w:rPr>
          <w:w w:val="105"/>
          <w:sz w:val="19"/>
        </w:rPr>
        <w:t>.</w:t>
      </w:r>
    </w:p>
    <w:p>
      <w:pPr>
        <w:pStyle w:val="Heading2"/>
        <w:spacing w:before="190"/>
        <w:ind w:left="14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Ἔρως  </w:t>
      </w:r>
      <w:r>
        <w:rPr>
          <w:w w:val="105"/>
        </w:rPr>
        <w:t>y </w:t>
      </w:r>
      <w:r>
        <w:rPr>
          <w:rFonts w:ascii="Times New Roman" w:hAnsi="Times New Roman"/>
          <w:w w:val="105"/>
        </w:rPr>
        <w:t>διάλογος</w:t>
      </w:r>
    </w:p>
    <w:p>
      <w:pPr>
        <w:spacing w:line="257" w:lineRule="exact" w:before="0"/>
        <w:ind w:left="141" w:right="0" w:firstLine="0"/>
        <w:jc w:val="center"/>
        <w:rPr>
          <w:rFonts w:ascii="Times New Roman" w:hAnsi="Times New Roman"/>
          <w:b/>
          <w:sz w:val="21"/>
        </w:rPr>
      </w:pPr>
      <w:r>
        <w:rPr>
          <w:rFonts w:ascii="TeX Gyre Bonum" w:hAnsi="TeX Gyre Bonum"/>
          <w:b/>
          <w:sz w:val="21"/>
        </w:rPr>
        <w:t>Del carácter erótico y dialógico de la</w:t>
      </w:r>
      <w:r>
        <w:rPr>
          <w:rFonts w:ascii="TeX Gyre Bonum" w:hAnsi="TeX Gyre Bonum"/>
          <w:b/>
          <w:spacing w:val="60"/>
          <w:sz w:val="21"/>
        </w:rPr>
        <w:t> </w:t>
      </w:r>
      <w:r>
        <w:rPr>
          <w:rFonts w:ascii="Times New Roman" w:hAnsi="Times New Roman"/>
          <w:b/>
          <w:sz w:val="21"/>
        </w:rPr>
        <w:t>ἀλήθεια</w:t>
      </w:r>
    </w:p>
    <w:p>
      <w:pPr>
        <w:spacing w:line="280" w:lineRule="exact" w:before="0"/>
        <w:ind w:left="141" w:right="0" w:firstLine="0"/>
        <w:jc w:val="center"/>
        <w:rPr>
          <w:rFonts w:ascii="TeX Gyre Bonum" w:hAnsi="TeX Gyre Bonum"/>
          <w:b/>
          <w:sz w:val="21"/>
        </w:rPr>
      </w:pPr>
      <w:r>
        <w:rPr>
          <w:rFonts w:ascii="TeX Gyre Bonum" w:hAnsi="TeX Gyre Bonum"/>
          <w:b/>
          <w:w w:val="105"/>
          <w:sz w:val="21"/>
        </w:rPr>
        <w:t>en el Fedro de Platón</w:t>
      </w:r>
    </w:p>
    <w:p>
      <w:pPr>
        <w:spacing w:line="277" w:lineRule="exact" w:before="192"/>
        <w:ind w:left="1231" w:right="0" w:firstLine="0"/>
        <w:jc w:val="left"/>
        <w:rPr>
          <w:sz w:val="19"/>
        </w:rPr>
      </w:pPr>
      <w:r>
        <w:rPr>
          <w:rFonts w:ascii="TeX Gyre Bonum"/>
          <w:b/>
          <w:w w:val="105"/>
          <w:sz w:val="19"/>
        </w:rPr>
        <w:t>Resumen</w:t>
      </w:r>
      <w:r>
        <w:rPr>
          <w:w w:val="105"/>
          <w:sz w:val="19"/>
        </w:rPr>
        <w:t>:</w:t>
      </w:r>
    </w:p>
    <w:p>
      <w:pPr>
        <w:spacing w:line="252" w:lineRule="auto" w:before="0"/>
        <w:ind w:left="1231" w:right="1085" w:firstLine="0"/>
        <w:jc w:val="both"/>
        <w:rPr>
          <w:sz w:val="19"/>
        </w:rPr>
      </w:pPr>
      <w:r>
        <w:rPr>
          <w:w w:val="110"/>
          <w:sz w:val="19"/>
        </w:rPr>
        <w:t>Este texto esclarece las relaciones entre los conceptos de </w:t>
      </w:r>
      <w:r>
        <w:rPr>
          <w:rFonts w:ascii="Liberation Serif" w:hAnsi="Liberation Serif"/>
          <w:w w:val="110"/>
          <w:sz w:val="19"/>
        </w:rPr>
        <w:t>ἔρως</w:t>
      </w:r>
      <w:r>
        <w:rPr>
          <w:w w:val="110"/>
          <w:sz w:val="19"/>
        </w:rPr>
        <w:t>,  </w:t>
      </w:r>
      <w:r>
        <w:rPr>
          <w:rFonts w:ascii="Liberation Serif" w:hAnsi="Liberation Serif"/>
          <w:w w:val="110"/>
          <w:sz w:val="19"/>
        </w:rPr>
        <w:t>διάλογος </w:t>
      </w:r>
      <w:r>
        <w:rPr>
          <w:w w:val="110"/>
          <w:sz w:val="19"/>
        </w:rPr>
        <w:t>y </w:t>
      </w:r>
      <w:r>
        <w:rPr>
          <w:rFonts w:ascii="Liberation Serif" w:hAnsi="Liberation Serif"/>
          <w:w w:val="110"/>
          <w:sz w:val="19"/>
        </w:rPr>
        <w:t>ἀλήθεια </w:t>
      </w:r>
      <w:r>
        <w:rPr>
          <w:w w:val="110"/>
          <w:sz w:val="19"/>
        </w:rPr>
        <w:t>en el </w:t>
      </w:r>
      <w:r>
        <w:rPr>
          <w:rFonts w:ascii="TeX Gyre Bonum" w:hAnsi="TeX Gyre Bonum"/>
          <w:i/>
          <w:w w:val="110"/>
          <w:sz w:val="19"/>
        </w:rPr>
        <w:t>Fedro</w:t>
      </w:r>
      <w:r>
        <w:rPr>
          <w:w w:val="110"/>
          <w:sz w:val="19"/>
        </w:rPr>
        <w:t>. Lo hace en cuatro momentos. 1) Expone el concepto platónico de </w:t>
      </w:r>
      <w:r>
        <w:rPr>
          <w:rFonts w:ascii="Liberation Serif" w:hAnsi="Liberation Serif"/>
          <w:w w:val="110"/>
          <w:sz w:val="19"/>
        </w:rPr>
        <w:t>ἔρως</w:t>
      </w:r>
      <w:r>
        <w:rPr>
          <w:w w:val="110"/>
          <w:sz w:val="19"/>
        </w:rPr>
        <w:t>. 2) Deja en evidencia la   relación  entre  </w:t>
      </w:r>
      <w:r>
        <w:rPr>
          <w:rFonts w:ascii="Liberation Serif" w:hAnsi="Liberation Serif"/>
          <w:w w:val="110"/>
          <w:sz w:val="19"/>
        </w:rPr>
        <w:t>ἔρως  </w:t>
      </w:r>
      <w:r>
        <w:rPr>
          <w:w w:val="110"/>
          <w:sz w:val="19"/>
        </w:rPr>
        <w:t>y  </w:t>
      </w:r>
      <w:r>
        <w:rPr>
          <w:rFonts w:ascii="Liberation Serif" w:hAnsi="Liberation Serif"/>
          <w:w w:val="110"/>
          <w:sz w:val="19"/>
        </w:rPr>
        <w:t>ἀλήθεια</w:t>
      </w:r>
      <w:r>
        <w:rPr>
          <w:w w:val="110"/>
          <w:sz w:val="19"/>
        </w:rPr>
        <w:t>.  3)  Muestra  cómo   la   relación   entre </w:t>
      </w:r>
      <w:r>
        <w:rPr>
          <w:rFonts w:ascii="Liberation Serif" w:hAnsi="Liberation Serif"/>
          <w:w w:val="110"/>
          <w:sz w:val="19"/>
        </w:rPr>
        <w:t>ἔρως </w:t>
      </w:r>
      <w:r>
        <w:rPr>
          <w:w w:val="110"/>
          <w:sz w:val="19"/>
        </w:rPr>
        <w:t>y </w:t>
      </w:r>
      <w:r>
        <w:rPr>
          <w:rFonts w:ascii="Liberation Serif" w:hAnsi="Liberation Serif"/>
          <w:w w:val="110"/>
          <w:sz w:val="19"/>
        </w:rPr>
        <w:t>ἀλήθεια </w:t>
      </w:r>
      <w:r>
        <w:rPr>
          <w:w w:val="110"/>
          <w:sz w:val="19"/>
        </w:rPr>
        <w:t>tiene que ser  entendida  a  partir  de  la  noción de </w:t>
      </w:r>
      <w:r>
        <w:rPr>
          <w:rFonts w:ascii="Liberation Serif" w:hAnsi="Liberation Serif"/>
          <w:w w:val="110"/>
          <w:sz w:val="19"/>
        </w:rPr>
        <w:t>ἐρωτικὸς διάλογος</w:t>
      </w:r>
      <w:r>
        <w:rPr>
          <w:w w:val="110"/>
          <w:sz w:val="19"/>
        </w:rPr>
        <w:t>. 4) Discute la tesis de que el  </w:t>
      </w:r>
      <w:r>
        <w:rPr>
          <w:rFonts w:ascii="Liberation Serif" w:hAnsi="Liberation Serif"/>
          <w:w w:val="110"/>
          <w:sz w:val="19"/>
        </w:rPr>
        <w:t>φιλόσοφος  </w:t>
      </w:r>
      <w:r>
        <w:rPr>
          <w:w w:val="110"/>
          <w:sz w:val="19"/>
        </w:rPr>
        <w:t>es  alguien cuyo </w:t>
      </w:r>
      <w:r>
        <w:rPr>
          <w:rFonts w:ascii="Liberation Serif" w:hAnsi="Liberation Serif"/>
          <w:w w:val="110"/>
          <w:sz w:val="19"/>
        </w:rPr>
        <w:t>ἔρως </w:t>
      </w:r>
      <w:r>
        <w:rPr>
          <w:w w:val="110"/>
          <w:sz w:val="19"/>
        </w:rPr>
        <w:t>se dirige a la </w:t>
      </w:r>
      <w:r>
        <w:rPr>
          <w:rFonts w:ascii="Liberation Serif" w:hAnsi="Liberation Serif"/>
          <w:w w:val="110"/>
          <w:sz w:val="19"/>
        </w:rPr>
        <w:t>ἀλήθεια  </w:t>
      </w:r>
      <w:r>
        <w:rPr>
          <w:w w:val="110"/>
          <w:sz w:val="19"/>
        </w:rPr>
        <w:t>mediante  un </w:t>
      </w:r>
      <w:r>
        <w:rPr>
          <w:rFonts w:ascii="Liberation Serif" w:hAnsi="Liberation Serif"/>
          <w:w w:val="110"/>
          <w:sz w:val="19"/>
        </w:rPr>
        <w:t>ἀθάνατος διάλογος</w:t>
      </w:r>
      <w:r>
        <w:rPr>
          <w:w w:val="110"/>
          <w:sz w:val="19"/>
        </w:rPr>
        <w:t>.</w:t>
      </w:r>
    </w:p>
    <w:p>
      <w:pPr>
        <w:spacing w:before="142"/>
        <w:ind w:left="1231" w:right="0" w:firstLine="0"/>
        <w:jc w:val="left"/>
        <w:rPr>
          <w:sz w:val="19"/>
        </w:rPr>
      </w:pPr>
      <w:r>
        <w:rPr>
          <w:rFonts w:ascii="TeX Gyre Bonum" w:hAnsi="TeX Gyre Bonum"/>
          <w:b/>
          <w:w w:val="105"/>
          <w:sz w:val="19"/>
        </w:rPr>
        <w:t>Palabras clave</w:t>
      </w:r>
      <w:r>
        <w:rPr>
          <w:w w:val="105"/>
          <w:sz w:val="19"/>
        </w:rPr>
        <w:t>: Platón, </w:t>
      </w:r>
      <w:r>
        <w:rPr>
          <w:rFonts w:ascii="TeX Gyre Bonum" w:hAnsi="TeX Gyre Bonum"/>
          <w:i/>
          <w:w w:val="105"/>
          <w:sz w:val="19"/>
        </w:rPr>
        <w:t>Fedro</w:t>
      </w:r>
      <w:r>
        <w:rPr>
          <w:w w:val="105"/>
          <w:sz w:val="19"/>
        </w:rPr>
        <w:t>, </w:t>
      </w:r>
      <w:r>
        <w:rPr>
          <w:rFonts w:ascii="Liberation Serif" w:hAnsi="Liberation Serif"/>
          <w:w w:val="105"/>
          <w:sz w:val="19"/>
        </w:rPr>
        <w:t>ἔρως</w:t>
      </w:r>
      <w:r>
        <w:rPr>
          <w:w w:val="105"/>
          <w:sz w:val="19"/>
        </w:rPr>
        <w:t>, </w:t>
      </w:r>
      <w:r>
        <w:rPr>
          <w:rFonts w:ascii="Liberation Serif" w:hAnsi="Liberation Serif"/>
          <w:w w:val="105"/>
          <w:sz w:val="19"/>
        </w:rPr>
        <w:t>διάλογος</w:t>
      </w:r>
      <w:r>
        <w:rPr>
          <w:w w:val="105"/>
          <w:sz w:val="19"/>
        </w:rPr>
        <w:t>, </w:t>
      </w:r>
      <w:r>
        <w:rPr>
          <w:rFonts w:ascii="Liberation Serif" w:hAnsi="Liberation Serif"/>
          <w:w w:val="105"/>
          <w:sz w:val="19"/>
        </w:rPr>
        <w:t>ἀλήθεια</w:t>
      </w:r>
      <w:r>
        <w:rPr>
          <w:w w:val="105"/>
          <w:sz w:val="19"/>
        </w:rPr>
        <w:t>, </w:t>
      </w:r>
      <w:r>
        <w:rPr>
          <w:rFonts w:ascii="Liberation Serif" w:hAnsi="Liberation Serif"/>
          <w:w w:val="105"/>
          <w:sz w:val="19"/>
        </w:rPr>
        <w:t>φιλόσοφος</w:t>
      </w:r>
      <w:r>
        <w:rPr>
          <w:w w:val="105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3791" w:right="2047" w:hanging="1125"/>
        <w:jc w:val="left"/>
        <w:rPr>
          <w:sz w:val="16"/>
        </w:rPr>
      </w:pPr>
      <w:r>
        <w:rPr>
          <w:w w:val="115"/>
          <w:sz w:val="16"/>
        </w:rPr>
        <w:t>Recibido: 11-12-2015 /Aprobado: 16-01-2015 ISSN: 1316-693X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Heading2"/>
        <w:spacing w:line="240" w:lineRule="auto" w:before="43"/>
        <w:ind w:left="1231"/>
        <w:jc w:val="left"/>
      </w:pPr>
      <w:r>
        <w:rPr>
          <w:w w:val="105"/>
        </w:rPr>
        <w:t>Introdução</w:t>
      </w:r>
    </w:p>
    <w:p>
      <w:pPr>
        <w:pStyle w:val="BodyText"/>
        <w:spacing w:before="13"/>
        <w:rPr>
          <w:rFonts w:ascii="TeX Gyre Bonum"/>
          <w:b/>
          <w:sz w:val="17"/>
        </w:rPr>
      </w:pPr>
    </w:p>
    <w:p>
      <w:pPr>
        <w:pStyle w:val="BodyText"/>
        <w:spacing w:line="247" w:lineRule="auto"/>
        <w:ind w:left="1231" w:right="1085" w:firstLine="426"/>
        <w:jc w:val="both"/>
      </w:pPr>
      <w:r>
        <w:rPr>
          <w:w w:val="115"/>
        </w:rPr>
        <w:t>O estudo</w:t>
      </w:r>
      <w:r>
        <w:rPr>
          <w:spacing w:val="58"/>
          <w:w w:val="115"/>
        </w:rPr>
        <w:t> </w:t>
      </w:r>
      <w:r>
        <w:rPr>
          <w:w w:val="115"/>
        </w:rPr>
        <w:t>que  apresentamos  tenta  esclarecer  que  relação há entre os conceitos de </w:t>
      </w:r>
      <w:r>
        <w:rPr>
          <w:rFonts w:ascii="Liberation Serif" w:hAnsi="Liberation Serif"/>
          <w:w w:val="115"/>
        </w:rPr>
        <w:t>ἔρως</w:t>
      </w:r>
      <w:r>
        <w:rPr>
          <w:w w:val="115"/>
        </w:rPr>
        <w:t>, </w:t>
      </w:r>
      <w:r>
        <w:rPr>
          <w:rFonts w:ascii="Liberation Serif" w:hAnsi="Liberation Serif"/>
          <w:w w:val="115"/>
        </w:rPr>
        <w:t>διάλογος </w:t>
      </w:r>
      <w:r>
        <w:rPr>
          <w:w w:val="115"/>
        </w:rPr>
        <w:t>e </w:t>
      </w:r>
      <w:r>
        <w:rPr>
          <w:rFonts w:ascii="Liberation Serif" w:hAnsi="Liberation Serif"/>
          <w:w w:val="115"/>
        </w:rPr>
        <w:t>ἀλήθεια </w:t>
      </w:r>
      <w:r>
        <w:rPr>
          <w:w w:val="115"/>
        </w:rPr>
        <w:t>no </w:t>
      </w:r>
      <w:r>
        <w:rPr>
          <w:rFonts w:ascii="TeX Gyre Bonum" w:hAnsi="TeX Gyre Bonum"/>
          <w:i/>
          <w:w w:val="115"/>
        </w:rPr>
        <w:t>Fedro </w:t>
      </w:r>
      <w:r>
        <w:rPr>
          <w:w w:val="115"/>
        </w:rPr>
        <w:t>de Platão. Procura-se mostrar, no fundamental, que o que define o </w:t>
      </w:r>
      <w:r>
        <w:rPr>
          <w:rFonts w:ascii="Liberation Serif" w:hAnsi="Liberation Serif"/>
          <w:w w:val="115"/>
        </w:rPr>
        <w:t>φιλόσοφος </w:t>
      </w:r>
      <w:r>
        <w:rPr>
          <w:w w:val="115"/>
        </w:rPr>
        <w:t>é uma tensão para alcançar a </w:t>
      </w:r>
      <w:r>
        <w:rPr>
          <w:rFonts w:ascii="Liberation Serif" w:hAnsi="Liberation Serif"/>
          <w:w w:val="115"/>
        </w:rPr>
        <w:t>ἀλήθεια </w:t>
      </w:r>
      <w:r>
        <w:rPr>
          <w:w w:val="115"/>
        </w:rPr>
        <w:t>e que essa tensão se executa por via do </w:t>
      </w:r>
      <w:r>
        <w:rPr>
          <w:rFonts w:ascii="Liberation Serif" w:hAnsi="Liberation Serif"/>
          <w:w w:val="115"/>
        </w:rPr>
        <w:t>διάλογος </w:t>
      </w:r>
      <w:r>
        <w:rPr>
          <w:w w:val="115"/>
        </w:rPr>
        <w:t>entre </w:t>
      </w:r>
      <w:r>
        <w:rPr>
          <w:rFonts w:ascii="Liberation Serif" w:hAnsi="Liberation Serif"/>
          <w:w w:val="115"/>
        </w:rPr>
        <w:t>φιλόσοφοι</w:t>
      </w:r>
      <w:r>
        <w:rPr>
          <w:w w:val="115"/>
        </w:rPr>
        <w:t>. Segundo o </w:t>
      </w:r>
      <w:r>
        <w:rPr>
          <w:rFonts w:ascii="TeX Gyre Bonum" w:hAnsi="TeX Gyre Bonum"/>
          <w:i/>
          <w:w w:val="115"/>
        </w:rPr>
        <w:t>Fedro </w:t>
      </w:r>
      <w:r>
        <w:rPr>
          <w:w w:val="115"/>
        </w:rPr>
        <w:t>de Platão, trata-se de um </w:t>
      </w:r>
      <w:r>
        <w:rPr>
          <w:rFonts w:ascii="Liberation Serif" w:hAnsi="Liberation Serif"/>
          <w:w w:val="115"/>
        </w:rPr>
        <w:t>ἐρωτικὸς διάλογος</w:t>
      </w:r>
      <w:r>
        <w:rPr>
          <w:w w:val="115"/>
        </w:rPr>
        <w:t>, não só porque corresponde a um </w:t>
      </w:r>
      <w:r>
        <w:rPr>
          <w:rFonts w:ascii="Liberation Serif" w:hAnsi="Liberation Serif"/>
          <w:w w:val="115"/>
        </w:rPr>
        <w:t>διάλογος </w:t>
      </w:r>
      <w:r>
        <w:rPr>
          <w:w w:val="115"/>
        </w:rPr>
        <w:t>entre um </w:t>
      </w:r>
      <w:r>
        <w:rPr>
          <w:rFonts w:ascii="Liberation Serif" w:hAnsi="Liberation Serif"/>
          <w:w w:val="115"/>
        </w:rPr>
        <w:t>ἐραστής </w:t>
      </w:r>
      <w:r>
        <w:rPr>
          <w:w w:val="115"/>
        </w:rPr>
        <w:t>e um </w:t>
      </w:r>
      <w:r>
        <w:rPr>
          <w:rFonts w:ascii="Liberation Serif" w:hAnsi="Liberation Serif"/>
          <w:w w:val="115"/>
        </w:rPr>
        <w:t>ἐρώµενος</w:t>
      </w:r>
      <w:r>
        <w:rPr>
          <w:w w:val="115"/>
        </w:rPr>
        <w:t>, mas também e sobretudo porque na sua base está uma tensão para uma </w:t>
      </w:r>
      <w:r>
        <w:rPr>
          <w:rFonts w:ascii="Liberation Serif" w:hAnsi="Liberation Serif"/>
          <w:w w:val="115"/>
        </w:rPr>
        <w:t>ἀλήθεια </w:t>
      </w:r>
      <w:r>
        <w:rPr>
          <w:w w:val="115"/>
        </w:rPr>
        <w:t>que não</w:t>
      </w:r>
      <w:r>
        <w:rPr>
          <w:spacing w:val="15"/>
          <w:w w:val="115"/>
        </w:rPr>
        <w:t> </w:t>
      </w:r>
      <w:r>
        <w:rPr>
          <w:w w:val="115"/>
        </w:rPr>
        <w:t>se</w:t>
      </w:r>
      <w:r>
        <w:rPr>
          <w:spacing w:val="15"/>
          <w:w w:val="115"/>
        </w:rPr>
        <w:t> </w:t>
      </w:r>
      <w:r>
        <w:rPr>
          <w:w w:val="115"/>
        </w:rPr>
        <w:t>possui</w:t>
      </w:r>
      <w:r>
        <w:rPr>
          <w:spacing w:val="15"/>
          <w:w w:val="115"/>
        </w:rPr>
        <w:t> </w:t>
      </w:r>
      <w:r>
        <w:rPr>
          <w:w w:val="115"/>
        </w:rPr>
        <w:t>e</w:t>
      </w:r>
      <w:r>
        <w:rPr>
          <w:spacing w:val="15"/>
          <w:w w:val="115"/>
        </w:rPr>
        <w:t> </w:t>
      </w:r>
      <w:r>
        <w:rPr>
          <w:w w:val="115"/>
        </w:rPr>
        <w:t>que</w:t>
      </w:r>
      <w:r>
        <w:rPr>
          <w:spacing w:val="15"/>
          <w:w w:val="115"/>
        </w:rPr>
        <w:t> </w:t>
      </w:r>
      <w:r>
        <w:rPr>
          <w:w w:val="115"/>
        </w:rPr>
        <w:t>incessantemente</w:t>
      </w:r>
      <w:r>
        <w:rPr>
          <w:spacing w:val="16"/>
          <w:w w:val="115"/>
        </w:rPr>
        <w:t> </w:t>
      </w:r>
      <w:r>
        <w:rPr>
          <w:w w:val="115"/>
        </w:rPr>
        <w:t>deve</w:t>
      </w:r>
      <w:r>
        <w:rPr>
          <w:spacing w:val="15"/>
          <w:w w:val="115"/>
        </w:rPr>
        <w:t> </w:t>
      </w:r>
      <w:r>
        <w:rPr>
          <w:w w:val="115"/>
        </w:rPr>
        <w:t>ser</w:t>
      </w:r>
      <w:r>
        <w:rPr>
          <w:spacing w:val="15"/>
          <w:w w:val="115"/>
        </w:rPr>
        <w:t> </w:t>
      </w:r>
      <w:r>
        <w:rPr>
          <w:w w:val="115"/>
        </w:rPr>
        <w:t>procurada.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6" w:lineRule="auto"/>
        <w:ind w:left="1231" w:right="1086" w:firstLine="426"/>
        <w:jc w:val="both"/>
      </w:pPr>
      <w:r>
        <w:rPr>
          <w:w w:val="115"/>
        </w:rPr>
        <w:t>Para demonstrarmos com clareza que assim é, articulamos</w:t>
      </w:r>
      <w:r>
        <w:rPr>
          <w:spacing w:val="12"/>
          <w:w w:val="115"/>
        </w:rPr>
        <w:t> </w:t>
      </w:r>
      <w:r>
        <w:rPr>
          <w:w w:val="115"/>
        </w:rPr>
        <w:t>o</w:t>
      </w:r>
      <w:r>
        <w:rPr>
          <w:spacing w:val="13"/>
          <w:w w:val="115"/>
        </w:rPr>
        <w:t> </w:t>
      </w:r>
      <w:r>
        <w:rPr>
          <w:w w:val="115"/>
        </w:rPr>
        <w:t>nosso</w:t>
      </w:r>
      <w:r>
        <w:rPr>
          <w:spacing w:val="13"/>
          <w:w w:val="115"/>
        </w:rPr>
        <w:t> </w:t>
      </w:r>
      <w:r>
        <w:rPr>
          <w:w w:val="115"/>
        </w:rPr>
        <w:t>estudo</w:t>
      </w:r>
      <w:r>
        <w:rPr>
          <w:spacing w:val="14"/>
          <w:w w:val="115"/>
        </w:rPr>
        <w:t> </w:t>
      </w:r>
      <w:r>
        <w:rPr>
          <w:w w:val="115"/>
        </w:rPr>
        <w:t>em</w:t>
      </w:r>
      <w:r>
        <w:rPr>
          <w:spacing w:val="14"/>
          <w:w w:val="115"/>
        </w:rPr>
        <w:t> </w:t>
      </w:r>
      <w:r>
        <w:rPr>
          <w:w w:val="115"/>
        </w:rPr>
        <w:t>quatro</w:t>
      </w:r>
      <w:r>
        <w:rPr>
          <w:spacing w:val="13"/>
          <w:w w:val="115"/>
        </w:rPr>
        <w:t> </w:t>
      </w:r>
      <w:r>
        <w:rPr>
          <w:w w:val="115"/>
        </w:rPr>
        <w:t>diferentes</w:t>
      </w:r>
      <w:r>
        <w:rPr>
          <w:spacing w:val="12"/>
          <w:w w:val="115"/>
        </w:rPr>
        <w:t> </w:t>
      </w:r>
      <w:r>
        <w:rPr>
          <w:w w:val="115"/>
        </w:rPr>
        <w:t>secções: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  <w:rPr>
          <w:sz w:val="21"/>
        </w:rPr>
      </w:pPr>
      <w:r>
        <w:rPr>
          <w:w w:val="110"/>
          <w:sz w:val="21"/>
        </w:rPr>
        <w:t>O conceito de</w:t>
      </w:r>
      <w:r>
        <w:rPr>
          <w:spacing w:val="48"/>
          <w:w w:val="110"/>
          <w:sz w:val="21"/>
        </w:rPr>
        <w:t> </w:t>
      </w:r>
      <w:r>
        <w:rPr>
          <w:rFonts w:ascii="Liberation Serif" w:hAnsi="Liberation Serif"/>
          <w:w w:val="110"/>
          <w:sz w:val="21"/>
        </w:rPr>
        <w:t>ἔρως</w:t>
      </w:r>
      <w:r>
        <w:rPr>
          <w:w w:val="110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17" w:after="0"/>
        <w:ind w:left="1658" w:right="0" w:hanging="427"/>
        <w:jc w:val="left"/>
        <w:rPr>
          <w:sz w:val="21"/>
        </w:rPr>
      </w:pPr>
      <w:r>
        <w:rPr>
          <w:w w:val="110"/>
          <w:sz w:val="21"/>
        </w:rPr>
        <w:t>O</w:t>
      </w:r>
      <w:r>
        <w:rPr>
          <w:spacing w:val="15"/>
          <w:w w:val="110"/>
          <w:sz w:val="21"/>
        </w:rPr>
        <w:t> </w:t>
      </w:r>
      <w:r>
        <w:rPr>
          <w:rFonts w:ascii="Liberation Serif" w:hAnsi="Liberation Serif"/>
          <w:w w:val="110"/>
          <w:sz w:val="21"/>
        </w:rPr>
        <w:t>φιλοσοφικὸς</w:t>
      </w:r>
      <w:r>
        <w:rPr>
          <w:rFonts w:ascii="Liberation Serif" w:hAnsi="Liberation Serif"/>
          <w:spacing w:val="13"/>
          <w:w w:val="110"/>
          <w:sz w:val="21"/>
        </w:rPr>
        <w:t> </w:t>
      </w:r>
      <w:r>
        <w:rPr>
          <w:rFonts w:ascii="Liberation Serif" w:hAnsi="Liberation Serif"/>
          <w:w w:val="110"/>
          <w:sz w:val="21"/>
        </w:rPr>
        <w:t>ἔρως</w:t>
      </w:r>
      <w:r>
        <w:rPr>
          <w:rFonts w:ascii="Liberation Serif" w:hAnsi="Liberation Serif"/>
          <w:spacing w:val="12"/>
          <w:w w:val="110"/>
          <w:sz w:val="21"/>
        </w:rPr>
        <w:t> </w:t>
      </w:r>
      <w:r>
        <w:rPr>
          <w:w w:val="110"/>
          <w:sz w:val="21"/>
        </w:rPr>
        <w:t>como</w:t>
      </w:r>
      <w:r>
        <w:rPr>
          <w:spacing w:val="15"/>
          <w:w w:val="110"/>
          <w:sz w:val="21"/>
        </w:rPr>
        <w:t> </w:t>
      </w:r>
      <w:r>
        <w:rPr>
          <w:w w:val="110"/>
          <w:sz w:val="21"/>
        </w:rPr>
        <w:t>tensão</w:t>
      </w:r>
      <w:r>
        <w:rPr>
          <w:spacing w:val="14"/>
          <w:w w:val="110"/>
          <w:sz w:val="21"/>
        </w:rPr>
        <w:t> </w:t>
      </w:r>
      <w:r>
        <w:rPr>
          <w:w w:val="110"/>
          <w:sz w:val="21"/>
        </w:rPr>
        <w:t>para</w:t>
      </w:r>
      <w:r>
        <w:rPr>
          <w:spacing w:val="15"/>
          <w:w w:val="110"/>
          <w:sz w:val="21"/>
        </w:rPr>
        <w:t> </w:t>
      </w:r>
      <w:r>
        <w:rPr>
          <w:w w:val="110"/>
          <w:sz w:val="21"/>
        </w:rPr>
        <w:t>a</w:t>
      </w:r>
      <w:r>
        <w:rPr>
          <w:spacing w:val="16"/>
          <w:w w:val="110"/>
          <w:sz w:val="21"/>
        </w:rPr>
        <w:t> </w:t>
      </w:r>
      <w:r>
        <w:rPr>
          <w:rFonts w:ascii="Liberation Serif" w:hAnsi="Liberation Serif"/>
          <w:w w:val="110"/>
          <w:sz w:val="21"/>
        </w:rPr>
        <w:t>ἀλήθεια</w:t>
      </w:r>
      <w:r>
        <w:rPr>
          <w:w w:val="110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17" w:after="0"/>
        <w:ind w:left="1658" w:right="0" w:hanging="427"/>
        <w:jc w:val="left"/>
        <w:rPr>
          <w:sz w:val="21"/>
        </w:rPr>
      </w:pPr>
      <w:r>
        <w:rPr>
          <w:w w:val="105"/>
          <w:sz w:val="21"/>
        </w:rPr>
        <w:t>A </w:t>
      </w:r>
      <w:r>
        <w:rPr>
          <w:rFonts w:ascii="Liberation Serif" w:hAnsi="Liberation Serif"/>
          <w:w w:val="105"/>
          <w:sz w:val="21"/>
        </w:rPr>
        <w:t>ἀνάµνησις τοῦ ἀληθοῦς </w:t>
      </w:r>
      <w:r>
        <w:rPr>
          <w:w w:val="105"/>
          <w:sz w:val="21"/>
        </w:rPr>
        <w:t>e o </w:t>
      </w:r>
      <w:r>
        <w:rPr>
          <w:rFonts w:ascii="Liberation Serif" w:hAnsi="Liberation Serif"/>
          <w:w w:val="105"/>
          <w:sz w:val="21"/>
        </w:rPr>
        <w:t>ἐρωτικὸς</w:t>
      </w:r>
      <w:r>
        <w:rPr>
          <w:rFonts w:ascii="Liberation Serif" w:hAnsi="Liberation Serif"/>
          <w:spacing w:val="11"/>
          <w:w w:val="105"/>
          <w:sz w:val="21"/>
        </w:rPr>
        <w:t> </w:t>
      </w:r>
      <w:r>
        <w:rPr>
          <w:rFonts w:ascii="Liberation Serif" w:hAnsi="Liberation Serif"/>
          <w:w w:val="105"/>
          <w:sz w:val="21"/>
        </w:rPr>
        <w:t>διάλογος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12" w:after="0"/>
        <w:ind w:left="1658" w:right="0" w:hanging="427"/>
        <w:jc w:val="left"/>
        <w:rPr>
          <w:sz w:val="21"/>
        </w:rPr>
      </w:pPr>
      <w:r>
        <w:rPr>
          <w:w w:val="105"/>
          <w:sz w:val="21"/>
        </w:rPr>
        <w:t>O </w:t>
      </w:r>
      <w:r>
        <w:rPr>
          <w:rFonts w:ascii="Liberation Serif" w:hAnsi="Liberation Serif"/>
          <w:w w:val="105"/>
          <w:sz w:val="21"/>
        </w:rPr>
        <w:t>ἀθάνατος διάλογος </w:t>
      </w:r>
      <w:r>
        <w:rPr>
          <w:w w:val="105"/>
          <w:sz w:val="21"/>
        </w:rPr>
        <w:t>entre</w:t>
      </w:r>
      <w:r>
        <w:rPr>
          <w:spacing w:val="20"/>
          <w:w w:val="105"/>
          <w:sz w:val="21"/>
        </w:rPr>
        <w:t> </w:t>
      </w:r>
      <w:r>
        <w:rPr>
          <w:rFonts w:ascii="Liberation Serif" w:hAnsi="Liberation Serif"/>
          <w:w w:val="105"/>
          <w:sz w:val="21"/>
        </w:rPr>
        <w:t>φιλόσοφοι</w:t>
      </w:r>
      <w:r>
        <w:rPr>
          <w:w w:val="105"/>
          <w:sz w:val="21"/>
        </w:rPr>
        <w:t>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  <w:rPr>
          <w:rFonts w:ascii="Times New Roman" w:hAnsi="Times New Roman"/>
          <w:b/>
          <w:sz w:val="26"/>
        </w:rPr>
      </w:pPr>
      <w:r>
        <w:rPr>
          <w:rFonts w:ascii="TeX Gyre Bonum" w:hAnsi="TeX Gyre Bonum"/>
          <w:b/>
          <w:sz w:val="21"/>
        </w:rPr>
        <w:t>O conceito de</w:t>
      </w:r>
      <w:r>
        <w:rPr>
          <w:rFonts w:ascii="TeX Gyre Bonum" w:hAnsi="TeX Gyre Bonum"/>
          <w:b/>
          <w:spacing w:val="13"/>
          <w:sz w:val="21"/>
        </w:rPr>
        <w:t> </w:t>
      </w:r>
      <w:r>
        <w:rPr>
          <w:rFonts w:ascii="Times New Roman" w:hAnsi="Times New Roman"/>
          <w:b/>
          <w:sz w:val="26"/>
        </w:rPr>
        <w:t>ἔρως</w:t>
      </w:r>
    </w:p>
    <w:p>
      <w:pPr>
        <w:pStyle w:val="BodyText"/>
        <w:spacing w:before="5"/>
        <w:rPr>
          <w:rFonts w:ascii="Times New Roman"/>
          <w:b/>
          <w:sz w:val="22"/>
        </w:rPr>
      </w:pPr>
    </w:p>
    <w:p>
      <w:pPr>
        <w:pStyle w:val="BodyText"/>
        <w:spacing w:line="259" w:lineRule="auto"/>
        <w:ind w:left="1231" w:right="1086" w:firstLine="426"/>
        <w:jc w:val="both"/>
      </w:pPr>
      <w:r>
        <w:rPr>
          <w:w w:val="115"/>
        </w:rPr>
        <w:t>Comecemos pela exposição do conceito de </w:t>
      </w:r>
      <w:r>
        <w:rPr>
          <w:rFonts w:ascii="Liberation Serif" w:hAnsi="Liberation Serif"/>
          <w:w w:val="115"/>
        </w:rPr>
        <w:t>ἔρως</w:t>
      </w:r>
      <w:r>
        <w:rPr>
          <w:w w:val="115"/>
        </w:rPr>
        <w:t>. Mas, antes do mais, uma pequena nota impõe-se: no que se</w:t>
      </w:r>
      <w:r>
        <w:rPr>
          <w:spacing w:val="58"/>
          <w:w w:val="115"/>
        </w:rPr>
        <w:t> </w:t>
      </w:r>
      <w:r>
        <w:rPr>
          <w:w w:val="115"/>
        </w:rPr>
        <w:t>segue, não se procederá a uma caracterização exaustiva de todas as componentes por meio das quais Platão define o fenómeno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rFonts w:ascii="Liberation Serif" w:hAnsi="Liberation Serif"/>
          <w:w w:val="115"/>
        </w:rPr>
        <w:t>ἔρως</w:t>
      </w:r>
      <w:r>
        <w:rPr>
          <w:w w:val="115"/>
          <w:position w:val="5"/>
          <w:sz w:val="14"/>
        </w:rPr>
        <w:t>1</w:t>
      </w:r>
      <w:r>
        <w:rPr>
          <w:w w:val="115"/>
        </w:rPr>
        <w:t>;</w:t>
      </w:r>
      <w:r>
        <w:rPr>
          <w:spacing w:val="10"/>
          <w:w w:val="115"/>
        </w:rPr>
        <w:t> </w:t>
      </w:r>
      <w:r>
        <w:rPr>
          <w:w w:val="115"/>
        </w:rPr>
        <w:t>em</w:t>
      </w:r>
      <w:r>
        <w:rPr>
          <w:spacing w:val="12"/>
          <w:w w:val="115"/>
        </w:rPr>
        <w:t> </w:t>
      </w:r>
      <w:r>
        <w:rPr>
          <w:w w:val="115"/>
        </w:rPr>
        <w:t>vez</w:t>
      </w:r>
      <w:r>
        <w:rPr>
          <w:spacing w:val="10"/>
          <w:w w:val="115"/>
        </w:rPr>
        <w:t> </w:t>
      </w:r>
      <w:r>
        <w:rPr>
          <w:w w:val="115"/>
        </w:rPr>
        <w:t>disso,</w:t>
      </w:r>
      <w:r>
        <w:rPr>
          <w:spacing w:val="10"/>
          <w:w w:val="115"/>
        </w:rPr>
        <w:t> </w:t>
      </w:r>
      <w:r>
        <w:rPr>
          <w:w w:val="115"/>
        </w:rPr>
        <w:t>tratar-se-á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identificar</w:t>
      </w:r>
      <w:r>
        <w:rPr>
          <w:spacing w:val="10"/>
          <w:w w:val="115"/>
        </w:rPr>
        <w:t> </w:t>
      </w:r>
      <w:r>
        <w:rPr>
          <w:w w:val="115"/>
        </w:rPr>
        <w:t>e</w:t>
      </w: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147.600006pt;margin-top:8.870876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30" w:lineRule="auto" w:before="115"/>
        <w:ind w:left="1231" w:right="1085" w:firstLine="0"/>
        <w:jc w:val="both"/>
        <w:rPr>
          <w:rFonts w:ascii="TeX Gyre Bonum" w:hAnsi="TeX Gyre Bonum"/>
          <w:i/>
          <w:sz w:val="17"/>
        </w:rPr>
      </w:pPr>
      <w:r>
        <w:rPr>
          <w:w w:val="115"/>
          <w:position w:val="4"/>
          <w:sz w:val="12"/>
        </w:rPr>
        <w:t>1 </w:t>
      </w:r>
      <w:r>
        <w:rPr>
          <w:w w:val="115"/>
          <w:sz w:val="17"/>
        </w:rPr>
        <w:t>A propósito do fenómeno de </w:t>
      </w:r>
      <w:r>
        <w:rPr>
          <w:rFonts w:ascii="Liberation Serif" w:hAnsi="Liberation Serif"/>
          <w:w w:val="115"/>
          <w:sz w:val="17"/>
        </w:rPr>
        <w:t>ἔρως </w:t>
      </w:r>
      <w:r>
        <w:rPr>
          <w:w w:val="115"/>
          <w:sz w:val="17"/>
        </w:rPr>
        <w:t>em Platão, vejam-se M. Heidegger: </w:t>
      </w:r>
      <w:r>
        <w:rPr>
          <w:rFonts w:ascii="TeX Gyre Bonum" w:hAnsi="TeX Gyre Bonum"/>
          <w:i/>
          <w:w w:val="115"/>
          <w:sz w:val="17"/>
        </w:rPr>
        <w:t>Gesamtausgabe</w:t>
      </w:r>
      <w:r>
        <w:rPr>
          <w:rFonts w:ascii="TeX Gyre Bonum" w:hAnsi="TeX Gyre Bonum"/>
          <w:i/>
          <w:spacing w:val="58"/>
          <w:w w:val="115"/>
          <w:sz w:val="17"/>
        </w:rPr>
        <w:t> </w:t>
      </w:r>
      <w:r>
        <w:rPr>
          <w:w w:val="115"/>
          <w:sz w:val="17"/>
        </w:rPr>
        <w:t>19: </w:t>
      </w:r>
      <w:r>
        <w:rPr>
          <w:rFonts w:ascii="TeX Gyre Bonum" w:hAnsi="TeX Gyre Bonum"/>
          <w:i/>
          <w:w w:val="115"/>
          <w:sz w:val="17"/>
        </w:rPr>
        <w:t>Platon  </w:t>
      </w:r>
      <w:r>
        <w:rPr>
          <w:w w:val="115"/>
          <w:sz w:val="17"/>
        </w:rPr>
        <w:t>Sophistes (Wintersemester 1924/25), Frankfurt am Main, Vittorio Klostermann, 1992, p. </w:t>
      </w:r>
      <w:r>
        <w:rPr>
          <w:w w:val="120"/>
          <w:sz w:val="17"/>
        </w:rPr>
        <w:t>315, </w:t>
      </w:r>
      <w:r>
        <w:rPr>
          <w:w w:val="115"/>
          <w:sz w:val="17"/>
        </w:rPr>
        <w:t>Alfred Edward Taylor: </w:t>
      </w:r>
      <w:r>
        <w:rPr>
          <w:rFonts w:ascii="TeX Gyre Bonum" w:hAnsi="TeX Gyre Bonum"/>
          <w:i/>
          <w:w w:val="115"/>
          <w:sz w:val="17"/>
        </w:rPr>
        <w:t>Plato The Man and His Work</w:t>
      </w:r>
      <w:r>
        <w:rPr>
          <w:w w:val="115"/>
          <w:sz w:val="17"/>
        </w:rPr>
        <w:t>, London, Methuen, 1926, reimpr. 1966, pp. 303-310, Paul Friedländer: </w:t>
      </w:r>
      <w:r>
        <w:rPr>
          <w:rFonts w:ascii="TeX Gyre Bonum" w:hAnsi="TeX Gyre Bonum"/>
          <w:i/>
          <w:w w:val="115"/>
          <w:sz w:val="17"/>
        </w:rPr>
        <w:t>Platon </w:t>
      </w:r>
      <w:r>
        <w:rPr>
          <w:w w:val="115"/>
          <w:sz w:val="17"/>
        </w:rPr>
        <w:t>I: </w:t>
      </w:r>
      <w:r>
        <w:rPr>
          <w:rFonts w:ascii="TeX Gyre Bonum" w:hAnsi="TeX Gyre Bonum"/>
          <w:i/>
          <w:w w:val="115"/>
          <w:sz w:val="17"/>
        </w:rPr>
        <w:t>Seinswahrheit und </w:t>
      </w:r>
      <w:r>
        <w:rPr>
          <w:rFonts w:ascii="TeX Gyre Bonum" w:hAnsi="TeX Gyre Bonum"/>
          <w:i/>
          <w:w w:val="115"/>
          <w:sz w:val="17"/>
        </w:rPr>
        <w:t>Lebenswirklichkeit</w:t>
      </w:r>
      <w:r>
        <w:rPr>
          <w:w w:val="115"/>
          <w:sz w:val="17"/>
        </w:rPr>
        <w:t>, Berlin, Walter de Gruyter, 3ª ed. rev. e aum. 1964, p. </w:t>
      </w:r>
      <w:r>
        <w:rPr>
          <w:w w:val="120"/>
          <w:sz w:val="17"/>
        </w:rPr>
        <w:t>117,</w:t>
      </w:r>
      <w:r>
        <w:rPr>
          <w:spacing w:val="-17"/>
          <w:w w:val="120"/>
          <w:sz w:val="17"/>
        </w:rPr>
        <w:t> </w:t>
      </w:r>
      <w:r>
        <w:rPr>
          <w:w w:val="115"/>
          <w:sz w:val="17"/>
        </w:rPr>
        <w:t>Auguste</w:t>
      </w:r>
      <w:r>
        <w:rPr>
          <w:spacing w:val="-13"/>
          <w:w w:val="115"/>
          <w:sz w:val="17"/>
        </w:rPr>
        <w:t> </w:t>
      </w:r>
      <w:r>
        <w:rPr>
          <w:w w:val="115"/>
          <w:sz w:val="17"/>
        </w:rPr>
        <w:t>Diès:</w:t>
      </w:r>
      <w:r>
        <w:rPr>
          <w:spacing w:val="-14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Autour</w:t>
      </w:r>
      <w:r>
        <w:rPr>
          <w:rFonts w:ascii="TeX Gyre Bonum" w:hAnsi="TeX Gyre Bonum"/>
          <w:i/>
          <w:spacing w:val="-27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de</w:t>
      </w:r>
      <w:r>
        <w:rPr>
          <w:rFonts w:ascii="TeX Gyre Bonum" w:hAnsi="TeX Gyre Bonum"/>
          <w:i/>
          <w:spacing w:val="-27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Platon:</w:t>
      </w:r>
      <w:r>
        <w:rPr>
          <w:rFonts w:ascii="TeX Gyre Bonum" w:hAnsi="TeX Gyre Bonum"/>
          <w:i/>
          <w:spacing w:val="-27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Essais</w:t>
      </w:r>
      <w:r>
        <w:rPr>
          <w:rFonts w:ascii="TeX Gyre Bonum" w:hAnsi="TeX Gyre Bonum"/>
          <w:i/>
          <w:spacing w:val="-28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de</w:t>
      </w:r>
      <w:r>
        <w:rPr>
          <w:rFonts w:ascii="TeX Gyre Bonum" w:hAnsi="TeX Gyre Bonum"/>
          <w:i/>
          <w:spacing w:val="-27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critique</w:t>
      </w:r>
      <w:r>
        <w:rPr>
          <w:rFonts w:ascii="TeX Gyre Bonum" w:hAnsi="TeX Gyre Bonum"/>
          <w:i/>
          <w:spacing w:val="-27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et</w:t>
      </w:r>
      <w:r>
        <w:rPr>
          <w:rFonts w:ascii="TeX Gyre Bonum" w:hAnsi="TeX Gyre Bonum"/>
          <w:i/>
          <w:spacing w:val="-30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d’histoire</w:t>
      </w:r>
      <w:r>
        <w:rPr>
          <w:w w:val="115"/>
          <w:sz w:val="17"/>
        </w:rPr>
        <w:t>,</w:t>
      </w:r>
      <w:r>
        <w:rPr>
          <w:spacing w:val="-14"/>
          <w:w w:val="115"/>
          <w:sz w:val="17"/>
        </w:rPr>
        <w:t> </w:t>
      </w:r>
      <w:r>
        <w:rPr>
          <w:w w:val="115"/>
          <w:sz w:val="17"/>
        </w:rPr>
        <w:t>Paris, Les Belles Lettres, 1926, ed. rev. e corr. 1972, p. 435, David Halperin: “Platonic</w:t>
      </w:r>
      <w:r>
        <w:rPr>
          <w:spacing w:val="-5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Erôs</w:t>
      </w:r>
      <w:r>
        <w:rPr>
          <w:rFonts w:ascii="TeX Gyre Bonum" w:hAnsi="TeX Gyre Bonum"/>
          <w:i/>
          <w:spacing w:val="-15"/>
          <w:w w:val="115"/>
          <w:sz w:val="17"/>
        </w:rPr>
        <w:t> </w:t>
      </w:r>
      <w:r>
        <w:rPr>
          <w:w w:val="115"/>
          <w:sz w:val="17"/>
        </w:rPr>
        <w:t>and</w:t>
      </w:r>
      <w:r>
        <w:rPr>
          <w:spacing w:val="-4"/>
          <w:w w:val="115"/>
          <w:sz w:val="17"/>
        </w:rPr>
        <w:t> </w:t>
      </w:r>
      <w:r>
        <w:rPr>
          <w:w w:val="115"/>
          <w:sz w:val="17"/>
        </w:rPr>
        <w:t>What</w:t>
      </w:r>
      <w:r>
        <w:rPr>
          <w:spacing w:val="-5"/>
          <w:w w:val="115"/>
          <w:sz w:val="17"/>
        </w:rPr>
        <w:t> </w:t>
      </w:r>
      <w:r>
        <w:rPr>
          <w:w w:val="115"/>
          <w:sz w:val="17"/>
        </w:rPr>
        <w:t>Men</w:t>
      </w:r>
      <w:r>
        <w:rPr>
          <w:spacing w:val="-4"/>
          <w:w w:val="115"/>
          <w:sz w:val="17"/>
        </w:rPr>
        <w:t> </w:t>
      </w:r>
      <w:r>
        <w:rPr>
          <w:w w:val="115"/>
          <w:sz w:val="17"/>
        </w:rPr>
        <w:t>Call</w:t>
      </w:r>
      <w:r>
        <w:rPr>
          <w:spacing w:val="-4"/>
          <w:w w:val="115"/>
          <w:sz w:val="17"/>
        </w:rPr>
        <w:t> </w:t>
      </w:r>
      <w:r>
        <w:rPr>
          <w:w w:val="115"/>
          <w:sz w:val="17"/>
        </w:rPr>
        <w:t>Love”,</w:t>
      </w:r>
      <w:r>
        <w:rPr>
          <w:spacing w:val="-5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Ancient</w:t>
      </w:r>
      <w:r>
        <w:rPr>
          <w:rFonts w:ascii="TeX Gyre Bonum" w:hAnsi="TeX Gyre Bonum"/>
          <w:i/>
          <w:spacing w:val="-22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Philosophy</w:t>
      </w:r>
      <w:r>
        <w:rPr>
          <w:rFonts w:ascii="TeX Gyre Bonum" w:hAnsi="TeX Gyre Bonum"/>
          <w:i/>
          <w:spacing w:val="-16"/>
          <w:w w:val="115"/>
          <w:sz w:val="17"/>
        </w:rPr>
        <w:t> </w:t>
      </w:r>
      <w:r>
        <w:rPr>
          <w:w w:val="115"/>
          <w:sz w:val="17"/>
        </w:rPr>
        <w:t>5</w:t>
      </w:r>
      <w:r>
        <w:rPr>
          <w:spacing w:val="-4"/>
          <w:w w:val="115"/>
          <w:sz w:val="17"/>
        </w:rPr>
        <w:t> </w:t>
      </w:r>
      <w:r>
        <w:rPr>
          <w:w w:val="115"/>
          <w:sz w:val="17"/>
        </w:rPr>
        <w:t>(1985),</w:t>
      </w:r>
      <w:r>
        <w:rPr>
          <w:spacing w:val="-4"/>
          <w:w w:val="115"/>
          <w:sz w:val="17"/>
        </w:rPr>
        <w:t> </w:t>
      </w:r>
      <w:r>
        <w:rPr>
          <w:w w:val="115"/>
          <w:sz w:val="17"/>
        </w:rPr>
        <w:t>pp. 161-204, Charles L. Griswold: </w:t>
      </w:r>
      <w:r>
        <w:rPr>
          <w:rFonts w:ascii="TeX Gyre Bonum" w:hAnsi="TeX Gyre Bonum"/>
          <w:i/>
          <w:w w:val="115"/>
          <w:sz w:val="17"/>
        </w:rPr>
        <w:t>Self-Knowledge in Plato’s </w:t>
      </w:r>
      <w:r>
        <w:rPr>
          <w:w w:val="115"/>
          <w:sz w:val="17"/>
        </w:rPr>
        <w:t>Phaedrus, New Haven/ London, Yale University Press, 1986, p. </w:t>
      </w:r>
      <w:r>
        <w:rPr>
          <w:w w:val="120"/>
          <w:sz w:val="17"/>
        </w:rPr>
        <w:t>211, </w:t>
      </w:r>
      <w:r>
        <w:rPr>
          <w:w w:val="115"/>
          <w:sz w:val="17"/>
        </w:rPr>
        <w:t>David Halperin: “Platonic Reciprocity”, </w:t>
      </w:r>
      <w:r>
        <w:rPr>
          <w:rFonts w:ascii="TeX Gyre Bonum" w:hAnsi="TeX Gyre Bonum"/>
          <w:i/>
          <w:w w:val="115"/>
          <w:sz w:val="17"/>
        </w:rPr>
        <w:t>Classical Antiquity </w:t>
      </w:r>
      <w:r>
        <w:rPr>
          <w:w w:val="115"/>
          <w:sz w:val="17"/>
        </w:rPr>
        <w:t>5 (1986), pp. 60-80, David L. Roochnik:</w:t>
      </w:r>
      <w:r>
        <w:rPr>
          <w:spacing w:val="-3"/>
          <w:w w:val="115"/>
          <w:sz w:val="17"/>
        </w:rPr>
        <w:t> </w:t>
      </w:r>
      <w:r>
        <w:rPr>
          <w:w w:val="115"/>
          <w:sz w:val="17"/>
        </w:rPr>
        <w:t>“The</w:t>
      </w:r>
      <w:r>
        <w:rPr>
          <w:spacing w:val="-3"/>
          <w:w w:val="115"/>
          <w:sz w:val="17"/>
        </w:rPr>
        <w:t> </w:t>
      </w:r>
      <w:r>
        <w:rPr>
          <w:w w:val="115"/>
          <w:sz w:val="17"/>
        </w:rPr>
        <w:t>Erotics</w:t>
      </w:r>
      <w:r>
        <w:rPr>
          <w:spacing w:val="-3"/>
          <w:w w:val="115"/>
          <w:sz w:val="17"/>
        </w:rPr>
        <w:t> </w:t>
      </w:r>
      <w:r>
        <w:rPr>
          <w:w w:val="115"/>
          <w:sz w:val="17"/>
        </w:rPr>
        <w:t>of</w:t>
      </w:r>
      <w:r>
        <w:rPr>
          <w:spacing w:val="-3"/>
          <w:w w:val="115"/>
          <w:sz w:val="17"/>
        </w:rPr>
        <w:t> </w:t>
      </w:r>
      <w:r>
        <w:rPr>
          <w:w w:val="115"/>
          <w:sz w:val="17"/>
        </w:rPr>
        <w:t>Philosophical</w:t>
      </w:r>
      <w:r>
        <w:rPr>
          <w:spacing w:val="-3"/>
          <w:w w:val="115"/>
          <w:sz w:val="17"/>
        </w:rPr>
        <w:t> </w:t>
      </w:r>
      <w:r>
        <w:rPr>
          <w:w w:val="115"/>
          <w:sz w:val="17"/>
        </w:rPr>
        <w:t>Discourse”,</w:t>
      </w:r>
      <w:r>
        <w:rPr>
          <w:spacing w:val="-4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History</w:t>
      </w:r>
      <w:r>
        <w:rPr>
          <w:rFonts w:ascii="TeX Gyre Bonum" w:hAnsi="TeX Gyre Bonum"/>
          <w:i/>
          <w:spacing w:val="-16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of</w:t>
      </w:r>
      <w:r>
        <w:rPr>
          <w:rFonts w:ascii="TeX Gyre Bonum" w:hAnsi="TeX Gyre Bonum"/>
          <w:i/>
          <w:spacing w:val="-16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Philosophy </w:t>
      </w:r>
      <w:r>
        <w:rPr>
          <w:rFonts w:ascii="TeX Gyre Bonum" w:hAnsi="TeX Gyre Bonum"/>
          <w:i/>
          <w:w w:val="115"/>
          <w:sz w:val="17"/>
        </w:rPr>
        <w:t>Quarterly</w:t>
      </w:r>
      <w:r>
        <w:rPr>
          <w:rFonts w:ascii="TeX Gyre Bonum" w:hAnsi="TeX Gyre Bonum"/>
          <w:i/>
          <w:spacing w:val="58"/>
          <w:w w:val="115"/>
          <w:sz w:val="17"/>
        </w:rPr>
        <w:t> </w:t>
      </w:r>
      <w:r>
        <w:rPr>
          <w:w w:val="115"/>
          <w:sz w:val="17"/>
        </w:rPr>
        <w:t>4 (1987), pp. </w:t>
      </w:r>
      <w:r>
        <w:rPr>
          <w:w w:val="120"/>
          <w:sz w:val="17"/>
        </w:rPr>
        <w:t>117-129, </w:t>
      </w:r>
      <w:r>
        <w:rPr>
          <w:w w:val="115"/>
          <w:sz w:val="17"/>
        </w:rPr>
        <w:t>Jesper Svenbro: </w:t>
      </w:r>
      <w:r>
        <w:rPr>
          <w:rFonts w:ascii="TeX Gyre Bonum" w:hAnsi="TeX Gyre Bonum"/>
          <w:i/>
          <w:w w:val="115"/>
          <w:sz w:val="17"/>
        </w:rPr>
        <w:t>Phrasikleia: An </w:t>
      </w:r>
      <w:r>
        <w:rPr>
          <w:rFonts w:ascii="TeX Gyre Bonum" w:hAnsi="TeX Gyre Bonum"/>
          <w:i/>
          <w:w w:val="115"/>
          <w:sz w:val="17"/>
        </w:rPr>
        <w:t>Anthropology</w:t>
      </w:r>
      <w:r>
        <w:rPr>
          <w:rFonts w:ascii="TeX Gyre Bonum" w:hAnsi="TeX Gyre Bonum"/>
          <w:i/>
          <w:spacing w:val="-18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of</w:t>
      </w:r>
      <w:r>
        <w:rPr>
          <w:rFonts w:ascii="TeX Gyre Bonum" w:hAnsi="TeX Gyre Bonum"/>
          <w:i/>
          <w:spacing w:val="-17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Reading</w:t>
      </w:r>
      <w:r>
        <w:rPr>
          <w:rFonts w:ascii="TeX Gyre Bonum" w:hAnsi="TeX Gyre Bonum"/>
          <w:i/>
          <w:spacing w:val="-18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in</w:t>
      </w:r>
      <w:r>
        <w:rPr>
          <w:rFonts w:ascii="TeX Gyre Bonum" w:hAnsi="TeX Gyre Bonum"/>
          <w:i/>
          <w:spacing w:val="-17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Ancient</w:t>
      </w:r>
      <w:r>
        <w:rPr>
          <w:rFonts w:ascii="TeX Gyre Bonum" w:hAnsi="TeX Gyre Bonum"/>
          <w:i/>
          <w:spacing w:val="-22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Greece</w:t>
      </w:r>
      <w:r>
        <w:rPr>
          <w:w w:val="115"/>
          <w:sz w:val="17"/>
        </w:rPr>
        <w:t>,</w:t>
      </w:r>
      <w:r>
        <w:rPr>
          <w:spacing w:val="-4"/>
          <w:w w:val="115"/>
          <w:sz w:val="17"/>
        </w:rPr>
        <w:t> </w:t>
      </w:r>
      <w:r>
        <w:rPr>
          <w:w w:val="115"/>
          <w:sz w:val="17"/>
        </w:rPr>
        <w:t>trad.</w:t>
      </w:r>
      <w:r>
        <w:rPr>
          <w:spacing w:val="-4"/>
          <w:w w:val="115"/>
          <w:sz w:val="17"/>
        </w:rPr>
        <w:t> </w:t>
      </w:r>
      <w:r>
        <w:rPr>
          <w:w w:val="115"/>
          <w:sz w:val="17"/>
        </w:rPr>
        <w:t>Janet</w:t>
      </w:r>
      <w:r>
        <w:rPr>
          <w:spacing w:val="-5"/>
          <w:w w:val="115"/>
          <w:sz w:val="17"/>
        </w:rPr>
        <w:t> </w:t>
      </w:r>
      <w:r>
        <w:rPr>
          <w:w w:val="115"/>
          <w:sz w:val="17"/>
        </w:rPr>
        <w:t>Lloyd,</w:t>
      </w:r>
      <w:r>
        <w:rPr>
          <w:spacing w:val="-4"/>
          <w:w w:val="115"/>
          <w:sz w:val="17"/>
        </w:rPr>
        <w:t> </w:t>
      </w:r>
      <w:r>
        <w:rPr>
          <w:w w:val="115"/>
          <w:sz w:val="17"/>
        </w:rPr>
        <w:t>Ithaca</w:t>
      </w:r>
      <w:r>
        <w:rPr>
          <w:spacing w:val="-4"/>
          <w:w w:val="115"/>
          <w:sz w:val="17"/>
        </w:rPr>
        <w:t> </w:t>
      </w:r>
      <w:r>
        <w:rPr>
          <w:w w:val="115"/>
          <w:sz w:val="17"/>
        </w:rPr>
        <w:t>and London, Cornell University Press, 1993 (edição francesa original 1988),  pp. 186-216, Jean</w:t>
      </w:r>
      <w:r>
        <w:rPr>
          <w:spacing w:val="2"/>
          <w:w w:val="115"/>
          <w:sz w:val="17"/>
        </w:rPr>
        <w:t> </w:t>
      </w:r>
      <w:r>
        <w:rPr>
          <w:w w:val="115"/>
          <w:sz w:val="17"/>
        </w:rPr>
        <w:t>Pierre Vernant:</w:t>
      </w:r>
      <w:r>
        <w:rPr>
          <w:spacing w:val="1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L’individu,</w:t>
      </w:r>
      <w:r>
        <w:rPr>
          <w:rFonts w:ascii="TeX Gyre Bonum" w:hAnsi="TeX Gyre Bonum"/>
          <w:i/>
          <w:spacing w:val="-14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la</w:t>
      </w:r>
      <w:r>
        <w:rPr>
          <w:rFonts w:ascii="TeX Gyre Bonum" w:hAnsi="TeX Gyre Bonum"/>
          <w:i/>
          <w:spacing w:val="-15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mort,</w:t>
      </w:r>
      <w:r>
        <w:rPr>
          <w:rFonts w:ascii="TeX Gyre Bonum" w:hAnsi="TeX Gyre Bonum"/>
          <w:i/>
          <w:spacing w:val="-14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l’amour:</w:t>
      </w:r>
      <w:r>
        <w:rPr>
          <w:rFonts w:ascii="TeX Gyre Bonum" w:hAnsi="TeX Gyre Bonum"/>
          <w:i/>
          <w:spacing w:val="-13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Soi-même</w:t>
      </w:r>
    </w:p>
    <w:p>
      <w:pPr>
        <w:spacing w:after="0" w:line="230" w:lineRule="auto"/>
        <w:jc w:val="both"/>
        <w:rPr>
          <w:rFonts w:ascii="TeX Gyre Bonum" w:hAnsi="TeX Gyre Bonum"/>
          <w:sz w:val="17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3"/>
        <w:rPr>
          <w:rFonts w:ascii="TeX Gyre Bonum"/>
          <w:i/>
          <w:sz w:val="14"/>
        </w:rPr>
      </w:pPr>
    </w:p>
    <w:p>
      <w:pPr>
        <w:pStyle w:val="BodyText"/>
        <w:spacing w:line="259" w:lineRule="auto" w:before="111"/>
        <w:ind w:left="1231" w:right="1087"/>
        <w:jc w:val="both"/>
      </w:pPr>
      <w:r>
        <w:rPr>
          <w:w w:val="115"/>
        </w:rPr>
        <w:t>analisar alguns aspectos de algumas determinações</w:t>
      </w:r>
      <w:r>
        <w:rPr>
          <w:spacing w:val="58"/>
          <w:w w:val="115"/>
        </w:rPr>
        <w:t> </w:t>
      </w:r>
      <w:r>
        <w:rPr>
          <w:w w:val="115"/>
        </w:rPr>
        <w:t>fundamentais de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segundo Platão, a saber, aqueles que consideramos mais relevantes para o que pretendemos demonstrar aqui.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2" w:lineRule="auto"/>
        <w:ind w:left="1231" w:right="1086" w:firstLine="426"/>
        <w:jc w:val="both"/>
      </w:pPr>
      <w:r>
        <w:rPr>
          <w:w w:val="115"/>
        </w:rPr>
        <w:t>Vejamos então algumas das características  essenciais  do conceito formal de </w:t>
      </w:r>
      <w:r>
        <w:rPr>
          <w:rFonts w:ascii="Liberation Serif" w:hAnsi="Liberation Serif"/>
          <w:w w:val="115"/>
        </w:rPr>
        <w:t>ἔρως</w:t>
      </w:r>
      <w:r>
        <w:rPr>
          <w:w w:val="115"/>
        </w:rPr>
        <w:t>, tal como se acha entendido por Platão no</w:t>
      </w:r>
      <w:r>
        <w:rPr>
          <w:spacing w:val="25"/>
          <w:w w:val="115"/>
        </w:rPr>
        <w:t> </w:t>
      </w:r>
      <w:r>
        <w:rPr>
          <w:rFonts w:ascii="TeX Gyre Bonum" w:hAnsi="TeX Gyre Bonum"/>
          <w:i/>
          <w:w w:val="115"/>
        </w:rPr>
        <w:t>Fedro</w:t>
      </w:r>
      <w:r>
        <w:rPr>
          <w:w w:val="115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6" w:lineRule="auto"/>
        <w:ind w:left="1231" w:right="1087" w:firstLine="426"/>
        <w:jc w:val="both"/>
      </w:pPr>
      <w:r>
        <w:rPr>
          <w:w w:val="115"/>
        </w:rPr>
        <w:t>Assim, a primeira característica que salta à vista é a de que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é </w:t>
      </w:r>
      <w:r>
        <w:rPr>
          <w:rFonts w:ascii="Liberation Serif" w:hAnsi="Liberation Serif"/>
          <w:w w:val="115"/>
        </w:rPr>
        <w:t>ἐπιθυµία τις</w:t>
      </w:r>
      <w:r>
        <w:rPr>
          <w:w w:val="115"/>
        </w:rPr>
        <w:t>. Como o próprio Platão diz: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1658"/>
        <w:rPr>
          <w:sz w:val="14"/>
        </w:rPr>
      </w:pPr>
      <w:r>
        <w:rPr>
          <w:rFonts w:ascii="Liberation Serif" w:hAnsi="Liberation Serif"/>
          <w:w w:val="105"/>
        </w:rPr>
        <w:t>ὅτι µὲν οὖν δὴ ἐπιθυµία τις ὁ ἔρως</w:t>
      </w:r>
      <w:r>
        <w:rPr>
          <w:w w:val="105"/>
        </w:rPr>
        <w:t>, </w:t>
      </w:r>
      <w:r>
        <w:rPr>
          <w:rFonts w:ascii="Liberation Serif" w:hAnsi="Liberation Serif"/>
          <w:w w:val="105"/>
        </w:rPr>
        <w:t>ἅπαντι δῆλον </w:t>
      </w:r>
      <w:r>
        <w:rPr>
          <w:w w:val="105"/>
        </w:rPr>
        <w:t>(...).</w:t>
      </w:r>
      <w:r>
        <w:rPr>
          <w:w w:val="105"/>
          <w:position w:val="5"/>
          <w:sz w:val="14"/>
        </w:rPr>
        <w:t>2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58"/>
      </w:pPr>
      <w:r>
        <w:rPr>
          <w:w w:val="115"/>
        </w:rPr>
        <w:t>Além disso, Platão declara também que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é uma</w:t>
      </w:r>
    </w:p>
    <w:p>
      <w:pPr>
        <w:pStyle w:val="BodyText"/>
        <w:spacing w:before="17"/>
        <w:ind w:left="1231"/>
        <w:jc w:val="both"/>
      </w:pPr>
      <w:r>
        <w:rPr>
          <w:rFonts w:ascii="Liberation Serif" w:hAnsi="Liberation Serif"/>
          <w:w w:val="110"/>
        </w:rPr>
        <w:t>ἐπιθυµία </w:t>
      </w:r>
      <w:r>
        <w:rPr>
          <w:w w:val="110"/>
        </w:rPr>
        <w:t>que tem como objecto </w:t>
      </w:r>
      <w:r>
        <w:rPr>
          <w:rFonts w:ascii="Liberation Serif" w:hAnsi="Liberation Serif"/>
          <w:w w:val="110"/>
        </w:rPr>
        <w:t>τὰ καλά</w:t>
      </w:r>
      <w:r>
        <w:rPr>
          <w:w w:val="110"/>
        </w:rPr>
        <w:t>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658"/>
        <w:rPr>
          <w:sz w:val="14"/>
        </w:rPr>
      </w:pPr>
      <w:r>
        <w:rPr>
          <w:rFonts w:ascii="Liberation Serif" w:hAnsi="Liberation Serif"/>
          <w:w w:val="105"/>
        </w:rPr>
        <w:t>ὅτι δ</w:t>
      </w:r>
      <w:r>
        <w:rPr>
          <w:w w:val="105"/>
        </w:rPr>
        <w:t>’ </w:t>
      </w:r>
      <w:r>
        <w:rPr>
          <w:rFonts w:ascii="Liberation Serif" w:hAnsi="Liberation Serif"/>
          <w:w w:val="105"/>
        </w:rPr>
        <w:t>αὖ καὶ µὴ ἐρῶντες ἐπιθυµοῦσι τῶν καλῶν</w:t>
      </w:r>
      <w:r>
        <w:rPr>
          <w:w w:val="105"/>
        </w:rPr>
        <w:t>, </w:t>
      </w:r>
      <w:r>
        <w:rPr>
          <w:rFonts w:ascii="Liberation Serif" w:hAnsi="Liberation Serif"/>
          <w:w w:val="105"/>
        </w:rPr>
        <w:t>ἴσµεν</w:t>
      </w:r>
      <w:r>
        <w:rPr>
          <w:w w:val="105"/>
        </w:rPr>
        <w:t>.</w:t>
      </w:r>
      <w:r>
        <w:rPr>
          <w:w w:val="105"/>
          <w:position w:val="5"/>
          <w:sz w:val="14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147.600006pt;margin-top:11.889709pt;width:324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25" w:lineRule="auto" w:before="96"/>
        <w:ind w:left="1231" w:right="1085" w:firstLine="0"/>
        <w:jc w:val="both"/>
        <w:rPr>
          <w:sz w:val="17"/>
        </w:rPr>
      </w:pPr>
      <w:r>
        <w:rPr>
          <w:rFonts w:ascii="TeX Gyre Bonum" w:hAnsi="TeX Gyre Bonum"/>
          <w:i/>
          <w:w w:val="110"/>
          <w:sz w:val="17"/>
        </w:rPr>
        <w:t>et l’autre en Grèce ancienne </w:t>
      </w:r>
      <w:r>
        <w:rPr>
          <w:w w:val="110"/>
          <w:sz w:val="17"/>
        </w:rPr>
        <w:t>(1989), in </w:t>
      </w:r>
      <w:r>
        <w:rPr>
          <w:rFonts w:ascii="TeX Gyre Bonum" w:hAnsi="TeX Gyre Bonum"/>
          <w:i/>
          <w:w w:val="110"/>
          <w:sz w:val="17"/>
        </w:rPr>
        <w:t>Idem</w:t>
      </w:r>
      <w:r>
        <w:rPr>
          <w:w w:val="110"/>
          <w:sz w:val="17"/>
        </w:rPr>
        <w:t>., </w:t>
      </w:r>
      <w:r>
        <w:rPr>
          <w:rFonts w:ascii="TeX Gyre Bonum" w:hAnsi="TeX Gyre Bonum"/>
          <w:i/>
          <w:w w:val="110"/>
          <w:sz w:val="17"/>
        </w:rPr>
        <w:t>Oeuvres </w:t>
      </w:r>
      <w:r>
        <w:rPr>
          <w:w w:val="110"/>
          <w:sz w:val="17"/>
        </w:rPr>
        <w:t>I, Paris, Éditions du Seuil, 2007, pp. 1413-1426, David Halperin: “Plato and the Erotics of Narrativity”, in James Carl Clagge, N. D. Smith (eds.): </w:t>
      </w:r>
      <w:r>
        <w:rPr>
          <w:rFonts w:ascii="TeX Gyre Bonum" w:hAnsi="TeX Gyre Bonum"/>
          <w:i/>
          <w:w w:val="110"/>
          <w:sz w:val="17"/>
        </w:rPr>
        <w:t>Methods of </w:t>
      </w:r>
      <w:r>
        <w:rPr>
          <w:rFonts w:ascii="TeX Gyre Bonum" w:hAnsi="TeX Gyre Bonum"/>
          <w:i/>
          <w:w w:val="110"/>
          <w:sz w:val="17"/>
        </w:rPr>
        <w:t>Interpreting Plato and His Dialogues</w:t>
      </w:r>
      <w:r>
        <w:rPr>
          <w:w w:val="110"/>
          <w:sz w:val="17"/>
        </w:rPr>
        <w:t>, Oxford, Clarendon Press [=</w:t>
      </w:r>
      <w:r>
        <w:rPr>
          <w:rFonts w:ascii="TeX Gyre Bonum" w:hAnsi="TeX Gyre Bonum"/>
          <w:i/>
          <w:w w:val="110"/>
          <w:sz w:val="17"/>
        </w:rPr>
        <w:t>Oxford </w:t>
      </w:r>
      <w:r>
        <w:rPr>
          <w:rFonts w:ascii="TeX Gyre Bonum" w:hAnsi="TeX Gyre Bonum"/>
          <w:i/>
          <w:w w:val="110"/>
          <w:sz w:val="17"/>
        </w:rPr>
        <w:t>Studies in Ancient Philosophy </w:t>
      </w:r>
      <w:r>
        <w:rPr>
          <w:w w:val="110"/>
          <w:sz w:val="17"/>
        </w:rPr>
        <w:t>Supplementary Volume (1992)], pp. 93-129, Pierre Hadot: </w:t>
      </w:r>
      <w:r>
        <w:rPr>
          <w:rFonts w:ascii="TeX Gyre Bonum" w:hAnsi="TeX Gyre Bonum"/>
          <w:i/>
          <w:w w:val="110"/>
          <w:sz w:val="17"/>
        </w:rPr>
        <w:t>Qu’est-ce que la philosophie antique?</w:t>
      </w:r>
      <w:r>
        <w:rPr>
          <w:w w:val="110"/>
          <w:sz w:val="17"/>
        </w:rPr>
        <w:t>, Paris, Gallimard, 1995, pp. 74-85, Drew Hyland: </w:t>
      </w:r>
      <w:r>
        <w:rPr>
          <w:rFonts w:ascii="TeX Gyre Bonum" w:hAnsi="TeX Gyre Bonum"/>
          <w:i/>
          <w:w w:val="110"/>
          <w:sz w:val="17"/>
        </w:rPr>
        <w:t>Finitude and Transcendence in</w:t>
      </w:r>
      <w:r>
        <w:rPr>
          <w:rFonts w:ascii="TeX Gyre Bonum" w:hAnsi="TeX Gyre Bonum"/>
          <w:i/>
          <w:spacing w:val="56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the  </w:t>
      </w:r>
      <w:r>
        <w:rPr>
          <w:rFonts w:ascii="TeX Gyre Bonum" w:hAnsi="TeX Gyre Bonum"/>
          <w:i/>
          <w:w w:val="110"/>
          <w:sz w:val="17"/>
        </w:rPr>
        <w:t>Platonic Dialogues</w:t>
      </w:r>
      <w:r>
        <w:rPr>
          <w:w w:val="110"/>
          <w:sz w:val="17"/>
        </w:rPr>
        <w:t>, Albany, SUNY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Press,  1995,  p.  177,  Alexander Nehamas:</w:t>
      </w:r>
      <w:r>
        <w:rPr>
          <w:spacing w:val="-6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Virtues</w:t>
      </w:r>
      <w:r>
        <w:rPr>
          <w:rFonts w:ascii="TeX Gyre Bonum" w:hAnsi="TeX Gyre Bonum"/>
          <w:i/>
          <w:spacing w:val="-18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of</w:t>
      </w:r>
      <w:r>
        <w:rPr>
          <w:rFonts w:ascii="TeX Gyre Bonum" w:hAnsi="TeX Gyre Bonum"/>
          <w:i/>
          <w:spacing w:val="-17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Authenticity:</w:t>
      </w:r>
      <w:r>
        <w:rPr>
          <w:rFonts w:ascii="TeX Gyre Bonum" w:hAnsi="TeX Gyre Bonum"/>
          <w:i/>
          <w:spacing w:val="-18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Essays</w:t>
      </w:r>
      <w:r>
        <w:rPr>
          <w:rFonts w:ascii="TeX Gyre Bonum" w:hAnsi="TeX Gyre Bonum"/>
          <w:i/>
          <w:spacing w:val="-18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on</w:t>
      </w:r>
      <w:r>
        <w:rPr>
          <w:rFonts w:ascii="TeX Gyre Bonum" w:hAnsi="TeX Gyre Bonum"/>
          <w:i/>
          <w:spacing w:val="-18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Plato</w:t>
      </w:r>
      <w:r>
        <w:rPr>
          <w:rFonts w:ascii="TeX Gyre Bonum" w:hAnsi="TeX Gyre Bonum"/>
          <w:i/>
          <w:spacing w:val="-18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and</w:t>
      </w:r>
      <w:r>
        <w:rPr>
          <w:rFonts w:ascii="TeX Gyre Bonum" w:hAnsi="TeX Gyre Bonum"/>
          <w:i/>
          <w:spacing w:val="-19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Socrates</w:t>
      </w:r>
      <w:r>
        <w:rPr>
          <w:w w:val="110"/>
          <w:sz w:val="17"/>
        </w:rPr>
        <w:t>,</w:t>
      </w:r>
      <w:r>
        <w:rPr>
          <w:spacing w:val="-5"/>
          <w:w w:val="110"/>
          <w:sz w:val="17"/>
        </w:rPr>
        <w:t> </w:t>
      </w:r>
      <w:r>
        <w:rPr>
          <w:w w:val="110"/>
          <w:sz w:val="17"/>
        </w:rPr>
        <w:t>Princeton, Princeton University Press, 1999, pp. 329-358, Harvey Yunis:  “Eros  in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Plato’s </w:t>
      </w:r>
      <w:r>
        <w:rPr>
          <w:rFonts w:ascii="TeX Gyre Bonum" w:hAnsi="TeX Gyre Bonum"/>
          <w:i/>
          <w:w w:val="110"/>
          <w:sz w:val="17"/>
        </w:rPr>
        <w:t>Phaedrus </w:t>
      </w:r>
      <w:r>
        <w:rPr>
          <w:w w:val="110"/>
          <w:sz w:val="17"/>
        </w:rPr>
        <w:t>and the Shape of Greek Rhetoric”, </w:t>
      </w:r>
      <w:r>
        <w:rPr>
          <w:rFonts w:ascii="TeX Gyre Bonum" w:hAnsi="TeX Gyre Bonum"/>
          <w:i/>
          <w:w w:val="110"/>
          <w:sz w:val="17"/>
        </w:rPr>
        <w:t>Arion </w:t>
      </w:r>
      <w:r>
        <w:rPr>
          <w:w w:val="110"/>
          <w:sz w:val="17"/>
        </w:rPr>
        <w:t>13 (2005), pp. 101-126, Marina McCoy: </w:t>
      </w:r>
      <w:r>
        <w:rPr>
          <w:rFonts w:ascii="TeX Gyre Bonum" w:hAnsi="TeX Gyre Bonum"/>
          <w:i/>
          <w:w w:val="110"/>
          <w:sz w:val="17"/>
        </w:rPr>
        <w:t>Plato on the Rhetoric of Philosophers and </w:t>
      </w:r>
      <w:r>
        <w:rPr>
          <w:rFonts w:ascii="TeX Gyre Bonum" w:hAnsi="TeX Gyre Bonum"/>
          <w:i/>
          <w:w w:val="110"/>
          <w:sz w:val="17"/>
        </w:rPr>
        <w:t>Sophists</w:t>
      </w:r>
      <w:r>
        <w:rPr>
          <w:w w:val="110"/>
          <w:sz w:val="17"/>
        </w:rPr>
        <w:t>, Cambridge, Cambridge  University  Press,  2007,  reimpr.  2008,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pp. 167-196, Mário Jorge Carvalho: </w:t>
      </w:r>
      <w:r>
        <w:rPr>
          <w:rFonts w:ascii="TeX Gyre Bonum" w:hAnsi="TeX Gyre Bonum"/>
          <w:i/>
          <w:w w:val="110"/>
          <w:sz w:val="17"/>
        </w:rPr>
        <w:t>Die Aristophanesrede in Platons </w:t>
      </w:r>
      <w:r>
        <w:rPr>
          <w:w w:val="110"/>
          <w:sz w:val="17"/>
        </w:rPr>
        <w:t>Symposium</w:t>
      </w:r>
      <w:r>
        <w:rPr>
          <w:rFonts w:ascii="TeX Gyre Bonum" w:hAnsi="TeX Gyre Bonum"/>
          <w:i/>
          <w:w w:val="110"/>
          <w:sz w:val="17"/>
        </w:rPr>
        <w:t>: Die Verfassung des Selbst</w:t>
      </w:r>
      <w:r>
        <w:rPr>
          <w:w w:val="110"/>
          <w:sz w:val="17"/>
        </w:rPr>
        <w:t>, Würzburg, Königshausen &amp; Neumann, 2009, </w:t>
      </w:r>
      <w:r>
        <w:rPr>
          <w:rFonts w:ascii="TeX Gyre Bonum" w:hAnsi="TeX Gyre Bonum"/>
          <w:i/>
          <w:w w:val="110"/>
          <w:sz w:val="17"/>
        </w:rPr>
        <w:t>Idem</w:t>
      </w:r>
      <w:r>
        <w:rPr>
          <w:w w:val="110"/>
          <w:sz w:val="17"/>
        </w:rPr>
        <w:t>., “Do Belo como constituinte do Humano segundo Sócrates/Diotima”,  </w:t>
      </w:r>
      <w:r>
        <w:rPr>
          <w:rFonts w:ascii="TeX Gyre Bonum" w:hAnsi="TeX Gyre Bonum"/>
          <w:i/>
          <w:w w:val="110"/>
          <w:sz w:val="17"/>
        </w:rPr>
        <w:t>Revista filosófica de Coimbra </w:t>
      </w:r>
      <w:r>
        <w:rPr>
          <w:w w:val="110"/>
          <w:sz w:val="17"/>
        </w:rPr>
        <w:t>38  (2010),  pp. </w:t>
      </w:r>
      <w:r>
        <w:rPr>
          <w:spacing w:val="6"/>
          <w:w w:val="110"/>
          <w:sz w:val="17"/>
        </w:rPr>
        <w:t> </w:t>
      </w:r>
      <w:r>
        <w:rPr>
          <w:w w:val="110"/>
          <w:sz w:val="17"/>
        </w:rPr>
        <w:t>369-468,</w:t>
      </w:r>
    </w:p>
    <w:p>
      <w:pPr>
        <w:spacing w:line="205" w:lineRule="exact" w:before="0"/>
        <w:ind w:left="1231" w:right="0" w:firstLine="0"/>
        <w:jc w:val="both"/>
        <w:rPr>
          <w:sz w:val="17"/>
        </w:rPr>
      </w:pPr>
      <w:r>
        <w:rPr>
          <w:w w:val="115"/>
          <w:sz w:val="17"/>
        </w:rPr>
        <w:t>H.   YUNIS,   </w:t>
      </w:r>
      <w:r>
        <w:rPr>
          <w:rFonts w:ascii="TeX Gyre Bonum"/>
          <w:i/>
          <w:w w:val="115"/>
          <w:sz w:val="17"/>
        </w:rPr>
        <w:t>Plato  </w:t>
      </w:r>
      <w:r>
        <w:rPr>
          <w:w w:val="115"/>
          <w:sz w:val="17"/>
        </w:rPr>
        <w:t>Phaedrus,   Cambridge,   Cambridge   University</w:t>
      </w:r>
      <w:r>
        <w:rPr>
          <w:spacing w:val="10"/>
          <w:w w:val="115"/>
          <w:sz w:val="17"/>
        </w:rPr>
        <w:t> </w:t>
      </w:r>
      <w:r>
        <w:rPr>
          <w:w w:val="115"/>
          <w:sz w:val="17"/>
        </w:rPr>
        <w:t>Press,</w:t>
      </w:r>
    </w:p>
    <w:p>
      <w:pPr>
        <w:spacing w:line="244" w:lineRule="auto" w:before="8"/>
        <w:ind w:left="1231" w:right="1085" w:firstLine="0"/>
        <w:jc w:val="both"/>
        <w:rPr>
          <w:sz w:val="17"/>
        </w:rPr>
      </w:pPr>
      <w:r>
        <w:rPr>
          <w:w w:val="115"/>
          <w:sz w:val="17"/>
        </w:rPr>
        <w:t>2011, pp. 14-17, 228, S. Oliveira: “O lugar do desejo e o  desejo  como lugar”, in Antonio Caeiro, Mário Jorge Carvalho (eds.): </w:t>
      </w:r>
      <w:r>
        <w:rPr>
          <w:rFonts w:ascii="TeX Gyre Bonum" w:hAnsi="TeX Gyre Bonum"/>
          <w:i/>
          <w:w w:val="115"/>
          <w:sz w:val="17"/>
        </w:rPr>
        <w:t>Incursões no </w:t>
      </w:r>
      <w:r>
        <w:rPr>
          <w:w w:val="115"/>
          <w:sz w:val="17"/>
        </w:rPr>
        <w:t>Filebo, Porto, Fundação Eng. António de Almeida, 2012, pp. 125-158, Mário Jorge Carvalho: “</w:t>
      </w:r>
      <w:r>
        <w:rPr>
          <w:rFonts w:ascii="Liberation Serif" w:hAnsi="Liberation Serif"/>
          <w:w w:val="115"/>
          <w:sz w:val="17"/>
        </w:rPr>
        <w:t>Ἔρως </w:t>
      </w:r>
      <w:r>
        <w:rPr>
          <w:w w:val="115"/>
          <w:sz w:val="17"/>
        </w:rPr>
        <w:t>and </w:t>
      </w:r>
      <w:r>
        <w:rPr>
          <w:rFonts w:ascii="Liberation Serif" w:hAnsi="Liberation Serif"/>
          <w:w w:val="115"/>
          <w:sz w:val="17"/>
        </w:rPr>
        <w:t>Πτέρως</w:t>
      </w:r>
      <w:r>
        <w:rPr>
          <w:w w:val="115"/>
          <w:sz w:val="17"/>
        </w:rPr>
        <w:t>”, in Antonio Caeiro, Mário Jorge Carvalho (eds.): </w:t>
      </w:r>
      <w:r>
        <w:rPr>
          <w:rFonts w:ascii="TeX Gyre Bonum" w:hAnsi="TeX Gyre Bonum"/>
          <w:i/>
          <w:spacing w:val="-3"/>
          <w:w w:val="115"/>
          <w:sz w:val="17"/>
        </w:rPr>
        <w:t>In </w:t>
      </w:r>
      <w:r>
        <w:rPr>
          <w:rFonts w:ascii="TeX Gyre Bonum" w:hAnsi="TeX Gyre Bonum"/>
          <w:i/>
          <w:w w:val="115"/>
          <w:sz w:val="17"/>
        </w:rPr>
        <w:t>the Mirror of the </w:t>
      </w:r>
      <w:r>
        <w:rPr>
          <w:w w:val="115"/>
          <w:sz w:val="17"/>
        </w:rPr>
        <w:t>Phaedrus, Sankt Augustin, Academia Verlag, 2013 (no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prelo).</w:t>
      </w:r>
    </w:p>
    <w:p>
      <w:pPr>
        <w:spacing w:line="206" w:lineRule="exact" w:before="0"/>
        <w:ind w:left="1231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2  </w:t>
      </w:r>
      <w:r>
        <w:rPr>
          <w:rFonts w:ascii="TeX Gyre Bonum"/>
          <w:i/>
          <w:w w:val="115"/>
          <w:sz w:val="17"/>
        </w:rPr>
        <w:t>Phdr.</w:t>
      </w:r>
      <w:r>
        <w:rPr>
          <w:rFonts w:ascii="TeX Gyre Bonum"/>
          <w:i/>
          <w:spacing w:val="-36"/>
          <w:w w:val="115"/>
          <w:sz w:val="17"/>
        </w:rPr>
        <w:t> </w:t>
      </w:r>
      <w:r>
        <w:rPr>
          <w:w w:val="115"/>
          <w:sz w:val="17"/>
        </w:rPr>
        <w:t>237d3-4.</w:t>
      </w:r>
    </w:p>
    <w:p>
      <w:pPr>
        <w:spacing w:line="221" w:lineRule="exact" w:before="0"/>
        <w:ind w:left="1231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3  </w:t>
      </w:r>
      <w:r>
        <w:rPr>
          <w:rFonts w:ascii="TeX Gyre Bonum"/>
          <w:i/>
          <w:w w:val="115"/>
          <w:sz w:val="17"/>
        </w:rPr>
        <w:t>Phdr.</w:t>
      </w:r>
      <w:r>
        <w:rPr>
          <w:rFonts w:ascii="TeX Gyre Bonum"/>
          <w:i/>
          <w:spacing w:val="-31"/>
          <w:w w:val="115"/>
          <w:sz w:val="17"/>
        </w:rPr>
        <w:t> </w:t>
      </w:r>
      <w:r>
        <w:rPr>
          <w:w w:val="115"/>
          <w:sz w:val="17"/>
        </w:rPr>
        <w:t>237d4-5.</w:t>
      </w:r>
    </w:p>
    <w:p>
      <w:pPr>
        <w:spacing w:after="0" w:line="221" w:lineRule="exact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6" w:lineRule="auto" w:before="89"/>
        <w:ind w:left="1231" w:right="1087" w:firstLine="426"/>
        <w:jc w:val="both"/>
        <w:rPr>
          <w:sz w:val="14"/>
        </w:rPr>
      </w:pPr>
      <w:r>
        <w:rPr>
          <w:w w:val="115"/>
        </w:rPr>
        <w:t>Portanto, segundo Platão, define essencialmente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o</w:t>
      </w:r>
      <w:r>
        <w:rPr>
          <w:spacing w:val="58"/>
          <w:w w:val="115"/>
        </w:rPr>
        <w:t> </w:t>
      </w:r>
      <w:r>
        <w:rPr>
          <w:w w:val="115"/>
        </w:rPr>
        <w:t>facto de ser uma certa </w:t>
      </w:r>
      <w:r>
        <w:rPr>
          <w:rFonts w:ascii="Liberation Serif" w:hAnsi="Liberation Serif"/>
          <w:w w:val="115"/>
        </w:rPr>
        <w:t>ἐπιθυµία</w:t>
      </w:r>
      <w:r>
        <w:rPr>
          <w:w w:val="115"/>
        </w:rPr>
        <w:t>: um certo desejo —e  um certo desejo de algo. Esse algo, de acordo com Platão, corresponde a </w:t>
      </w:r>
      <w:r>
        <w:rPr>
          <w:rFonts w:ascii="Liberation Serif" w:hAnsi="Liberation Serif"/>
          <w:w w:val="115"/>
        </w:rPr>
        <w:t>τὰ καλά</w:t>
      </w:r>
      <w:r>
        <w:rPr>
          <w:w w:val="115"/>
        </w:rPr>
        <w:t>, quer dizer, àquilo que é belo. Mas, mais do que isso, para Platão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equivale a um desejo do que</w:t>
      </w:r>
      <w:r>
        <w:rPr>
          <w:spacing w:val="9"/>
          <w:w w:val="115"/>
        </w:rPr>
        <w:t> </w:t>
      </w:r>
      <w:r>
        <w:rPr>
          <w:w w:val="115"/>
        </w:rPr>
        <w:t>é</w:t>
      </w:r>
      <w:r>
        <w:rPr>
          <w:spacing w:val="9"/>
          <w:w w:val="115"/>
        </w:rPr>
        <w:t> </w:t>
      </w:r>
      <w:r>
        <w:rPr>
          <w:w w:val="115"/>
        </w:rPr>
        <w:t>belo</w:t>
      </w:r>
      <w:r>
        <w:rPr>
          <w:spacing w:val="10"/>
          <w:w w:val="115"/>
        </w:rPr>
        <w:t> </w:t>
      </w:r>
      <w:r>
        <w:rPr>
          <w:w w:val="115"/>
        </w:rPr>
        <w:t>na</w:t>
      </w:r>
      <w:r>
        <w:rPr>
          <w:spacing w:val="10"/>
          <w:w w:val="115"/>
        </w:rPr>
        <w:t> </w:t>
      </w:r>
      <w:r>
        <w:rPr>
          <w:w w:val="115"/>
        </w:rPr>
        <w:t>medida</w:t>
      </w:r>
      <w:r>
        <w:rPr>
          <w:spacing w:val="10"/>
          <w:w w:val="115"/>
        </w:rPr>
        <w:t> </w:t>
      </w:r>
      <w:r>
        <w:rPr>
          <w:w w:val="115"/>
        </w:rPr>
        <w:t>em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o</w:t>
      </w:r>
      <w:r>
        <w:rPr>
          <w:spacing w:val="10"/>
          <w:w w:val="115"/>
        </w:rPr>
        <w:t> </w:t>
      </w: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é</w:t>
      </w:r>
      <w:r>
        <w:rPr>
          <w:spacing w:val="9"/>
          <w:w w:val="115"/>
        </w:rPr>
        <w:t> </w:t>
      </w:r>
      <w:r>
        <w:rPr>
          <w:w w:val="115"/>
        </w:rPr>
        <w:t>belo</w:t>
      </w:r>
      <w:r>
        <w:rPr>
          <w:spacing w:val="10"/>
          <w:w w:val="115"/>
        </w:rPr>
        <w:t> </w:t>
      </w:r>
      <w:r>
        <w:rPr>
          <w:w w:val="115"/>
        </w:rPr>
        <w:t>está</w:t>
      </w:r>
      <w:r>
        <w:rPr>
          <w:spacing w:val="10"/>
          <w:w w:val="115"/>
        </w:rPr>
        <w:t> </w:t>
      </w:r>
      <w:r>
        <w:rPr>
          <w:w w:val="115"/>
        </w:rPr>
        <w:t>em</w:t>
      </w:r>
      <w:r>
        <w:rPr>
          <w:spacing w:val="11"/>
          <w:w w:val="115"/>
        </w:rPr>
        <w:t> </w:t>
      </w:r>
      <w:r>
        <w:rPr>
          <w:w w:val="115"/>
        </w:rPr>
        <w:t>falta.</w:t>
      </w:r>
      <w:r>
        <w:rPr>
          <w:w w:val="115"/>
          <w:position w:val="5"/>
          <w:sz w:val="14"/>
        </w:rPr>
        <w:t>4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0"/>
        </w:rPr>
        <w:t>No </w:t>
      </w:r>
      <w:r>
        <w:rPr>
          <w:rFonts w:ascii="TeX Gyre Bonum" w:hAnsi="TeX Gyre Bonum"/>
          <w:i/>
          <w:w w:val="110"/>
        </w:rPr>
        <w:t>Fedro</w:t>
      </w:r>
      <w:r>
        <w:rPr>
          <w:w w:val="110"/>
        </w:rPr>
        <w:t>, o conceito formal de </w:t>
      </w:r>
      <w:r>
        <w:rPr>
          <w:rFonts w:ascii="Liberation Serif" w:hAnsi="Liberation Serif"/>
          <w:w w:val="110"/>
        </w:rPr>
        <w:t>ἔρως</w:t>
      </w:r>
      <w:r>
        <w:rPr>
          <w:w w:val="110"/>
        </w:rPr>
        <w:t>, que acabamos de apresentar, desformaliza-se  em  diversas  modalidades  de  </w:t>
      </w:r>
      <w:r>
        <w:rPr>
          <w:rFonts w:ascii="Liberation Serif" w:hAnsi="Liberation Serif"/>
          <w:w w:val="110"/>
        </w:rPr>
        <w:t>ἔρως </w:t>
      </w:r>
      <w:r>
        <w:rPr>
          <w:w w:val="110"/>
        </w:rPr>
        <w:t>(com as correspondentes modalidades de </w:t>
      </w:r>
      <w:r>
        <w:rPr>
          <w:rFonts w:ascii="Liberation Serif" w:hAnsi="Liberation Serif"/>
          <w:w w:val="110"/>
        </w:rPr>
        <w:t>τὰ καλά</w:t>
      </w:r>
      <w:r>
        <w:rPr>
          <w:w w:val="110"/>
        </w:rPr>
        <w:t>)</w:t>
      </w:r>
      <w:r>
        <w:rPr>
          <w:w w:val="110"/>
          <w:position w:val="5"/>
          <w:sz w:val="14"/>
        </w:rPr>
        <w:t>5</w:t>
      </w:r>
      <w:r>
        <w:rPr>
          <w:w w:val="110"/>
        </w:rPr>
        <w:t>, das quais destacaremos as duas modalidades mais</w:t>
      </w:r>
      <w:r>
        <w:rPr>
          <w:spacing w:val="-22"/>
          <w:w w:val="110"/>
        </w:rPr>
        <w:t> </w:t>
      </w:r>
      <w:r>
        <w:rPr>
          <w:w w:val="110"/>
        </w:rPr>
        <w:t>extremas: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56" w:lineRule="auto" w:before="0" w:after="0"/>
        <w:ind w:left="1658" w:right="1085" w:hanging="426"/>
        <w:jc w:val="both"/>
        <w:rPr>
          <w:sz w:val="21"/>
        </w:rPr>
      </w:pPr>
      <w:r>
        <w:rPr>
          <w:w w:val="110"/>
          <w:sz w:val="21"/>
        </w:rPr>
        <w:t>Temos, em  primeiro lugar, uma modalidade de </w:t>
      </w:r>
      <w:r>
        <w:rPr>
          <w:rFonts w:ascii="Liberation Serif" w:hAnsi="Liberation Serif"/>
          <w:w w:val="110"/>
          <w:sz w:val="21"/>
        </w:rPr>
        <w:t>ἔρως </w:t>
      </w:r>
      <w:r>
        <w:rPr>
          <w:w w:val="110"/>
          <w:sz w:val="21"/>
        </w:rPr>
        <w:t>que  se caracteriza por ter como objecto corpos belos e por perseguir o prazer que tira do  contacto  com  esses  corpos.</w:t>
      </w:r>
      <w:r>
        <w:rPr>
          <w:w w:val="110"/>
          <w:position w:val="5"/>
          <w:sz w:val="14"/>
        </w:rPr>
        <w:t>6 </w:t>
      </w:r>
      <w:r>
        <w:rPr>
          <w:w w:val="110"/>
          <w:sz w:val="21"/>
        </w:rPr>
        <w:t>(Trata-se de uma  modalidade  de  </w:t>
      </w:r>
      <w:r>
        <w:rPr>
          <w:rFonts w:ascii="Liberation Serif" w:hAnsi="Liberation Serif"/>
          <w:w w:val="110"/>
          <w:sz w:val="21"/>
        </w:rPr>
        <w:t>ἔρως  </w:t>
      </w:r>
      <w:r>
        <w:rPr>
          <w:w w:val="110"/>
          <w:sz w:val="21"/>
        </w:rPr>
        <w:t>que  Platão classifica como </w:t>
      </w:r>
      <w:r>
        <w:rPr>
          <w:rFonts w:ascii="Liberation Serif" w:hAnsi="Liberation Serif"/>
          <w:w w:val="110"/>
          <w:sz w:val="21"/>
        </w:rPr>
        <w:t>σκαιὸς  ἔρως</w:t>
      </w:r>
      <w:r>
        <w:rPr>
          <w:w w:val="110"/>
          <w:position w:val="5"/>
          <w:sz w:val="14"/>
        </w:rPr>
        <w:t>7  </w:t>
      </w:r>
      <w:r>
        <w:rPr>
          <w:w w:val="110"/>
          <w:sz w:val="21"/>
        </w:rPr>
        <w:t>e  que  se  acha  na  base da rejeição de </w:t>
      </w:r>
      <w:r>
        <w:rPr>
          <w:rFonts w:ascii="Liberation Serif" w:hAnsi="Liberation Serif"/>
          <w:w w:val="110"/>
          <w:sz w:val="21"/>
        </w:rPr>
        <w:t>ἔρως </w:t>
      </w:r>
      <w:r>
        <w:rPr>
          <w:w w:val="110"/>
          <w:sz w:val="21"/>
        </w:rPr>
        <w:t>protagonizada pelo discurso de Lísias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e</w:t>
      </w:r>
      <w:r>
        <w:rPr>
          <w:spacing w:val="21"/>
          <w:w w:val="110"/>
          <w:sz w:val="21"/>
        </w:rPr>
        <w:t> </w:t>
      </w:r>
      <w:r>
        <w:rPr>
          <w:w w:val="110"/>
          <w:sz w:val="21"/>
        </w:rPr>
        <w:t>pelo</w:t>
      </w:r>
      <w:r>
        <w:rPr>
          <w:spacing w:val="21"/>
          <w:w w:val="110"/>
          <w:sz w:val="21"/>
        </w:rPr>
        <w:t> </w:t>
      </w:r>
      <w:r>
        <w:rPr>
          <w:w w:val="110"/>
          <w:sz w:val="21"/>
        </w:rPr>
        <w:t>primeiro</w:t>
      </w:r>
      <w:r>
        <w:rPr>
          <w:spacing w:val="21"/>
          <w:w w:val="110"/>
          <w:sz w:val="21"/>
        </w:rPr>
        <w:t> </w:t>
      </w:r>
      <w:r>
        <w:rPr>
          <w:w w:val="110"/>
          <w:sz w:val="21"/>
        </w:rPr>
        <w:t>discurso</w:t>
      </w:r>
      <w:r>
        <w:rPr>
          <w:spacing w:val="21"/>
          <w:w w:val="110"/>
          <w:sz w:val="21"/>
        </w:rPr>
        <w:t> </w:t>
      </w:r>
      <w:r>
        <w:rPr>
          <w:w w:val="110"/>
          <w:sz w:val="21"/>
        </w:rPr>
        <w:t>de</w:t>
      </w:r>
      <w:r>
        <w:rPr>
          <w:spacing w:val="21"/>
          <w:w w:val="110"/>
          <w:sz w:val="21"/>
        </w:rPr>
        <w:t> </w:t>
      </w:r>
      <w:r>
        <w:rPr>
          <w:w w:val="110"/>
          <w:sz w:val="21"/>
        </w:rPr>
        <w:t>Sócrates.)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59" w:lineRule="auto" w:before="0" w:after="0"/>
        <w:ind w:left="1658" w:right="1087" w:hanging="426"/>
        <w:jc w:val="both"/>
        <w:rPr>
          <w:sz w:val="21"/>
        </w:rPr>
      </w:pPr>
      <w:r>
        <w:rPr>
          <w:w w:val="115"/>
          <w:sz w:val="21"/>
        </w:rPr>
        <w:t>E temos, em segundo lugar, uma modalidade de </w:t>
      </w:r>
      <w:r>
        <w:rPr>
          <w:rFonts w:ascii="Liberation Serif" w:hAnsi="Liberation Serif"/>
          <w:w w:val="115"/>
          <w:sz w:val="21"/>
        </w:rPr>
        <w:t>ἔρως </w:t>
      </w:r>
      <w:r>
        <w:rPr>
          <w:w w:val="115"/>
          <w:sz w:val="21"/>
        </w:rPr>
        <w:t>que</w:t>
      </w:r>
      <w:r>
        <w:rPr>
          <w:spacing w:val="58"/>
          <w:w w:val="115"/>
          <w:sz w:val="21"/>
        </w:rPr>
        <w:t> </w:t>
      </w:r>
      <w:r>
        <w:rPr>
          <w:w w:val="115"/>
          <w:sz w:val="21"/>
        </w:rPr>
        <w:t>Platão  define  como  </w:t>
      </w:r>
      <w:r>
        <w:rPr>
          <w:rFonts w:ascii="Liberation Serif" w:hAnsi="Liberation Serif"/>
          <w:w w:val="115"/>
          <w:sz w:val="21"/>
        </w:rPr>
        <w:t>µανία </w:t>
      </w:r>
      <w:r>
        <w:rPr>
          <w:w w:val="115"/>
          <w:sz w:val="21"/>
        </w:rPr>
        <w:t>divina  e  que  se consubstancia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domínio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da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parte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mais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elevada</w:t>
      </w: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147.600006pt;margin-top:12.063511pt;width:144.0pt;height:.71997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56" w:lineRule="auto" w:before="85"/>
        <w:ind w:left="1231" w:right="1085" w:firstLine="0"/>
        <w:jc w:val="both"/>
        <w:rPr>
          <w:sz w:val="17"/>
        </w:rPr>
      </w:pPr>
      <w:r>
        <w:rPr>
          <w:w w:val="110"/>
          <w:position w:val="4"/>
          <w:sz w:val="12"/>
        </w:rPr>
        <w:t>4  </w:t>
      </w:r>
      <w:r>
        <w:rPr>
          <w:w w:val="110"/>
          <w:sz w:val="17"/>
        </w:rPr>
        <w:t>Sobre a força do desejo do belo que é própria de  </w:t>
      </w:r>
      <w:r>
        <w:rPr>
          <w:rFonts w:ascii="Liberation Serif" w:hAnsi="Liberation Serif"/>
          <w:w w:val="110"/>
          <w:sz w:val="17"/>
        </w:rPr>
        <w:t>ἔρως</w:t>
      </w:r>
      <w:r>
        <w:rPr>
          <w:w w:val="110"/>
          <w:sz w:val="17"/>
        </w:rPr>
        <w:t>, </w:t>
      </w:r>
      <w:r>
        <w:rPr>
          <w:rFonts w:ascii="TeX Gyre Bonum" w:hAnsi="TeX Gyre Bonum"/>
          <w:i/>
          <w:w w:val="110"/>
          <w:sz w:val="17"/>
        </w:rPr>
        <w:t>Cfr</w:t>
      </w:r>
      <w:r>
        <w:rPr>
          <w:w w:val="110"/>
          <w:sz w:val="17"/>
        </w:rPr>
        <w:t>. </w:t>
      </w:r>
      <w:r>
        <w:rPr>
          <w:rFonts w:ascii="TeX Gyre Bonum" w:hAnsi="TeX Gyre Bonum"/>
          <w:i/>
          <w:w w:val="110"/>
          <w:sz w:val="17"/>
        </w:rPr>
        <w:t>Phdr. </w:t>
      </w:r>
      <w:r>
        <w:rPr>
          <w:w w:val="110"/>
          <w:sz w:val="17"/>
        </w:rPr>
        <w:t>238b7- 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c4: </w:t>
      </w:r>
      <w:r>
        <w:rPr>
          <w:rFonts w:ascii="Liberation Serif" w:hAnsi="Liberation Serif"/>
          <w:w w:val="110"/>
          <w:sz w:val="17"/>
        </w:rPr>
        <w:t>ἡ γὰρ ἄνευ λόγου δόξης ἐπὶ τὸ ὀρθὸν ὁρµώσης κρατήσασα ἐπιθυµία πρὸς ἡδονὴν ἀχθεῖσα κάλλους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καὶ ὑπὸ αὖ τῶν ἑαυτῆς συγγενῶν ἐπιθυµιῶν ἐπὶ σωµάτων κάλλος ἐρρωµένως ῥωσθεῖσα νικήσασα ἀγωγῇ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ἀπ</w:t>
      </w:r>
      <w:r>
        <w:rPr>
          <w:w w:val="110"/>
          <w:sz w:val="17"/>
        </w:rPr>
        <w:t>’ </w:t>
      </w:r>
      <w:r>
        <w:rPr>
          <w:rFonts w:ascii="Liberation Serif" w:hAnsi="Liberation Serif"/>
          <w:w w:val="110"/>
          <w:sz w:val="17"/>
        </w:rPr>
        <w:t>αὐτῆς τῆς ῥώµης ἐπωνυµίαν λαβοῦσα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ἔρως ἐκλήθη</w:t>
      </w:r>
      <w:r>
        <w:rPr>
          <w:w w:val="110"/>
          <w:sz w:val="17"/>
        </w:rPr>
        <w:t>. (Trata-se de um passo que, embora se ache associado a um determinado tipo de </w:t>
      </w:r>
      <w:r>
        <w:rPr>
          <w:rFonts w:ascii="Liberation Serif" w:hAnsi="Liberation Serif"/>
          <w:w w:val="110"/>
          <w:sz w:val="17"/>
        </w:rPr>
        <w:t>ἔρως</w:t>
      </w:r>
      <w:r>
        <w:rPr>
          <w:w w:val="110"/>
          <w:sz w:val="17"/>
        </w:rPr>
        <w:t>, é válido  para  descrever  a  intensidade  de  </w:t>
      </w:r>
      <w:r>
        <w:rPr>
          <w:rFonts w:ascii="Liberation Serif" w:hAnsi="Liberation Serif"/>
          <w:w w:val="110"/>
          <w:sz w:val="17"/>
        </w:rPr>
        <w:t>ἔρως  </w:t>
      </w:r>
      <w:r>
        <w:rPr>
          <w:w w:val="110"/>
          <w:sz w:val="17"/>
        </w:rPr>
        <w:t>em</w:t>
      </w:r>
      <w:r>
        <w:rPr>
          <w:spacing w:val="14"/>
          <w:w w:val="110"/>
          <w:sz w:val="17"/>
        </w:rPr>
        <w:t> </w:t>
      </w:r>
      <w:r>
        <w:rPr>
          <w:w w:val="110"/>
          <w:sz w:val="17"/>
        </w:rPr>
        <w:t>geral.)</w:t>
      </w:r>
    </w:p>
    <w:p>
      <w:pPr>
        <w:spacing w:line="192" w:lineRule="exact" w:before="1"/>
        <w:ind w:left="1231" w:right="0" w:firstLine="0"/>
        <w:jc w:val="both"/>
        <w:rPr>
          <w:sz w:val="17"/>
        </w:rPr>
      </w:pPr>
      <w:r>
        <w:rPr>
          <w:w w:val="115"/>
          <w:sz w:val="17"/>
        </w:rPr>
        <w:t>A ideia de que </w:t>
      </w:r>
      <w:r>
        <w:rPr>
          <w:rFonts w:ascii="Liberation Serif" w:hAnsi="Liberation Serif"/>
          <w:w w:val="115"/>
          <w:sz w:val="17"/>
        </w:rPr>
        <w:t>ἔρως </w:t>
      </w:r>
      <w:r>
        <w:rPr>
          <w:w w:val="115"/>
          <w:sz w:val="17"/>
        </w:rPr>
        <w:t>é um desejo de algo que não se possui está presente</w:t>
      </w:r>
    </w:p>
    <w:p>
      <w:pPr>
        <w:spacing w:line="240" w:lineRule="auto" w:before="0"/>
        <w:ind w:left="1231" w:right="1086" w:firstLine="0"/>
        <w:jc w:val="both"/>
        <w:rPr>
          <w:sz w:val="17"/>
        </w:rPr>
      </w:pPr>
      <w:r>
        <w:rPr>
          <w:w w:val="115"/>
          <w:sz w:val="17"/>
        </w:rPr>
        <w:t>—e de modo muito claro e forte— no </w:t>
      </w:r>
      <w:r>
        <w:rPr>
          <w:rFonts w:ascii="TeX Gyre Bonum" w:hAnsi="TeX Gyre Bonum"/>
          <w:i/>
          <w:w w:val="115"/>
          <w:sz w:val="17"/>
        </w:rPr>
        <w:t>Symposium</w:t>
      </w:r>
      <w:r>
        <w:rPr>
          <w:w w:val="115"/>
          <w:sz w:val="17"/>
        </w:rPr>
        <w:t>. No </w:t>
      </w:r>
      <w:r>
        <w:rPr>
          <w:rFonts w:ascii="TeX Gyre Bonum" w:hAnsi="TeX Gyre Bonum"/>
          <w:i/>
          <w:w w:val="115"/>
          <w:sz w:val="17"/>
        </w:rPr>
        <w:t>Symposium</w:t>
      </w:r>
      <w:r>
        <w:rPr>
          <w:w w:val="115"/>
          <w:sz w:val="17"/>
        </w:rPr>
        <w:t>, torna- se bem patente algo que também encontramos no </w:t>
      </w:r>
      <w:r>
        <w:rPr>
          <w:rFonts w:ascii="TeX Gyre Bonum" w:hAnsi="TeX Gyre Bonum"/>
          <w:i/>
          <w:w w:val="115"/>
          <w:sz w:val="17"/>
        </w:rPr>
        <w:t>Fedro </w:t>
      </w:r>
      <w:r>
        <w:rPr>
          <w:w w:val="115"/>
          <w:sz w:val="17"/>
        </w:rPr>
        <w:t>(e que veremos mais adiante): </w:t>
      </w:r>
      <w:r>
        <w:rPr>
          <w:rFonts w:ascii="Liberation Serif" w:hAnsi="Liberation Serif"/>
          <w:w w:val="115"/>
          <w:sz w:val="17"/>
        </w:rPr>
        <w:t>ἔρως </w:t>
      </w:r>
      <w:r>
        <w:rPr>
          <w:w w:val="115"/>
          <w:sz w:val="17"/>
        </w:rPr>
        <w:t>é um desejo da posse permanente de algo que não se possui — e esse algo que não se possui é </w:t>
      </w:r>
      <w:r>
        <w:rPr>
          <w:rFonts w:ascii="Liberation Serif" w:hAnsi="Liberation Serif"/>
          <w:w w:val="115"/>
          <w:sz w:val="17"/>
        </w:rPr>
        <w:t>τἀγαθά </w:t>
      </w:r>
      <w:r>
        <w:rPr>
          <w:w w:val="115"/>
          <w:sz w:val="17"/>
        </w:rPr>
        <w:t>(o bem). A respeito de   tudo isto, </w:t>
      </w:r>
      <w:r>
        <w:rPr>
          <w:rFonts w:ascii="TeX Gyre Bonum" w:hAnsi="TeX Gyre Bonum"/>
          <w:i/>
          <w:w w:val="115"/>
          <w:sz w:val="17"/>
        </w:rPr>
        <w:t>Cfr</w:t>
      </w:r>
      <w:r>
        <w:rPr>
          <w:w w:val="115"/>
          <w:sz w:val="17"/>
        </w:rPr>
        <w:t>. </w:t>
      </w:r>
      <w:r>
        <w:rPr>
          <w:rFonts w:ascii="TeX Gyre Bonum" w:hAnsi="TeX Gyre Bonum"/>
          <w:i/>
          <w:w w:val="115"/>
          <w:sz w:val="17"/>
        </w:rPr>
        <w:t>Smp. </w:t>
      </w:r>
      <w:r>
        <w:rPr>
          <w:w w:val="115"/>
          <w:sz w:val="17"/>
        </w:rPr>
        <w:t>199b6-201c9. </w:t>
      </w:r>
      <w:r>
        <w:rPr>
          <w:rFonts w:ascii="TeX Gyre Bonum" w:hAnsi="TeX Gyre Bonum"/>
          <w:i/>
          <w:w w:val="115"/>
          <w:sz w:val="17"/>
        </w:rPr>
        <w:t>Cfr</w:t>
      </w:r>
      <w:r>
        <w:rPr>
          <w:w w:val="115"/>
          <w:sz w:val="17"/>
        </w:rPr>
        <w:t>. ainda </w:t>
      </w:r>
      <w:r>
        <w:rPr>
          <w:rFonts w:ascii="TeX Gyre Bonum" w:hAnsi="TeX Gyre Bonum"/>
          <w:i/>
          <w:w w:val="115"/>
          <w:sz w:val="17"/>
        </w:rPr>
        <w:t>Smp. </w:t>
      </w:r>
      <w:r>
        <w:rPr>
          <w:w w:val="115"/>
          <w:sz w:val="17"/>
        </w:rPr>
        <w:t>207a3-4, onde Platão fala de um </w:t>
      </w:r>
      <w:r>
        <w:rPr>
          <w:rFonts w:ascii="Liberation Serif" w:hAnsi="Liberation Serif"/>
          <w:w w:val="115"/>
          <w:sz w:val="17"/>
        </w:rPr>
        <w:t>ἔρως τῆς ἀθανασίας</w:t>
      </w:r>
      <w:r>
        <w:rPr>
          <w:w w:val="115"/>
          <w:sz w:val="17"/>
        </w:rPr>
        <w:t>, quer dizer, de um </w:t>
      </w:r>
      <w:r>
        <w:rPr>
          <w:rFonts w:ascii="Liberation Serif" w:hAnsi="Liberation Serif"/>
          <w:w w:val="115"/>
          <w:sz w:val="17"/>
        </w:rPr>
        <w:t>ἔρως </w:t>
      </w:r>
      <w:r>
        <w:rPr>
          <w:w w:val="115"/>
          <w:sz w:val="17"/>
        </w:rPr>
        <w:t>da eternidade ou da posse eterna do bem. Como Platão refere em  </w:t>
      </w:r>
      <w:r>
        <w:rPr>
          <w:rFonts w:ascii="TeX Gyre Bonum" w:hAnsi="TeX Gyre Bonum"/>
          <w:i/>
          <w:w w:val="115"/>
          <w:sz w:val="17"/>
        </w:rPr>
        <w:t>Smp. </w:t>
      </w:r>
      <w:r>
        <w:rPr>
          <w:w w:val="115"/>
          <w:sz w:val="17"/>
        </w:rPr>
        <w:t>201c4-5, o bem e o  belo</w:t>
      </w:r>
      <w:r>
        <w:rPr>
          <w:spacing w:val="10"/>
          <w:w w:val="115"/>
          <w:sz w:val="17"/>
        </w:rPr>
        <w:t> </w:t>
      </w:r>
      <w:r>
        <w:rPr>
          <w:w w:val="115"/>
          <w:sz w:val="17"/>
        </w:rPr>
        <w:t>correspondem-se.</w:t>
      </w:r>
    </w:p>
    <w:p>
      <w:pPr>
        <w:spacing w:line="247" w:lineRule="auto" w:before="9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5 </w:t>
      </w:r>
      <w:r>
        <w:rPr>
          <w:w w:val="115"/>
          <w:sz w:val="17"/>
        </w:rPr>
        <w:t>A propósito da multiplicidade de desformalizações possíveis de </w:t>
      </w:r>
      <w:r>
        <w:rPr>
          <w:rFonts w:ascii="Liberation Serif" w:hAnsi="Liberation Serif"/>
          <w:w w:val="115"/>
          <w:sz w:val="17"/>
        </w:rPr>
        <w:t>ἔρως </w:t>
      </w:r>
      <w:r>
        <w:rPr>
          <w:w w:val="115"/>
          <w:sz w:val="17"/>
        </w:rPr>
        <w:t>e </w:t>
      </w:r>
      <w:r>
        <w:rPr>
          <w:rFonts w:ascii="Liberation Serif" w:hAnsi="Liberation Serif"/>
          <w:w w:val="115"/>
          <w:sz w:val="17"/>
        </w:rPr>
        <w:t>τὰ καλά</w:t>
      </w:r>
      <w:r>
        <w:rPr>
          <w:w w:val="115"/>
          <w:sz w:val="17"/>
        </w:rPr>
        <w:t>, </w:t>
      </w:r>
      <w:r>
        <w:rPr>
          <w:rFonts w:ascii="TeX Gyre Bonum" w:hAnsi="TeX Gyre Bonum"/>
          <w:i/>
          <w:w w:val="115"/>
          <w:sz w:val="17"/>
        </w:rPr>
        <w:t>Cfr</w:t>
      </w:r>
      <w:r>
        <w:rPr>
          <w:w w:val="115"/>
          <w:sz w:val="17"/>
        </w:rPr>
        <w:t>. </w:t>
      </w:r>
      <w:r>
        <w:rPr>
          <w:rFonts w:ascii="TeX Gyre Bonum" w:hAnsi="TeX Gyre Bonum"/>
          <w:i/>
          <w:w w:val="115"/>
          <w:sz w:val="17"/>
        </w:rPr>
        <w:t>Smp. </w:t>
      </w:r>
      <w:r>
        <w:rPr>
          <w:w w:val="115"/>
          <w:sz w:val="17"/>
        </w:rPr>
        <w:t>209e5-210e1. Também no </w:t>
      </w:r>
      <w:r>
        <w:rPr>
          <w:rFonts w:ascii="TeX Gyre Bonum" w:hAnsi="TeX Gyre Bonum"/>
          <w:i/>
          <w:w w:val="115"/>
          <w:sz w:val="17"/>
        </w:rPr>
        <w:t>Fedro </w:t>
      </w:r>
      <w:r>
        <w:rPr>
          <w:w w:val="115"/>
          <w:sz w:val="17"/>
        </w:rPr>
        <w:t>se podem encontrar várias outras desformalizações de </w:t>
      </w:r>
      <w:r>
        <w:rPr>
          <w:rFonts w:ascii="Liberation Serif" w:hAnsi="Liberation Serif"/>
          <w:w w:val="115"/>
          <w:sz w:val="17"/>
        </w:rPr>
        <w:t>ἔρως </w:t>
      </w:r>
      <w:r>
        <w:rPr>
          <w:w w:val="115"/>
          <w:sz w:val="17"/>
        </w:rPr>
        <w:t>e </w:t>
      </w:r>
      <w:r>
        <w:rPr>
          <w:rFonts w:ascii="Liberation Serif" w:hAnsi="Liberation Serif"/>
          <w:w w:val="115"/>
          <w:sz w:val="17"/>
        </w:rPr>
        <w:t>τὰ καλά</w:t>
      </w:r>
      <w:r>
        <w:rPr>
          <w:w w:val="115"/>
          <w:sz w:val="17"/>
        </w:rPr>
        <w:t>, designadamente quando Sócrates descreve a origem dos diversos géneros de vida e os diversos</w:t>
      </w:r>
    </w:p>
    <w:p>
      <w:pPr>
        <w:spacing w:line="207" w:lineRule="exact" w:before="0"/>
        <w:ind w:left="1231" w:right="0" w:firstLine="0"/>
        <w:jc w:val="left"/>
        <w:rPr>
          <w:sz w:val="17"/>
        </w:rPr>
      </w:pPr>
      <w:r>
        <w:rPr>
          <w:w w:val="115"/>
          <w:sz w:val="17"/>
        </w:rPr>
        <w:t>géneros de </w:t>
      </w:r>
      <w:r>
        <w:rPr>
          <w:rFonts w:ascii="Liberation Serif" w:hAnsi="Liberation Serif"/>
          <w:w w:val="115"/>
          <w:sz w:val="17"/>
        </w:rPr>
        <w:t>ἔρως </w:t>
      </w:r>
      <w:r>
        <w:rPr>
          <w:w w:val="115"/>
          <w:sz w:val="17"/>
        </w:rPr>
        <w:t>que os definem — </w:t>
      </w:r>
      <w:r>
        <w:rPr>
          <w:rFonts w:ascii="TeX Gyre Bonum" w:hAnsi="TeX Gyre Bonum"/>
          <w:i/>
          <w:w w:val="115"/>
          <w:sz w:val="17"/>
        </w:rPr>
        <w:t>Cfr. Phdr.</w:t>
      </w:r>
      <w:r>
        <w:rPr>
          <w:rFonts w:ascii="TeX Gyre Bonum" w:hAnsi="TeX Gyre Bonum"/>
          <w:i/>
          <w:spacing w:val="56"/>
          <w:w w:val="115"/>
          <w:sz w:val="17"/>
        </w:rPr>
        <w:t> </w:t>
      </w:r>
      <w:r>
        <w:rPr>
          <w:w w:val="115"/>
          <w:sz w:val="17"/>
        </w:rPr>
        <w:t>252c3-253c6.</w:t>
      </w:r>
    </w:p>
    <w:p>
      <w:pPr>
        <w:spacing w:line="211" w:lineRule="exact" w:before="0"/>
        <w:ind w:left="1231" w:right="0" w:firstLine="0"/>
        <w:jc w:val="left"/>
        <w:rPr>
          <w:sz w:val="17"/>
        </w:rPr>
      </w:pPr>
      <w:r>
        <w:rPr>
          <w:w w:val="110"/>
          <w:position w:val="4"/>
          <w:sz w:val="12"/>
        </w:rPr>
        <w:t>6 </w:t>
      </w:r>
      <w:r>
        <w:rPr>
          <w:rFonts w:ascii="TeX Gyre Bonum"/>
          <w:i/>
          <w:w w:val="110"/>
          <w:sz w:val="17"/>
        </w:rPr>
        <w:t>Cfr</w:t>
      </w:r>
      <w:r>
        <w:rPr>
          <w:w w:val="110"/>
          <w:sz w:val="17"/>
        </w:rPr>
        <w:t>. </w:t>
      </w:r>
      <w:r>
        <w:rPr>
          <w:rFonts w:ascii="TeX Gyre Bonum"/>
          <w:i/>
          <w:w w:val="110"/>
          <w:sz w:val="17"/>
        </w:rPr>
        <w:t>Phdr. </w:t>
      </w:r>
      <w:r>
        <w:rPr>
          <w:w w:val="110"/>
          <w:sz w:val="17"/>
        </w:rPr>
        <w:t>238b7-c4 (citado na nota 4).</w:t>
      </w:r>
    </w:p>
    <w:p>
      <w:pPr>
        <w:spacing w:line="221" w:lineRule="exact" w:before="0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7 </w:t>
      </w:r>
      <w:r>
        <w:rPr>
          <w:rFonts w:ascii="TeX Gyre Bonum"/>
          <w:i/>
          <w:w w:val="115"/>
          <w:sz w:val="17"/>
        </w:rPr>
        <w:t>Cfr</w:t>
      </w:r>
      <w:r>
        <w:rPr>
          <w:w w:val="115"/>
          <w:sz w:val="17"/>
        </w:rPr>
        <w:t>. </w:t>
      </w:r>
      <w:r>
        <w:rPr>
          <w:rFonts w:ascii="TeX Gyre Bonum"/>
          <w:i/>
          <w:w w:val="115"/>
          <w:sz w:val="17"/>
        </w:rPr>
        <w:t>Phdr. </w:t>
      </w:r>
      <w:r>
        <w:rPr>
          <w:w w:val="115"/>
          <w:sz w:val="17"/>
        </w:rPr>
        <w:t>266a1.</w:t>
      </w:r>
    </w:p>
    <w:p>
      <w:pPr>
        <w:spacing w:after="0" w:line="221" w:lineRule="exact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30" w:lineRule="auto" w:before="87"/>
        <w:ind w:left="1658" w:right="1086"/>
        <w:jc w:val="both"/>
      </w:pPr>
      <w:r>
        <w:rPr>
          <w:w w:val="110"/>
        </w:rPr>
        <w:t>(</w:t>
      </w:r>
      <w:r>
        <w:rPr>
          <w:rFonts w:ascii="TeX Gyre Bonum" w:hAnsi="TeX Gyre Bonum"/>
          <w:i/>
          <w:w w:val="110"/>
        </w:rPr>
        <w:t>genitivus objectivus</w:t>
      </w:r>
      <w:r>
        <w:rPr>
          <w:w w:val="110"/>
        </w:rPr>
        <w:t>) da </w:t>
      </w:r>
      <w:r>
        <w:rPr>
          <w:rFonts w:ascii="Liberation Serif" w:hAnsi="Liberation Serif"/>
          <w:w w:val="110"/>
        </w:rPr>
        <w:t>ψυχή </w:t>
      </w:r>
      <w:r>
        <w:rPr>
          <w:w w:val="110"/>
        </w:rPr>
        <w:t>humana: a </w:t>
      </w:r>
      <w:r>
        <w:rPr>
          <w:rFonts w:ascii="Liberation Serif" w:hAnsi="Liberation Serif"/>
          <w:w w:val="110"/>
        </w:rPr>
        <w:t>διάνοια</w:t>
      </w:r>
      <w:r>
        <w:rPr>
          <w:w w:val="110"/>
        </w:rPr>
        <w:t>.</w:t>
      </w:r>
      <w:r>
        <w:rPr>
          <w:w w:val="110"/>
          <w:position w:val="5"/>
          <w:sz w:val="14"/>
        </w:rPr>
        <w:t>8 </w:t>
      </w:r>
      <w:r>
        <w:rPr>
          <w:w w:val="110"/>
        </w:rPr>
        <w:t>Segundo o </w:t>
      </w:r>
      <w:r>
        <w:rPr>
          <w:rFonts w:ascii="TeX Gyre Bonum" w:hAnsi="TeX Gyre Bonum"/>
          <w:i/>
          <w:w w:val="110"/>
        </w:rPr>
        <w:t>Fedro</w:t>
      </w:r>
      <w:r>
        <w:rPr>
          <w:w w:val="110"/>
        </w:rPr>
        <w:t>, se a primeira modalidade de </w:t>
      </w:r>
      <w:r>
        <w:rPr>
          <w:rFonts w:ascii="Liberation Serif" w:hAnsi="Liberation Serif"/>
          <w:w w:val="110"/>
        </w:rPr>
        <w:t>ἔρως </w:t>
      </w:r>
      <w:r>
        <w:rPr>
          <w:w w:val="110"/>
        </w:rPr>
        <w:t>se traduz numa </w:t>
      </w:r>
      <w:r>
        <w:rPr>
          <w:rFonts w:ascii="Liberation Serif" w:hAnsi="Liberation Serif"/>
          <w:w w:val="110"/>
        </w:rPr>
        <w:t>βλάβη </w:t>
      </w:r>
      <w:r>
        <w:rPr>
          <w:w w:val="110"/>
        </w:rPr>
        <w:t>para a vida humana (razão pela qual</w:t>
      </w:r>
    </w:p>
    <w:p>
      <w:pPr>
        <w:pStyle w:val="BodyText"/>
        <w:spacing w:line="256" w:lineRule="auto" w:before="24"/>
        <w:ind w:left="1658" w:right="1087"/>
        <w:jc w:val="both"/>
        <w:rPr>
          <w:sz w:val="14"/>
        </w:rPr>
      </w:pPr>
      <w:r>
        <w:rPr>
          <w:w w:val="110"/>
        </w:rPr>
        <w:t>é objecto de repreensão por parte dos dois primeiros discursos do diálogo), já a segunda modalidade de </w:t>
      </w:r>
      <w:r>
        <w:rPr>
          <w:rFonts w:ascii="Liberation Serif" w:hAnsi="Liberation Serif"/>
          <w:w w:val="110"/>
        </w:rPr>
        <w:t>ἔρως      </w:t>
      </w:r>
      <w:r>
        <w:rPr>
          <w:w w:val="110"/>
        </w:rPr>
        <w:t>é apresentada por Sócrates (na </w:t>
      </w:r>
      <w:r>
        <w:rPr>
          <w:rFonts w:ascii="Liberation Serif" w:hAnsi="Liberation Serif"/>
          <w:w w:val="110"/>
        </w:rPr>
        <w:t>παλινῳδία</w:t>
      </w:r>
      <w:r>
        <w:rPr>
          <w:w w:val="110"/>
        </w:rPr>
        <w:t>) como o maior dos</w:t>
      </w:r>
      <w:r>
        <w:rPr>
          <w:spacing w:val="16"/>
          <w:w w:val="110"/>
        </w:rPr>
        <w:t> </w:t>
      </w:r>
      <w:r>
        <w:rPr>
          <w:w w:val="110"/>
        </w:rPr>
        <w:t>bens.</w:t>
      </w:r>
      <w:r>
        <w:rPr>
          <w:w w:val="110"/>
          <w:position w:val="5"/>
          <w:sz w:val="14"/>
        </w:rPr>
        <w:t>9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/>
        <w:ind w:left="1231" w:right="1087" w:firstLine="426"/>
        <w:jc w:val="both"/>
      </w:pPr>
      <w:r>
        <w:rPr>
          <w:w w:val="110"/>
        </w:rPr>
        <w:t>Esta última modalidade de </w:t>
      </w:r>
      <w:r>
        <w:rPr>
          <w:rFonts w:ascii="Liberation Serif" w:hAnsi="Liberation Serif"/>
          <w:w w:val="110"/>
        </w:rPr>
        <w:t>ἔρως </w:t>
      </w:r>
      <w:r>
        <w:rPr>
          <w:w w:val="110"/>
        </w:rPr>
        <w:t>corresponde ao </w:t>
      </w:r>
      <w:r>
        <w:rPr>
          <w:rFonts w:ascii="Liberation Serif" w:hAnsi="Liberation Serif"/>
          <w:w w:val="110"/>
        </w:rPr>
        <w:t>ἔρως </w:t>
      </w:r>
      <w:r>
        <w:rPr>
          <w:w w:val="110"/>
        </w:rPr>
        <w:t>propriamente filosófico. É a essa modalidade de </w:t>
      </w:r>
      <w:r>
        <w:rPr>
          <w:rFonts w:ascii="Liberation Serif" w:hAnsi="Liberation Serif"/>
          <w:w w:val="110"/>
        </w:rPr>
        <w:t>ἔρως </w:t>
      </w:r>
      <w:r>
        <w:rPr>
          <w:w w:val="110"/>
        </w:rPr>
        <w:t>que Platão atribui maior importância no </w:t>
      </w:r>
      <w:r>
        <w:rPr>
          <w:rFonts w:ascii="TeX Gyre Bonum" w:hAnsi="TeX Gyre Bonum"/>
          <w:i/>
          <w:w w:val="110"/>
        </w:rPr>
        <w:t>Fedro</w:t>
      </w:r>
      <w:r>
        <w:rPr>
          <w:w w:val="110"/>
        </w:rPr>
        <w:t>. E é com ela que  nos vamos ocupar em</w:t>
      </w:r>
      <w:r>
        <w:rPr>
          <w:spacing w:val="21"/>
          <w:w w:val="110"/>
        </w:rPr>
        <w:t> </w:t>
      </w:r>
      <w:r>
        <w:rPr>
          <w:w w:val="110"/>
        </w:rPr>
        <w:t>seguida.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  <w:rPr>
          <w:rFonts w:ascii="Times New Roman" w:hAnsi="Times New Roman"/>
        </w:rPr>
      </w:pPr>
      <w:r>
        <w:rPr/>
        <w:t>O </w:t>
      </w:r>
      <w:r>
        <w:rPr>
          <w:rFonts w:ascii="Times New Roman" w:hAnsi="Times New Roman"/>
        </w:rPr>
        <w:t>φιλοσοφικὸς ἔρως </w:t>
      </w:r>
      <w:r>
        <w:rPr/>
        <w:t>como tensão para a</w:t>
      </w:r>
      <w:r>
        <w:rPr>
          <w:spacing w:val="-43"/>
        </w:rPr>
        <w:t> </w:t>
      </w:r>
      <w:r>
        <w:rPr>
          <w:rFonts w:ascii="Times New Roman" w:hAnsi="Times New Roman"/>
        </w:rPr>
        <w:t>ἀλήθεια</w:t>
      </w:r>
    </w:p>
    <w:p>
      <w:pPr>
        <w:pStyle w:val="BodyText"/>
        <w:spacing w:before="4"/>
        <w:rPr>
          <w:rFonts w:ascii="Times New Roman"/>
          <w:b/>
          <w:sz w:val="22"/>
        </w:rPr>
      </w:pPr>
    </w:p>
    <w:p>
      <w:pPr>
        <w:pStyle w:val="BodyText"/>
        <w:spacing w:line="256" w:lineRule="auto"/>
        <w:ind w:left="1231" w:right="1086" w:firstLine="426"/>
        <w:jc w:val="both"/>
      </w:pPr>
      <w:r>
        <w:rPr>
          <w:w w:val="115"/>
        </w:rPr>
        <w:t>Para termos uma noção adequada daquilo em que  o 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filosófico consiste (qual a sua origem, qual o seu movimento próprio e que é que ele almeja), importa fazer uma breve incursão em alguns dos aspectos indicados por Sócrates na</w:t>
      </w:r>
      <w:r>
        <w:rPr>
          <w:spacing w:val="25"/>
          <w:w w:val="115"/>
        </w:rPr>
        <w:t> </w:t>
      </w:r>
      <w:r>
        <w:rPr>
          <w:rFonts w:ascii="Liberation Serif" w:hAnsi="Liberation Serif"/>
          <w:w w:val="115"/>
        </w:rPr>
        <w:t>παλινῳδία</w:t>
      </w:r>
      <w:r>
        <w:rPr>
          <w:w w:val="115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1231" w:right="1085" w:firstLine="426"/>
        <w:jc w:val="both"/>
      </w:pPr>
      <w:r>
        <w:rPr>
          <w:w w:val="115"/>
        </w:rPr>
        <w:t>A </w:t>
      </w:r>
      <w:r>
        <w:rPr>
          <w:rFonts w:ascii="Liberation Serif" w:hAnsi="Liberation Serif"/>
          <w:w w:val="115"/>
        </w:rPr>
        <w:t>παλινῳδία </w:t>
      </w:r>
      <w:r>
        <w:rPr>
          <w:w w:val="115"/>
        </w:rPr>
        <w:t>assume-se como um discurso produzido a partir de um ponto de vista soberano, isto é, que tem a pretensão de poder acompanhar uma série de acontecimentos relativos a uma esfera que se acha vedada  </w:t>
      </w:r>
      <w:r>
        <w:rPr>
          <w:spacing w:val="58"/>
          <w:w w:val="115"/>
        </w:rPr>
        <w:t> </w:t>
      </w:r>
      <w:r>
        <w:rPr>
          <w:w w:val="115"/>
        </w:rPr>
        <w:t>à perspectiva humana actual. (Poder-se-ia objectar que a natureza da </w:t>
      </w:r>
      <w:r>
        <w:rPr>
          <w:rFonts w:ascii="Liberation Serif" w:hAnsi="Liberation Serif"/>
          <w:w w:val="115"/>
        </w:rPr>
        <w:t>παλινῳδία </w:t>
      </w:r>
      <w:r>
        <w:rPr>
          <w:w w:val="115"/>
        </w:rPr>
        <w:t>é a de um discurso mítico — que </w:t>
      </w:r>
      <w:r>
        <w:rPr>
          <w:spacing w:val="2"/>
          <w:w w:val="115"/>
        </w:rPr>
        <w:t>não </w:t>
      </w:r>
      <w:r>
        <w:rPr>
          <w:w w:val="115"/>
        </w:rPr>
        <w:t>pretende apresentar aquilo que apresenta como algo que é exactamente assim como o apresenta.</w:t>
      </w:r>
      <w:r>
        <w:rPr>
          <w:w w:val="115"/>
          <w:position w:val="5"/>
          <w:sz w:val="14"/>
        </w:rPr>
        <w:t>10 </w:t>
      </w:r>
      <w:r>
        <w:rPr>
          <w:w w:val="115"/>
        </w:rPr>
        <w:t>Naturalmente! Não</w:t>
      </w:r>
      <w:r>
        <w:rPr>
          <w:spacing w:val="58"/>
          <w:w w:val="115"/>
        </w:rPr>
        <w:t> </w:t>
      </w:r>
      <w:r>
        <w:rPr>
          <w:w w:val="115"/>
        </w:rPr>
        <w:t>sustentamos</w:t>
      </w:r>
      <w:r>
        <w:rPr>
          <w:spacing w:val="58"/>
          <w:w w:val="115"/>
        </w:rPr>
        <w:t> </w:t>
      </w:r>
      <w:r>
        <w:rPr>
          <w:w w:val="115"/>
        </w:rPr>
        <w:t>o  contrário  disso. Estamos, na  verdade, a apontar para um outro aspecto —que tem que ver com o facto de a </w:t>
      </w:r>
      <w:r>
        <w:rPr>
          <w:rFonts w:ascii="Liberation Serif" w:hAnsi="Liberation Serif"/>
          <w:w w:val="115"/>
        </w:rPr>
        <w:t>παλινῳδία </w:t>
      </w:r>
      <w:r>
        <w:rPr>
          <w:w w:val="115"/>
        </w:rPr>
        <w:t>não ser proferida a partir de um ponto de</w:t>
      </w:r>
      <w:r>
        <w:rPr>
          <w:spacing w:val="24"/>
          <w:w w:val="115"/>
        </w:rPr>
        <w:t> </w:t>
      </w:r>
      <w:r>
        <w:rPr>
          <w:w w:val="115"/>
        </w:rPr>
        <w:t>vista</w:t>
      </w:r>
      <w:r>
        <w:rPr>
          <w:spacing w:val="26"/>
          <w:w w:val="115"/>
        </w:rPr>
        <w:t> </w:t>
      </w:r>
      <w:r>
        <w:rPr>
          <w:w w:val="115"/>
        </w:rPr>
        <w:t>interior</w:t>
      </w:r>
      <w:r>
        <w:rPr>
          <w:spacing w:val="24"/>
          <w:w w:val="115"/>
        </w:rPr>
        <w:t> </w:t>
      </w:r>
      <w:r>
        <w:rPr>
          <w:w w:val="115"/>
        </w:rPr>
        <w:t>ao</w:t>
      </w:r>
      <w:r>
        <w:rPr>
          <w:spacing w:val="26"/>
          <w:w w:val="115"/>
        </w:rPr>
        <w:t> </w:t>
      </w:r>
      <w:r>
        <w:rPr>
          <w:w w:val="115"/>
        </w:rPr>
        <w:t>mito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ela</w:t>
      </w:r>
      <w:r>
        <w:rPr>
          <w:spacing w:val="25"/>
          <w:w w:val="115"/>
        </w:rPr>
        <w:t> </w:t>
      </w:r>
      <w:r>
        <w:rPr>
          <w:w w:val="115"/>
        </w:rPr>
        <w:t>conta.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26"/>
          <w:w w:val="115"/>
        </w:rPr>
        <w:t> </w:t>
      </w:r>
      <w:r>
        <w:rPr>
          <w:rFonts w:ascii="Liberation Serif" w:hAnsi="Liberation Serif"/>
          <w:w w:val="115"/>
        </w:rPr>
        <w:t>παλινῳδία</w:t>
      </w:r>
      <w:r>
        <w:rPr>
          <w:rFonts w:ascii="Liberation Serif" w:hAnsi="Liberation Serif"/>
          <w:spacing w:val="23"/>
          <w:w w:val="115"/>
        </w:rPr>
        <w:t> </w:t>
      </w:r>
      <w:r>
        <w:rPr>
          <w:w w:val="115"/>
        </w:rPr>
        <w:t>narra</w:t>
      </w:r>
      <w:r>
        <w:rPr>
          <w:spacing w:val="25"/>
          <w:w w:val="115"/>
        </w:rPr>
        <w:t> </w:t>
      </w:r>
      <w:r>
        <w:rPr>
          <w:w w:val="115"/>
        </w:rPr>
        <w:t>o</w:t>
      </w: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147.600006pt;margin-top:9.519085pt;width:144.0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21" w:lineRule="exact" w:before="85"/>
        <w:ind w:left="1231" w:right="0" w:firstLine="0"/>
        <w:jc w:val="left"/>
        <w:rPr>
          <w:sz w:val="17"/>
        </w:rPr>
      </w:pPr>
      <w:r>
        <w:rPr>
          <w:w w:val="110"/>
          <w:position w:val="4"/>
          <w:sz w:val="12"/>
        </w:rPr>
        <w:t>8 </w:t>
      </w:r>
      <w:r>
        <w:rPr>
          <w:rFonts w:ascii="TeX Gyre Bonum"/>
          <w:i/>
          <w:w w:val="110"/>
          <w:sz w:val="17"/>
        </w:rPr>
        <w:t>Cfr</w:t>
      </w:r>
      <w:r>
        <w:rPr>
          <w:w w:val="110"/>
          <w:sz w:val="17"/>
        </w:rPr>
        <w:t>. </w:t>
      </w:r>
      <w:r>
        <w:rPr>
          <w:rFonts w:ascii="TeX Gyre Bonum"/>
          <w:i/>
          <w:w w:val="110"/>
          <w:sz w:val="17"/>
        </w:rPr>
        <w:t>Phdr. </w:t>
      </w:r>
      <w:r>
        <w:rPr>
          <w:w w:val="110"/>
          <w:sz w:val="17"/>
        </w:rPr>
        <w:t>256a7-b7.</w:t>
      </w:r>
    </w:p>
    <w:p>
      <w:pPr>
        <w:spacing w:line="212" w:lineRule="exact" w:before="3"/>
        <w:ind w:left="1231" w:right="1085" w:firstLine="0"/>
        <w:jc w:val="both"/>
        <w:rPr>
          <w:sz w:val="17"/>
        </w:rPr>
      </w:pPr>
      <w:r>
        <w:rPr>
          <w:w w:val="110"/>
          <w:position w:val="4"/>
          <w:sz w:val="12"/>
        </w:rPr>
        <w:t>9 </w:t>
      </w:r>
      <w:r>
        <w:rPr>
          <w:rFonts w:ascii="TeX Gyre Bonum" w:hAnsi="TeX Gyre Bonum"/>
          <w:i/>
          <w:w w:val="110"/>
          <w:sz w:val="17"/>
        </w:rPr>
        <w:t>Cfr</w:t>
      </w:r>
      <w:r>
        <w:rPr>
          <w:w w:val="110"/>
          <w:sz w:val="17"/>
        </w:rPr>
        <w:t>. </w:t>
      </w:r>
      <w:r>
        <w:rPr>
          <w:rFonts w:ascii="TeX Gyre Bonum" w:hAnsi="TeX Gyre Bonum"/>
          <w:i/>
          <w:w w:val="110"/>
          <w:sz w:val="17"/>
        </w:rPr>
        <w:t>Phdr. </w:t>
      </w:r>
      <w:r>
        <w:rPr>
          <w:w w:val="110"/>
          <w:sz w:val="17"/>
        </w:rPr>
        <w:t>263c7-12: {</w:t>
      </w:r>
      <w:r>
        <w:rPr>
          <w:rFonts w:ascii="Liberation Serif" w:hAnsi="Liberation Serif"/>
          <w:w w:val="110"/>
          <w:sz w:val="17"/>
        </w:rPr>
        <w:t>ΣΩ</w:t>
      </w:r>
      <w:r>
        <w:rPr>
          <w:w w:val="110"/>
          <w:sz w:val="17"/>
        </w:rPr>
        <w:t>.} </w:t>
      </w:r>
      <w:r>
        <w:rPr>
          <w:rFonts w:ascii="Liberation Serif" w:hAnsi="Liberation Serif"/>
          <w:w w:val="110"/>
          <w:sz w:val="17"/>
        </w:rPr>
        <w:t>Τί οὖν</w:t>
      </w:r>
      <w:r>
        <w:rPr>
          <w:w w:val="110"/>
          <w:sz w:val="17"/>
        </w:rPr>
        <w:t>; </w:t>
      </w:r>
      <w:r>
        <w:rPr>
          <w:rFonts w:ascii="Liberation Serif" w:hAnsi="Liberation Serif"/>
          <w:w w:val="110"/>
          <w:sz w:val="17"/>
        </w:rPr>
        <w:t>τὸν ἔρωτα πότερον φῶµεν εἶναι τῶν ἀµφισβητησίµων ἢ τῶν µή</w:t>
      </w:r>
      <w:r>
        <w:rPr>
          <w:w w:val="110"/>
          <w:sz w:val="17"/>
        </w:rPr>
        <w:t>; {</w:t>
      </w:r>
      <w:r>
        <w:rPr>
          <w:rFonts w:ascii="Liberation Serif" w:hAnsi="Liberation Serif"/>
          <w:w w:val="110"/>
          <w:sz w:val="17"/>
        </w:rPr>
        <w:t>ΦΑΙ</w:t>
      </w:r>
      <w:r>
        <w:rPr>
          <w:w w:val="110"/>
          <w:sz w:val="17"/>
        </w:rPr>
        <w:t>.} </w:t>
      </w:r>
      <w:r>
        <w:rPr>
          <w:rFonts w:ascii="Liberation Serif" w:hAnsi="Liberation Serif"/>
          <w:w w:val="110"/>
          <w:sz w:val="17"/>
        </w:rPr>
        <w:t>Τῶν ἀµφισβητησίµων δήπου</w:t>
      </w:r>
      <w:r>
        <w:rPr>
          <w:rFonts w:ascii="Trebuchet MS" w:hAnsi="Trebuchet MS"/>
          <w:w w:val="110"/>
          <w:sz w:val="17"/>
        </w:rPr>
        <w:t>· </w:t>
      </w:r>
      <w:r>
        <w:rPr>
          <w:rFonts w:ascii="Liberation Serif" w:hAnsi="Liberation Serif"/>
          <w:w w:val="110"/>
          <w:sz w:val="17"/>
        </w:rPr>
        <w:t>ἢ οἴει ἄν σοι ἐγχωρῆσαι εἰπεῖν ἃ νυνδὴ εἶπες περὶ αὐτοῦ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ὡς βλάβη τέ ἐστι τῷ ἐρωµένῳ καὶ ἐρῶντι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καὶ αὖθις ὡς µέγιστον </w:t>
      </w:r>
      <w:r>
        <w:rPr>
          <w:w w:val="110"/>
          <w:sz w:val="17"/>
        </w:rPr>
        <w:t>&lt;</w:t>
      </w:r>
      <w:r>
        <w:rPr>
          <w:rFonts w:ascii="Liberation Serif" w:hAnsi="Liberation Serif"/>
          <w:w w:val="110"/>
          <w:sz w:val="17"/>
        </w:rPr>
        <w:t>ὂν</w:t>
      </w:r>
      <w:r>
        <w:rPr>
          <w:w w:val="110"/>
          <w:sz w:val="17"/>
        </w:rPr>
        <w:t>&gt; </w:t>
      </w:r>
      <w:r>
        <w:rPr>
          <w:rFonts w:ascii="Liberation Serif" w:hAnsi="Liberation Serif"/>
          <w:w w:val="110"/>
          <w:sz w:val="17"/>
        </w:rPr>
        <w:t>τῶν ἀγαθῶν τυγχάνει</w:t>
      </w:r>
      <w:r>
        <w:rPr>
          <w:w w:val="110"/>
          <w:sz w:val="17"/>
        </w:rPr>
        <w:t>; (Este passo exprime a compreensão algo imprecisa  de  Protarco  em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relação  ao  significado  de  cada um dos discursos de Sócrates, mas serve bem para mostrar o</w:t>
      </w:r>
      <w:r>
        <w:rPr>
          <w:spacing w:val="22"/>
          <w:w w:val="110"/>
          <w:sz w:val="17"/>
        </w:rPr>
        <w:t> </w:t>
      </w:r>
      <w:r>
        <w:rPr>
          <w:w w:val="110"/>
          <w:sz w:val="17"/>
        </w:rPr>
        <w:t>valor</w:t>
      </w:r>
    </w:p>
    <w:p>
      <w:pPr>
        <w:spacing w:line="192" w:lineRule="exact" w:before="11"/>
        <w:ind w:left="1231" w:right="0" w:firstLine="0"/>
        <w:jc w:val="left"/>
        <w:rPr>
          <w:sz w:val="17"/>
        </w:rPr>
      </w:pPr>
      <w:r>
        <w:rPr>
          <w:w w:val="115"/>
          <w:sz w:val="17"/>
        </w:rPr>
        <w:t>de cada uma das modalidades de </w:t>
      </w:r>
      <w:r>
        <w:rPr>
          <w:rFonts w:ascii="Liberation Serif" w:hAnsi="Liberation Serif"/>
          <w:w w:val="115"/>
          <w:sz w:val="17"/>
        </w:rPr>
        <w:t>ἔρως </w:t>
      </w:r>
      <w:r>
        <w:rPr>
          <w:w w:val="115"/>
          <w:sz w:val="17"/>
        </w:rPr>
        <w:t>para a vida humana.)</w:t>
      </w:r>
    </w:p>
    <w:p>
      <w:pPr>
        <w:spacing w:line="252" w:lineRule="auto" w:before="0"/>
        <w:ind w:left="1231" w:right="1086" w:firstLine="0"/>
        <w:jc w:val="both"/>
        <w:rPr>
          <w:sz w:val="17"/>
        </w:rPr>
      </w:pPr>
      <w:r>
        <w:rPr>
          <w:w w:val="105"/>
          <w:position w:val="4"/>
          <w:sz w:val="12"/>
        </w:rPr>
        <w:t>10 </w:t>
      </w:r>
      <w:r>
        <w:rPr>
          <w:rFonts w:ascii="TeX Gyre Bonum" w:hAnsi="TeX Gyre Bonum"/>
          <w:i/>
          <w:w w:val="105"/>
          <w:sz w:val="17"/>
        </w:rPr>
        <w:t>Cfr</w:t>
      </w:r>
      <w:r>
        <w:rPr>
          <w:w w:val="105"/>
          <w:sz w:val="17"/>
        </w:rPr>
        <w:t>. </w:t>
      </w:r>
      <w:r>
        <w:rPr>
          <w:rFonts w:ascii="TeX Gyre Bonum" w:hAnsi="TeX Gyre Bonum"/>
          <w:i/>
          <w:w w:val="105"/>
          <w:sz w:val="17"/>
        </w:rPr>
        <w:t>Phdr. </w:t>
      </w:r>
      <w:r>
        <w:rPr>
          <w:w w:val="105"/>
          <w:sz w:val="17"/>
        </w:rPr>
        <w:t>246a3-6: </w:t>
      </w:r>
      <w:r>
        <w:rPr>
          <w:rFonts w:ascii="Liberation Serif" w:hAnsi="Liberation Serif"/>
          <w:w w:val="105"/>
          <w:sz w:val="17"/>
        </w:rPr>
        <w:t>περὶ δὲ τῆς ἰδέας αὐτῆς ὧδε λεκτέον</w:t>
      </w:r>
      <w:r>
        <w:rPr>
          <w:w w:val="105"/>
          <w:sz w:val="17"/>
        </w:rPr>
        <w:t>. </w:t>
      </w:r>
      <w:r>
        <w:rPr>
          <w:rFonts w:ascii="Liberation Serif" w:hAnsi="Liberation Serif"/>
          <w:w w:val="105"/>
          <w:sz w:val="17"/>
        </w:rPr>
        <w:t>οἷον µέν ἐστι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πάντῃ πάντως θείας εἶναι καὶ µακρᾶς διηγήσεως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ᾧ δὲ ἔοικεν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ἀνθρωπίνης τε καὶ ἐλάττονος</w:t>
      </w:r>
      <w:r>
        <w:rPr>
          <w:rFonts w:ascii="Trebuchet MS" w:hAnsi="Trebuchet MS"/>
          <w:w w:val="105"/>
          <w:sz w:val="17"/>
        </w:rPr>
        <w:t>· </w:t>
      </w:r>
      <w:r>
        <w:rPr>
          <w:rFonts w:ascii="Liberation Serif" w:hAnsi="Liberation Serif"/>
          <w:w w:val="105"/>
          <w:sz w:val="17"/>
        </w:rPr>
        <w:t>ταύτῃ οὖν</w:t>
      </w:r>
      <w:r>
        <w:rPr>
          <w:rFonts w:ascii="Liberation Serif" w:hAnsi="Liberation Serif"/>
          <w:spacing w:val="27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λέγωµεν</w:t>
      </w:r>
      <w:r>
        <w:rPr>
          <w:w w:val="105"/>
          <w:sz w:val="17"/>
        </w:rPr>
        <w:t>.</w:t>
      </w:r>
    </w:p>
    <w:p>
      <w:pPr>
        <w:spacing w:after="0" w:line="252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61" w:lineRule="auto" w:before="92"/>
        <w:ind w:left="1231" w:right="1086"/>
        <w:jc w:val="both"/>
      </w:pPr>
      <w:r>
        <w:rPr>
          <w:w w:val="115"/>
        </w:rPr>
        <w:t>mito a partir de fora dele— à distância daquilo que nele se</w:t>
      </w:r>
      <w:r>
        <w:rPr>
          <w:spacing w:val="58"/>
          <w:w w:val="115"/>
        </w:rPr>
        <w:t> </w:t>
      </w:r>
      <w:r>
        <w:rPr>
          <w:w w:val="115"/>
        </w:rPr>
        <w:t>passa.)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/>
        <w:ind w:left="1231" w:right="1086" w:firstLine="426"/>
        <w:jc w:val="both"/>
      </w:pPr>
      <w:r>
        <w:rPr>
          <w:w w:val="115"/>
        </w:rPr>
        <w:t>Façamos, então, uma breve análise de cada um  dos </w:t>
      </w:r>
      <w:r>
        <w:rPr>
          <w:spacing w:val="58"/>
          <w:w w:val="115"/>
        </w:rPr>
        <w:t> </w:t>
      </w:r>
      <w:r>
        <w:rPr>
          <w:w w:val="115"/>
        </w:rPr>
        <w:t>dois</w:t>
      </w:r>
      <w:r>
        <w:rPr>
          <w:spacing w:val="58"/>
          <w:w w:val="115"/>
        </w:rPr>
        <w:t> </w:t>
      </w:r>
      <w:r>
        <w:rPr>
          <w:w w:val="115"/>
        </w:rPr>
        <w:t>momentos  estruturais  do  mito  da  </w:t>
      </w:r>
      <w:r>
        <w:rPr>
          <w:rFonts w:ascii="Liberation Serif" w:hAnsi="Liberation Serif"/>
          <w:w w:val="115"/>
        </w:rPr>
        <w:t>παλινῳδία</w:t>
      </w:r>
      <w:r>
        <w:rPr>
          <w:w w:val="115"/>
        </w:rPr>
        <w:t>;  e dividamos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2"/>
          <w:w w:val="115"/>
        </w:rPr>
        <w:t> </w:t>
      </w:r>
      <w:r>
        <w:rPr>
          <w:w w:val="115"/>
        </w:rPr>
        <w:t>análise</w:t>
      </w:r>
      <w:r>
        <w:rPr>
          <w:spacing w:val="31"/>
          <w:w w:val="115"/>
        </w:rPr>
        <w:t> </w:t>
      </w:r>
      <w:r>
        <w:rPr>
          <w:w w:val="115"/>
        </w:rPr>
        <w:t>em</w:t>
      </w:r>
      <w:r>
        <w:rPr>
          <w:spacing w:val="34"/>
          <w:w w:val="115"/>
        </w:rPr>
        <w:t> </w:t>
      </w:r>
      <w:r>
        <w:rPr>
          <w:w w:val="115"/>
        </w:rPr>
        <w:t>duas</w:t>
      </w:r>
      <w:r>
        <w:rPr>
          <w:spacing w:val="31"/>
          <w:w w:val="115"/>
        </w:rPr>
        <w:t> </w:t>
      </w:r>
      <w:r>
        <w:rPr>
          <w:w w:val="115"/>
        </w:rPr>
        <w:t>partes</w:t>
      </w:r>
      <w:r>
        <w:rPr>
          <w:spacing w:val="32"/>
          <w:w w:val="115"/>
        </w:rPr>
        <w:t> </w:t>
      </w:r>
      <w:r>
        <w:rPr>
          <w:w w:val="115"/>
        </w:rPr>
        <w:t>distintas:</w:t>
      </w:r>
      <w:r>
        <w:rPr>
          <w:spacing w:val="31"/>
          <w:w w:val="115"/>
        </w:rPr>
        <w:t> </w:t>
      </w:r>
      <w:r>
        <w:rPr>
          <w:rFonts w:ascii="TeX Gyre Bonum" w:hAnsi="TeX Gyre Bonum"/>
          <w:b/>
          <w:w w:val="115"/>
        </w:rPr>
        <w:t>a</w:t>
      </w:r>
      <w:r>
        <w:rPr>
          <w:w w:val="115"/>
        </w:rPr>
        <w:t>.</w:t>
      </w:r>
      <w:r>
        <w:rPr>
          <w:spacing w:val="31"/>
          <w:w w:val="115"/>
        </w:rPr>
        <w:t> </w:t>
      </w:r>
      <w:r>
        <w:rPr>
          <w:w w:val="115"/>
        </w:rPr>
        <w:t>O</w:t>
      </w:r>
      <w:r>
        <w:rPr>
          <w:spacing w:val="33"/>
          <w:w w:val="115"/>
        </w:rPr>
        <w:t> </w:t>
      </w:r>
      <w:r>
        <w:rPr>
          <w:w w:val="115"/>
        </w:rPr>
        <w:t>modelo</w:t>
      </w:r>
    </w:p>
    <w:p>
      <w:pPr>
        <w:pStyle w:val="BodyText"/>
        <w:spacing w:line="260" w:lineRule="exact"/>
        <w:ind w:left="1231"/>
        <w:jc w:val="both"/>
        <w:rPr>
          <w:rFonts w:ascii="Liberation Serif" w:hAnsi="Liberation Serif"/>
        </w:rPr>
      </w:pPr>
      <w:r>
        <w:rPr>
          <w:w w:val="110"/>
        </w:rPr>
        <w:t>ou </w:t>
      </w:r>
      <w:r>
        <w:rPr>
          <w:spacing w:val="12"/>
          <w:w w:val="110"/>
        </w:rPr>
        <w:t> </w:t>
      </w:r>
      <w:r>
        <w:rPr>
          <w:w w:val="110"/>
        </w:rPr>
        <w:t>o </w:t>
      </w:r>
      <w:r>
        <w:rPr>
          <w:spacing w:val="12"/>
          <w:w w:val="110"/>
        </w:rPr>
        <w:t> </w:t>
      </w:r>
      <w:r>
        <w:rPr>
          <w:w w:val="110"/>
        </w:rPr>
        <w:t>ideal </w:t>
      </w:r>
      <w:r>
        <w:rPr>
          <w:spacing w:val="10"/>
          <w:w w:val="110"/>
        </w:rPr>
        <w:t> </w:t>
      </w:r>
      <w:r>
        <w:rPr>
          <w:w w:val="110"/>
        </w:rPr>
        <w:t>de </w:t>
      </w:r>
      <w:r>
        <w:rPr>
          <w:spacing w:val="12"/>
          <w:w w:val="110"/>
        </w:rPr>
        <w:t> </w:t>
      </w:r>
      <w:r>
        <w:rPr>
          <w:w w:val="110"/>
        </w:rPr>
        <w:t>conhecimento; </w:t>
      </w:r>
      <w:r>
        <w:rPr>
          <w:spacing w:val="11"/>
          <w:w w:val="110"/>
        </w:rPr>
        <w:t> </w:t>
      </w:r>
      <w:r>
        <w:rPr>
          <w:rFonts w:ascii="TeX Gyre Bonum" w:hAnsi="TeX Gyre Bonum"/>
          <w:b/>
          <w:w w:val="110"/>
        </w:rPr>
        <w:t>b</w:t>
      </w:r>
      <w:r>
        <w:rPr>
          <w:w w:val="110"/>
        </w:rPr>
        <w:t>. </w:t>
      </w:r>
      <w:r>
        <w:rPr>
          <w:spacing w:val="12"/>
          <w:w w:val="110"/>
        </w:rPr>
        <w:t> </w:t>
      </w:r>
      <w:r>
        <w:rPr>
          <w:w w:val="110"/>
        </w:rPr>
        <w:t>A </w:t>
      </w:r>
      <w:r>
        <w:rPr>
          <w:spacing w:val="12"/>
          <w:w w:val="110"/>
        </w:rPr>
        <w:t> </w:t>
      </w:r>
      <w:r>
        <w:rPr>
          <w:w w:val="110"/>
        </w:rPr>
        <w:t>situação </w:t>
      </w:r>
      <w:r>
        <w:rPr>
          <w:spacing w:val="13"/>
          <w:w w:val="110"/>
        </w:rPr>
        <w:t> </w:t>
      </w:r>
      <w:r>
        <w:rPr>
          <w:w w:val="110"/>
        </w:rPr>
        <w:t>fáctica </w:t>
      </w:r>
      <w:r>
        <w:rPr>
          <w:spacing w:val="13"/>
          <w:w w:val="110"/>
        </w:rPr>
        <w:t> </w:t>
      </w:r>
      <w:r>
        <w:rPr>
          <w:w w:val="110"/>
        </w:rPr>
        <w:t>da </w:t>
      </w:r>
      <w:r>
        <w:rPr>
          <w:spacing w:val="11"/>
          <w:w w:val="110"/>
        </w:rPr>
        <w:t> </w:t>
      </w:r>
      <w:r>
        <w:rPr>
          <w:rFonts w:ascii="Liberation Serif" w:hAnsi="Liberation Serif"/>
          <w:w w:val="110"/>
        </w:rPr>
        <w:t>ψυχή</w:t>
      </w:r>
    </w:p>
    <w:p>
      <w:pPr>
        <w:pStyle w:val="BodyText"/>
        <w:spacing w:before="3"/>
        <w:ind w:left="1231"/>
      </w:pPr>
      <w:r>
        <w:rPr>
          <w:w w:val="115"/>
        </w:rPr>
        <w:t>humana.</w:t>
      </w:r>
    </w:p>
    <w:p>
      <w:pPr>
        <w:pStyle w:val="Heading1"/>
        <w:tabs>
          <w:tab w:pos="2082" w:val="left" w:leader="none"/>
        </w:tabs>
        <w:spacing w:before="210"/>
      </w:pPr>
      <w:r>
        <w:rPr/>
        <w:t>a.</w:t>
        <w:tab/>
        <w:t>O modelo ou o ideal de</w:t>
      </w:r>
      <w:r>
        <w:rPr>
          <w:spacing w:val="-7"/>
        </w:rPr>
        <w:t> </w:t>
      </w:r>
      <w:r>
        <w:rPr/>
        <w:t>conhecimento</w:t>
      </w:r>
    </w:p>
    <w:p>
      <w:pPr>
        <w:pStyle w:val="BodyText"/>
        <w:spacing w:before="9"/>
        <w:rPr>
          <w:rFonts w:ascii="TeX Gyre Bonum"/>
          <w:b/>
          <w:sz w:val="17"/>
        </w:rPr>
      </w:pPr>
    </w:p>
    <w:p>
      <w:pPr>
        <w:pStyle w:val="BodyText"/>
        <w:spacing w:line="256" w:lineRule="auto"/>
        <w:ind w:left="1231" w:right="1085" w:firstLine="426"/>
        <w:jc w:val="both"/>
        <w:rPr>
          <w:sz w:val="14"/>
        </w:rPr>
      </w:pPr>
      <w:r>
        <w:rPr>
          <w:w w:val="110"/>
        </w:rPr>
        <w:t>O primeiro destes dois momentos estruturais  é  aquele  que tem que ver com o facto de o mito  da  </w:t>
      </w:r>
      <w:r>
        <w:rPr>
          <w:rFonts w:ascii="Liberation Serif" w:hAnsi="Liberation Serif"/>
          <w:w w:val="110"/>
        </w:rPr>
        <w:t>παλινῳδία </w:t>
      </w:r>
      <w:r>
        <w:rPr>
          <w:w w:val="110"/>
        </w:rPr>
        <w:t>conter uma descrição do modelo ou do ideal  do  conhecimento perfeito da</w:t>
      </w:r>
      <w:r>
        <w:rPr>
          <w:spacing w:val="35"/>
          <w:w w:val="110"/>
        </w:rPr>
        <w:t> </w:t>
      </w:r>
      <w:r>
        <w:rPr>
          <w:w w:val="110"/>
        </w:rPr>
        <w:t>realidade.</w:t>
      </w:r>
      <w:r>
        <w:rPr>
          <w:w w:val="110"/>
          <w:position w:val="5"/>
          <w:sz w:val="14"/>
        </w:rPr>
        <w:t>11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6" w:lineRule="auto"/>
        <w:ind w:left="1231" w:right="1086" w:firstLine="426"/>
        <w:jc w:val="both"/>
      </w:pPr>
      <w:r>
        <w:rPr>
          <w:w w:val="115"/>
        </w:rPr>
        <w:t>Como tudo o mais, também</w:t>
      </w:r>
      <w:r>
        <w:rPr>
          <w:spacing w:val="58"/>
          <w:w w:val="115"/>
        </w:rPr>
        <w:t> </w:t>
      </w:r>
      <w:r>
        <w:rPr>
          <w:w w:val="115"/>
        </w:rPr>
        <w:t>a caracterização deste primeiro</w:t>
      </w:r>
      <w:r>
        <w:rPr>
          <w:spacing w:val="58"/>
          <w:w w:val="115"/>
        </w:rPr>
        <w:t> </w:t>
      </w:r>
      <w:r>
        <w:rPr>
          <w:w w:val="115"/>
        </w:rPr>
        <w:t>momento  estrutural  da  </w:t>
      </w:r>
      <w:r>
        <w:rPr>
          <w:rFonts w:ascii="Liberation Serif" w:hAnsi="Liberation Serif"/>
          <w:w w:val="115"/>
        </w:rPr>
        <w:t>παλινῳδία </w:t>
      </w:r>
      <w:r>
        <w:rPr>
          <w:w w:val="115"/>
        </w:rPr>
        <w:t>terá  de  se restringir ao fundamental de alguns aspectos  relevantes</w:t>
      </w:r>
      <w:r>
        <w:rPr>
          <w:spacing w:val="58"/>
          <w:w w:val="115"/>
        </w:rPr>
        <w:t> </w:t>
      </w:r>
      <w:r>
        <w:rPr>
          <w:w w:val="115"/>
        </w:rPr>
        <w:t>nele</w:t>
      </w:r>
      <w:r>
        <w:rPr>
          <w:spacing w:val="13"/>
          <w:w w:val="115"/>
        </w:rPr>
        <w:t> </w:t>
      </w:r>
      <w:r>
        <w:rPr>
          <w:w w:val="115"/>
        </w:rPr>
        <w:t>apresentados.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9" w:lineRule="auto" w:before="1"/>
        <w:ind w:left="1231" w:right="1086" w:firstLine="426"/>
        <w:jc w:val="both"/>
      </w:pPr>
      <w:r>
        <w:rPr>
          <w:w w:val="115"/>
        </w:rPr>
        <w:t>O primeiro aspecto que gostaríamos de destacar diz</w:t>
      </w:r>
      <w:r>
        <w:rPr>
          <w:spacing w:val="58"/>
          <w:w w:val="115"/>
        </w:rPr>
        <w:t> </w:t>
      </w:r>
      <w:r>
        <w:rPr>
          <w:w w:val="115"/>
        </w:rPr>
        <w:t>respeito</w:t>
      </w:r>
      <w:r>
        <w:rPr>
          <w:spacing w:val="58"/>
          <w:w w:val="115"/>
        </w:rPr>
        <w:t> </w:t>
      </w:r>
      <w:r>
        <w:rPr>
          <w:w w:val="115"/>
        </w:rPr>
        <w:t>ao  facto  de  Sócrates  descrever  as  entidades  hiperurânicas (os objectos do conhecimento, a própria</w:t>
      </w:r>
      <w:r>
        <w:rPr>
          <w:spacing w:val="58"/>
          <w:w w:val="115"/>
        </w:rPr>
        <w:t> </w:t>
      </w:r>
      <w:r>
        <w:rPr>
          <w:w w:val="115"/>
        </w:rPr>
        <w:t>realidade enquanto tal) como puras </w:t>
      </w:r>
      <w:r>
        <w:rPr>
          <w:spacing w:val="2"/>
          <w:w w:val="115"/>
        </w:rPr>
        <w:t>—como </w:t>
      </w:r>
      <w:r>
        <w:rPr>
          <w:w w:val="115"/>
        </w:rPr>
        <w:t>entidades que não envolvem nenhum factor de obscurecimento no modo como se apresentam às </w:t>
      </w:r>
      <w:r>
        <w:rPr>
          <w:rFonts w:ascii="Liberation Serif" w:hAnsi="Liberation Serif"/>
          <w:w w:val="115"/>
        </w:rPr>
        <w:t>ψυχαί </w:t>
      </w:r>
      <w:r>
        <w:rPr>
          <w:w w:val="115"/>
        </w:rPr>
        <w:t>que as contemplam. (Na descrição da </w:t>
      </w:r>
      <w:r>
        <w:rPr>
          <w:rFonts w:ascii="Liberation Serif" w:hAnsi="Liberation Serif"/>
          <w:w w:val="115"/>
        </w:rPr>
        <w:t>παλινῳδία</w:t>
      </w:r>
      <w:r>
        <w:rPr>
          <w:w w:val="115"/>
        </w:rPr>
        <w:t>, com efeito, os objectos do conhecimento </w:t>
      </w:r>
      <w:r>
        <w:rPr>
          <w:spacing w:val="2"/>
          <w:w w:val="115"/>
        </w:rPr>
        <w:t>—as </w:t>
      </w:r>
      <w:r>
        <w:rPr>
          <w:rFonts w:ascii="Liberation Serif" w:hAnsi="Liberation Serif"/>
          <w:w w:val="115"/>
        </w:rPr>
        <w:t>ἰδέαι</w:t>
      </w:r>
      <w:r>
        <w:rPr>
          <w:w w:val="115"/>
        </w:rPr>
        <w:t>—</w:t>
      </w:r>
      <w:r>
        <w:rPr>
          <w:spacing w:val="58"/>
          <w:w w:val="115"/>
        </w:rPr>
        <w:t> </w:t>
      </w:r>
      <w:r>
        <w:rPr>
          <w:w w:val="115"/>
        </w:rPr>
        <w:t>aparecem  caracterizados como algo desprovido de qualidades materiais.</w:t>
      </w:r>
      <w:r>
        <w:rPr>
          <w:w w:val="115"/>
          <w:position w:val="5"/>
          <w:sz w:val="14"/>
        </w:rPr>
        <w:t>12</w:t>
      </w:r>
      <w:r>
        <w:rPr>
          <w:w w:val="115"/>
        </w:rPr>
        <w:t>)</w:t>
      </w:r>
    </w:p>
    <w:p>
      <w:pPr>
        <w:pStyle w:val="BodyText"/>
        <w:spacing w:before="9"/>
      </w:pPr>
    </w:p>
    <w:p>
      <w:pPr>
        <w:pStyle w:val="BodyText"/>
        <w:spacing w:line="259" w:lineRule="auto" w:before="1"/>
        <w:ind w:left="1231" w:right="1084" w:firstLine="426"/>
        <w:jc w:val="both"/>
      </w:pPr>
      <w:r>
        <w:rPr>
          <w:w w:val="110"/>
        </w:rPr>
        <w:t>Contudo, a </w:t>
      </w:r>
      <w:r>
        <w:rPr>
          <w:rFonts w:ascii="Liberation Serif" w:hAnsi="Liberation Serif"/>
          <w:w w:val="110"/>
        </w:rPr>
        <w:t>παλινῳδία </w:t>
      </w:r>
      <w:r>
        <w:rPr>
          <w:w w:val="110"/>
        </w:rPr>
        <w:t>não se limita a apresentar  a  realidade a conhecer  tal  como  é  em  si  mesma;  sucede, antes, que também é apresentado o modelo ou o ideal de conhecimento — o critério a partir do qual todas as modalidades  possíveis  de  conhecimento  devem  ser  avaliadas</w:t>
      </w:r>
      <w:r>
        <w:rPr>
          <w:spacing w:val="28"/>
          <w:w w:val="110"/>
        </w:rPr>
        <w:t> </w:t>
      </w:r>
      <w:r>
        <w:rPr>
          <w:w w:val="110"/>
        </w:rPr>
        <w:t>quanto</w:t>
      </w:r>
      <w:r>
        <w:rPr>
          <w:spacing w:val="30"/>
          <w:w w:val="110"/>
        </w:rPr>
        <w:t> </w:t>
      </w:r>
      <w:r>
        <w:rPr>
          <w:w w:val="110"/>
        </w:rPr>
        <w:t>ao</w:t>
      </w:r>
      <w:r>
        <w:rPr>
          <w:spacing w:val="29"/>
          <w:w w:val="110"/>
        </w:rPr>
        <w:t> </w:t>
      </w:r>
      <w:r>
        <w:rPr>
          <w:w w:val="110"/>
        </w:rPr>
        <w:t>seu</w:t>
      </w:r>
      <w:r>
        <w:rPr>
          <w:spacing w:val="30"/>
          <w:w w:val="110"/>
        </w:rPr>
        <w:t> </w:t>
      </w:r>
      <w:r>
        <w:rPr>
          <w:w w:val="110"/>
        </w:rPr>
        <w:t>grau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eficácia</w:t>
      </w:r>
      <w:r>
        <w:rPr>
          <w:spacing w:val="29"/>
          <w:w w:val="110"/>
        </w:rPr>
        <w:t> </w:t>
      </w:r>
      <w:r>
        <w:rPr>
          <w:w w:val="110"/>
        </w:rPr>
        <w:t>e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verdade.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1" w:lineRule="auto"/>
        <w:ind w:left="1231" w:right="1088" w:firstLine="426"/>
        <w:jc w:val="both"/>
      </w:pPr>
      <w:r>
        <w:rPr>
          <w:w w:val="110"/>
        </w:rPr>
        <w:t>Ora, tal modelo ou  ideal  de  conhecimento  é  justamente o</w:t>
      </w:r>
      <w:r>
        <w:rPr>
          <w:spacing w:val="15"/>
          <w:w w:val="110"/>
        </w:rPr>
        <w:t> </w:t>
      </w:r>
      <w:r>
        <w:rPr>
          <w:w w:val="110"/>
        </w:rPr>
        <w:t>da</w:t>
      </w:r>
      <w:r>
        <w:rPr>
          <w:spacing w:val="16"/>
          <w:w w:val="110"/>
        </w:rPr>
        <w:t> </w:t>
      </w:r>
      <w:r>
        <w:rPr>
          <w:w w:val="110"/>
        </w:rPr>
        <w:t>visão</w:t>
      </w:r>
      <w:r>
        <w:rPr>
          <w:spacing w:val="16"/>
          <w:w w:val="110"/>
        </w:rPr>
        <w:t> </w:t>
      </w:r>
      <w:r>
        <w:rPr>
          <w:w w:val="110"/>
        </w:rPr>
        <w:t>directa:</w:t>
      </w:r>
      <w:r>
        <w:rPr>
          <w:spacing w:val="15"/>
          <w:w w:val="110"/>
        </w:rPr>
        <w:t> </w:t>
      </w:r>
      <w:r>
        <w:rPr>
          <w:w w:val="110"/>
        </w:rPr>
        <w:t>o</w:t>
      </w:r>
      <w:r>
        <w:rPr>
          <w:spacing w:val="16"/>
          <w:w w:val="110"/>
        </w:rPr>
        <w:t> </w:t>
      </w:r>
      <w:r>
        <w:rPr>
          <w:w w:val="110"/>
        </w:rPr>
        <w:t>da</w:t>
      </w:r>
      <w:r>
        <w:rPr>
          <w:spacing w:val="16"/>
          <w:w w:val="110"/>
        </w:rPr>
        <w:t> </w:t>
      </w:r>
      <w:r>
        <w:rPr>
          <w:w w:val="110"/>
        </w:rPr>
        <w:t>contemplação</w:t>
      </w:r>
      <w:r>
        <w:rPr>
          <w:spacing w:val="16"/>
          <w:w w:val="110"/>
        </w:rPr>
        <w:t> </w:t>
      </w:r>
      <w:r>
        <w:rPr>
          <w:w w:val="110"/>
        </w:rPr>
        <w:t>ou</w:t>
      </w:r>
      <w:r>
        <w:rPr>
          <w:spacing w:val="17"/>
          <w:w w:val="110"/>
        </w:rPr>
        <w:t> </w:t>
      </w:r>
      <w:r>
        <w:rPr>
          <w:w w:val="110"/>
        </w:rPr>
        <w:t>intuição</w:t>
      </w:r>
      <w:r>
        <w:rPr>
          <w:spacing w:val="16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147.600006pt;margin-top:13.393261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21" w:lineRule="exact" w:before="85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11 </w:t>
      </w:r>
      <w:r>
        <w:rPr>
          <w:rFonts w:ascii="TeX Gyre Bonum"/>
          <w:i/>
          <w:w w:val="120"/>
          <w:sz w:val="17"/>
        </w:rPr>
        <w:t>Cfr</w:t>
      </w:r>
      <w:r>
        <w:rPr>
          <w:w w:val="120"/>
          <w:sz w:val="17"/>
        </w:rPr>
        <w:t>. e.g. </w:t>
      </w:r>
      <w:r>
        <w:rPr>
          <w:rFonts w:ascii="TeX Gyre Bonum"/>
          <w:i/>
          <w:w w:val="120"/>
          <w:sz w:val="17"/>
        </w:rPr>
        <w:t>Phdr. </w:t>
      </w:r>
      <w:r>
        <w:rPr>
          <w:w w:val="120"/>
          <w:sz w:val="17"/>
        </w:rPr>
        <w:t>247c3-d1, 247d5-e4.</w:t>
      </w:r>
    </w:p>
    <w:p>
      <w:pPr>
        <w:spacing w:line="221" w:lineRule="exact" w:before="0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12 </w:t>
      </w:r>
      <w:r>
        <w:rPr>
          <w:rFonts w:ascii="TeX Gyre Bonum"/>
          <w:i/>
          <w:w w:val="115"/>
          <w:sz w:val="17"/>
        </w:rPr>
        <w:t>Cfr</w:t>
      </w:r>
      <w:r>
        <w:rPr>
          <w:w w:val="115"/>
          <w:sz w:val="17"/>
        </w:rPr>
        <w:t>. </w:t>
      </w:r>
      <w:r>
        <w:rPr>
          <w:rFonts w:ascii="TeX Gyre Bonum"/>
          <w:i/>
          <w:w w:val="115"/>
          <w:sz w:val="17"/>
        </w:rPr>
        <w:t>Phdr. </w:t>
      </w:r>
      <w:r>
        <w:rPr>
          <w:w w:val="115"/>
          <w:sz w:val="17"/>
        </w:rPr>
        <w:t>247c6-7.</w:t>
      </w:r>
    </w:p>
    <w:p>
      <w:pPr>
        <w:spacing w:after="0" w:line="221" w:lineRule="exact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61" w:lineRule="auto" w:before="111"/>
        <w:ind w:left="1231" w:right="1007"/>
      </w:pPr>
      <w:r>
        <w:rPr>
          <w:w w:val="115"/>
        </w:rPr>
        <w:t>realidade.</w:t>
      </w:r>
      <w:r>
        <w:rPr>
          <w:w w:val="115"/>
          <w:position w:val="5"/>
          <w:sz w:val="14"/>
        </w:rPr>
        <w:t>13 </w:t>
      </w:r>
      <w:r>
        <w:rPr>
          <w:w w:val="115"/>
        </w:rPr>
        <w:t>(Sócrates chega até a utilizar a linguagem dos mistérios.</w:t>
      </w:r>
      <w:r>
        <w:rPr>
          <w:w w:val="115"/>
          <w:position w:val="5"/>
          <w:sz w:val="14"/>
        </w:rPr>
        <w:t>14</w:t>
      </w:r>
      <w:r>
        <w:rPr>
          <w:w w:val="115"/>
        </w:rPr>
        <w:t>)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6" w:lineRule="auto"/>
        <w:ind w:left="1231" w:right="1086" w:firstLine="426"/>
        <w:jc w:val="both"/>
        <w:rPr>
          <w:sz w:val="14"/>
        </w:rPr>
      </w:pPr>
      <w:r>
        <w:rPr>
          <w:w w:val="115"/>
        </w:rPr>
        <w:t>Assim, são os deuses, líderes do  cortejo  celeste, e  não as </w:t>
      </w:r>
      <w:r>
        <w:rPr>
          <w:rFonts w:ascii="Liberation Serif" w:hAnsi="Liberation Serif"/>
          <w:w w:val="115"/>
        </w:rPr>
        <w:t>ψυχαί </w:t>
      </w:r>
      <w:r>
        <w:rPr>
          <w:w w:val="115"/>
        </w:rPr>
        <w:t>humanas, meras seguidoras dos seus deuses, </w:t>
      </w:r>
      <w:r>
        <w:rPr>
          <w:spacing w:val="2"/>
          <w:w w:val="115"/>
        </w:rPr>
        <w:t>que </w:t>
      </w:r>
      <w:r>
        <w:rPr>
          <w:spacing w:val="62"/>
          <w:w w:val="115"/>
        </w:rPr>
        <w:t> </w:t>
      </w:r>
      <w:r>
        <w:rPr>
          <w:w w:val="115"/>
        </w:rPr>
        <w:t>se revelam capazes de um conhecimento pleno e verdadeiro</w:t>
      </w:r>
      <w:r>
        <w:rPr>
          <w:spacing w:val="58"/>
          <w:w w:val="115"/>
        </w:rPr>
        <w:t> </w:t>
      </w:r>
      <w:r>
        <w:rPr>
          <w:w w:val="115"/>
        </w:rPr>
        <w:t>da própria</w:t>
      </w:r>
      <w:r>
        <w:rPr>
          <w:spacing w:val="26"/>
          <w:w w:val="115"/>
        </w:rPr>
        <w:t> </w:t>
      </w:r>
      <w:r>
        <w:rPr>
          <w:w w:val="115"/>
        </w:rPr>
        <w:t>realidade.</w:t>
      </w:r>
      <w:r>
        <w:rPr>
          <w:w w:val="115"/>
          <w:position w:val="5"/>
          <w:sz w:val="14"/>
        </w:rPr>
        <w:t>15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2" w:lineRule="auto" w:before="1"/>
        <w:ind w:left="1231" w:right="1088" w:firstLine="426"/>
        <w:jc w:val="both"/>
      </w:pPr>
      <w:r>
        <w:rPr>
          <w:w w:val="115"/>
        </w:rPr>
        <w:t>Por sua vez, as </w:t>
      </w:r>
      <w:r>
        <w:rPr>
          <w:rFonts w:ascii="Liberation Serif" w:hAnsi="Liberation Serif"/>
          <w:w w:val="115"/>
        </w:rPr>
        <w:t>ψυχαί </w:t>
      </w:r>
      <w:r>
        <w:rPr>
          <w:w w:val="115"/>
        </w:rPr>
        <w:t>humanas (pelo menos, as </w:t>
      </w:r>
      <w:r>
        <w:rPr>
          <w:rFonts w:ascii="Liberation Serif" w:hAnsi="Liberation Serif"/>
          <w:w w:val="115"/>
        </w:rPr>
        <w:t>ψυχαί </w:t>
      </w:r>
      <w:r>
        <w:rPr>
          <w:w w:val="115"/>
        </w:rPr>
        <w:t>dos futuros</w:t>
      </w:r>
      <w:r>
        <w:rPr>
          <w:spacing w:val="31"/>
          <w:w w:val="115"/>
        </w:rPr>
        <w:t> </w:t>
      </w:r>
      <w:r>
        <w:rPr>
          <w:rFonts w:ascii="Liberation Serif" w:hAnsi="Liberation Serif"/>
          <w:w w:val="115"/>
        </w:rPr>
        <w:t>φιλόσοφοι</w:t>
      </w:r>
      <w:r>
        <w:rPr>
          <w:w w:val="115"/>
        </w:rPr>
        <w:t>)</w:t>
      </w:r>
      <w:r>
        <w:rPr>
          <w:spacing w:val="30"/>
          <w:w w:val="115"/>
        </w:rPr>
        <w:t> </w:t>
      </w:r>
      <w:r>
        <w:rPr>
          <w:w w:val="115"/>
        </w:rPr>
        <w:t>têm,</w:t>
      </w:r>
      <w:r>
        <w:rPr>
          <w:spacing w:val="31"/>
          <w:w w:val="115"/>
        </w:rPr>
        <w:t> </w:t>
      </w:r>
      <w:r>
        <w:rPr>
          <w:w w:val="115"/>
        </w:rPr>
        <w:t>também</w:t>
      </w:r>
      <w:r>
        <w:rPr>
          <w:spacing w:val="33"/>
          <w:w w:val="115"/>
        </w:rPr>
        <w:t> </w:t>
      </w:r>
      <w:r>
        <w:rPr>
          <w:w w:val="115"/>
        </w:rPr>
        <w:t>elas,</w:t>
      </w:r>
      <w:r>
        <w:rPr>
          <w:spacing w:val="30"/>
          <w:w w:val="115"/>
        </w:rPr>
        <w:t> </w:t>
      </w:r>
      <w:r>
        <w:rPr>
          <w:w w:val="115"/>
        </w:rPr>
        <w:t>uma</w:t>
      </w:r>
      <w:r>
        <w:rPr>
          <w:spacing w:val="31"/>
          <w:w w:val="115"/>
        </w:rPr>
        <w:t> </w:t>
      </w:r>
      <w:r>
        <w:rPr>
          <w:w w:val="115"/>
        </w:rPr>
        <w:t>visão</w:t>
      </w:r>
      <w:r>
        <w:rPr>
          <w:spacing w:val="31"/>
          <w:w w:val="115"/>
        </w:rPr>
        <w:t> </w:t>
      </w:r>
      <w:r>
        <w:rPr>
          <w:w w:val="115"/>
        </w:rPr>
        <w:t>directa</w:t>
      </w:r>
      <w:r>
        <w:rPr>
          <w:spacing w:val="32"/>
          <w:w w:val="115"/>
        </w:rPr>
        <w:t> </w:t>
      </w:r>
      <w:r>
        <w:rPr>
          <w:w w:val="115"/>
        </w:rPr>
        <w:t>da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147.600006pt;margin-top:11.50362pt;width:144.0pt;height:.72003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37" w:lineRule="auto" w:before="87"/>
        <w:ind w:left="1231" w:right="1082" w:firstLine="0"/>
        <w:jc w:val="both"/>
        <w:rPr>
          <w:sz w:val="17"/>
        </w:rPr>
      </w:pPr>
      <w:r>
        <w:rPr>
          <w:w w:val="110"/>
          <w:position w:val="4"/>
          <w:sz w:val="12"/>
        </w:rPr>
        <w:t>13 </w:t>
      </w:r>
      <w:r>
        <w:rPr>
          <w:rFonts w:ascii="TeX Gyre Bonum" w:hAnsi="TeX Gyre Bonum"/>
          <w:i/>
          <w:w w:val="110"/>
          <w:sz w:val="17"/>
        </w:rPr>
        <w:t>Cfr</w:t>
      </w:r>
      <w:r>
        <w:rPr>
          <w:w w:val="110"/>
          <w:sz w:val="17"/>
        </w:rPr>
        <w:t>. e.g. </w:t>
      </w:r>
      <w:r>
        <w:rPr>
          <w:rFonts w:ascii="TeX Gyre Bonum" w:hAnsi="TeX Gyre Bonum"/>
          <w:i/>
          <w:w w:val="110"/>
          <w:sz w:val="17"/>
        </w:rPr>
        <w:t>Phdr. </w:t>
      </w:r>
      <w:r>
        <w:rPr>
          <w:w w:val="110"/>
          <w:sz w:val="17"/>
        </w:rPr>
        <w:t>247c3-d1: </w:t>
      </w:r>
      <w:r>
        <w:rPr>
          <w:rFonts w:ascii="Liberation Serif" w:hAnsi="Liberation Serif"/>
          <w:w w:val="110"/>
          <w:sz w:val="17"/>
        </w:rPr>
        <w:t>Τὸν δὲ ὑπερουράνιον τόπον οὔτε τις ὕµνησέ πω τῶν τῇδε ποιητὴς οὔτε ποτὲ ὑµνήσει κατ</w:t>
      </w:r>
      <w:r>
        <w:rPr>
          <w:w w:val="110"/>
          <w:sz w:val="17"/>
        </w:rPr>
        <w:t>’ </w:t>
      </w:r>
      <w:r>
        <w:rPr>
          <w:rFonts w:ascii="Liberation Serif" w:hAnsi="Liberation Serif"/>
          <w:w w:val="110"/>
          <w:sz w:val="17"/>
        </w:rPr>
        <w:t>ἀξίαν</w:t>
      </w:r>
      <w:r>
        <w:rPr>
          <w:w w:val="110"/>
          <w:sz w:val="17"/>
        </w:rPr>
        <w:t>. </w:t>
      </w:r>
      <w:r>
        <w:rPr>
          <w:rFonts w:ascii="Liberation Serif" w:hAnsi="Liberation Serif"/>
          <w:w w:val="110"/>
          <w:sz w:val="17"/>
        </w:rPr>
        <w:t>ἔχει δὲ ὧδε</w:t>
      </w:r>
      <w:r>
        <w:rPr>
          <w:w w:val="110"/>
          <w:sz w:val="17"/>
        </w:rPr>
        <w:t>—</w:t>
      </w:r>
      <w:r>
        <w:rPr>
          <w:rFonts w:ascii="Liberation Serif" w:hAnsi="Liberation Serif"/>
          <w:w w:val="110"/>
          <w:sz w:val="17"/>
        </w:rPr>
        <w:t>τολµητέον γὰρ οὖν τό γε ἀληθὲς εἰπεῖν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ἄλλως τε καὶ περὶ ἀληθείας λέγοντα</w:t>
      </w:r>
      <w:r>
        <w:rPr>
          <w:w w:val="110"/>
          <w:sz w:val="17"/>
        </w:rPr>
        <w:t>—</w:t>
      </w:r>
      <w:r>
        <w:rPr>
          <w:rFonts w:ascii="Liberation Serif" w:hAnsi="Liberation Serif"/>
          <w:w w:val="110"/>
          <w:sz w:val="17"/>
        </w:rPr>
        <w:t>ἡ γὰρ ἀχρώµατός τε καὶ ἀσχηµάτιστος καὶ ἀναφὴς οὐσία ὄντως οὖσα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ψυχῆς κυβερνήτῃ µόνῳ θεατὴ νῷ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περὶ ἣν τὸ τῆς ἀληθοῦς ἐπιστήµης γένος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τοῦτον ἔχει τὸν τόπον</w:t>
      </w:r>
      <w:r>
        <w:rPr>
          <w:w w:val="110"/>
          <w:sz w:val="17"/>
        </w:rPr>
        <w:t>. A respeito do carácter intuitivo do conhecimento segundo Platão, vejam-se Martin Heidegger: </w:t>
      </w:r>
      <w:r>
        <w:rPr>
          <w:rFonts w:ascii="TeX Gyre Bonum" w:hAnsi="TeX Gyre Bonum"/>
          <w:i/>
          <w:w w:val="110"/>
          <w:sz w:val="17"/>
        </w:rPr>
        <w:t>Gesamtausgabe </w:t>
      </w:r>
      <w:r>
        <w:rPr>
          <w:w w:val="110"/>
          <w:sz w:val="17"/>
        </w:rPr>
        <w:t>19: </w:t>
      </w:r>
      <w:r>
        <w:rPr>
          <w:rFonts w:ascii="TeX Gyre Bonum" w:hAnsi="TeX Gyre Bonum"/>
          <w:i/>
          <w:w w:val="110"/>
          <w:sz w:val="17"/>
        </w:rPr>
        <w:t>Platon </w:t>
      </w:r>
      <w:r>
        <w:rPr>
          <w:w w:val="110"/>
          <w:sz w:val="17"/>
        </w:rPr>
        <w:t>Sophistes (Wintersemester 1924/25), </w:t>
      </w:r>
      <w:r>
        <w:rPr>
          <w:rFonts w:ascii="TeX Gyre Bonum" w:hAnsi="TeX Gyre Bonum"/>
          <w:i/>
          <w:w w:val="110"/>
          <w:sz w:val="17"/>
        </w:rPr>
        <w:t>Op. Cit</w:t>
      </w:r>
      <w:r>
        <w:rPr>
          <w:w w:val="110"/>
          <w:sz w:val="17"/>
        </w:rPr>
        <w:t>., pp. 333, 339, 349-350, Jean Pierre Vernant: </w:t>
      </w:r>
      <w:r>
        <w:rPr>
          <w:rFonts w:ascii="TeX Gyre Bonum" w:hAnsi="TeX Gyre Bonum"/>
          <w:i/>
          <w:w w:val="110"/>
          <w:sz w:val="17"/>
        </w:rPr>
        <w:t>Mythe et pensée chez les </w:t>
      </w:r>
      <w:r>
        <w:rPr>
          <w:rFonts w:ascii="TeX Gyre Bonum" w:hAnsi="TeX Gyre Bonum"/>
          <w:i/>
          <w:w w:val="110"/>
          <w:sz w:val="17"/>
        </w:rPr>
        <w:t>Grecs: Études de psychologie historique </w:t>
      </w:r>
      <w:r>
        <w:rPr>
          <w:w w:val="110"/>
          <w:sz w:val="17"/>
        </w:rPr>
        <w:t>(1965), in </w:t>
      </w:r>
      <w:r>
        <w:rPr>
          <w:rFonts w:ascii="TeX Gyre Bonum" w:hAnsi="TeX Gyre Bonum"/>
          <w:i/>
          <w:w w:val="110"/>
          <w:sz w:val="17"/>
        </w:rPr>
        <w:t>Idem</w:t>
      </w:r>
      <w:r>
        <w:rPr>
          <w:w w:val="110"/>
          <w:sz w:val="17"/>
        </w:rPr>
        <w:t>., </w:t>
      </w:r>
      <w:r>
        <w:rPr>
          <w:rFonts w:ascii="TeX Gyre Bonum" w:hAnsi="TeX Gyre Bonum"/>
          <w:i/>
          <w:w w:val="110"/>
          <w:sz w:val="17"/>
        </w:rPr>
        <w:t>Oeuvres </w:t>
      </w:r>
      <w:r>
        <w:rPr>
          <w:w w:val="110"/>
          <w:sz w:val="17"/>
        </w:rPr>
        <w:t>I, </w:t>
      </w:r>
      <w:r>
        <w:rPr>
          <w:rFonts w:ascii="TeX Gyre Bonum" w:hAnsi="TeX Gyre Bonum"/>
          <w:i/>
          <w:w w:val="110"/>
          <w:sz w:val="17"/>
        </w:rPr>
        <w:t>Op. </w:t>
      </w:r>
      <w:r>
        <w:rPr>
          <w:rFonts w:ascii="TeX Gyre Bonum" w:hAnsi="TeX Gyre Bonum"/>
          <w:i/>
          <w:w w:val="110"/>
          <w:sz w:val="17"/>
        </w:rPr>
        <w:t>Cit.</w:t>
      </w:r>
      <w:r>
        <w:rPr>
          <w:w w:val="110"/>
          <w:sz w:val="17"/>
        </w:rPr>
        <w:t>, p. 339 n. 5, Jaques Derrida: “La pharmacie de Platon”, in </w:t>
      </w:r>
      <w:r>
        <w:rPr>
          <w:rFonts w:ascii="TeX Gyre Bonum" w:hAnsi="TeX Gyre Bonum"/>
          <w:i/>
          <w:w w:val="110"/>
          <w:sz w:val="17"/>
        </w:rPr>
        <w:t>Idem</w:t>
      </w:r>
      <w:r>
        <w:rPr>
          <w:w w:val="110"/>
          <w:sz w:val="17"/>
        </w:rPr>
        <w:t>.: </w:t>
      </w:r>
      <w:r>
        <w:rPr>
          <w:rFonts w:ascii="TeX Gyre Bonum" w:hAnsi="TeX Gyre Bonum"/>
          <w:i/>
          <w:w w:val="110"/>
          <w:sz w:val="17"/>
        </w:rPr>
        <w:t>La </w:t>
      </w:r>
      <w:r>
        <w:rPr>
          <w:rFonts w:ascii="TeX Gyre Bonum" w:hAnsi="TeX Gyre Bonum"/>
          <w:i/>
          <w:w w:val="110"/>
          <w:sz w:val="17"/>
        </w:rPr>
        <w:t>dissémination</w:t>
      </w:r>
      <w:r>
        <w:rPr>
          <w:w w:val="110"/>
          <w:sz w:val="17"/>
        </w:rPr>
        <w:t>,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Paris,  Éditions  du  Seuil,  1972,  pp.  153,  168,  207,  A. DIÈS, </w:t>
      </w:r>
      <w:r>
        <w:rPr>
          <w:rFonts w:ascii="TeX Gyre Bonum" w:hAnsi="TeX Gyre Bonum"/>
          <w:i/>
          <w:w w:val="110"/>
          <w:sz w:val="17"/>
        </w:rPr>
        <w:t>Autour de Platon: Essais de critique et d’histoire</w:t>
      </w:r>
      <w:r>
        <w:rPr>
          <w:w w:val="110"/>
          <w:sz w:val="17"/>
        </w:rPr>
        <w:t>, Paris, Les Belles Lettres, 1926, ed. rev. e corr. 1972, pp. 444, 448s., Mario Vegetti: “Dans l’ombre de Thoth. Dynamiques de l’écriture chez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Platon”,  in  Marcel  Detienne (ed.): </w:t>
      </w:r>
      <w:r>
        <w:rPr>
          <w:rFonts w:ascii="TeX Gyre Bonum" w:hAnsi="TeX Gyre Bonum"/>
          <w:i/>
          <w:w w:val="110"/>
          <w:sz w:val="17"/>
        </w:rPr>
        <w:t>Les savoirs de l’écriture en Grèce ancienne</w:t>
      </w:r>
      <w:r>
        <w:rPr>
          <w:w w:val="110"/>
          <w:sz w:val="17"/>
        </w:rPr>
        <w:t>, Lille, Presses Universitaires du Septentrion, 1988, 2ª ed. 2010, pp. 408, 409,  Peter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Impara: “Mito, eros e filosofia nel </w:t>
      </w:r>
      <w:r>
        <w:rPr>
          <w:rFonts w:ascii="TeX Gyre Bonum" w:hAnsi="TeX Gyre Bonum"/>
          <w:i/>
          <w:w w:val="110"/>
          <w:sz w:val="17"/>
        </w:rPr>
        <w:t>Fedro</w:t>
      </w:r>
      <w:r>
        <w:rPr>
          <w:w w:val="110"/>
          <w:sz w:val="17"/>
        </w:rPr>
        <w:t>”, in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L.  Rossetti  (ed.), </w:t>
      </w:r>
      <w:r>
        <w:rPr>
          <w:rFonts w:ascii="TeX Gyre Bonum" w:hAnsi="TeX Gyre Bonum"/>
          <w:i/>
          <w:w w:val="110"/>
          <w:sz w:val="17"/>
        </w:rPr>
        <w:t>Understanding the </w:t>
      </w:r>
      <w:r>
        <w:rPr>
          <w:w w:val="110"/>
          <w:sz w:val="17"/>
        </w:rPr>
        <w:t>Phaedrus (Proceedings of the II Symposium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Platonicum),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Sankt  Augustin,  Academia  Verlag  (International  Plato  Studies 1), 1992, p. 301 n.  </w:t>
      </w:r>
      <w:r>
        <w:rPr>
          <w:w w:val="115"/>
          <w:sz w:val="17"/>
        </w:rPr>
        <w:t>11,  </w:t>
      </w:r>
      <w:r>
        <w:rPr>
          <w:w w:val="110"/>
          <w:sz w:val="17"/>
        </w:rPr>
        <w:t>p.  303,  T.  A.  Szlezák:  “Tre  lezioni  su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Platone e la scrittura della filosofia”, </w:t>
      </w:r>
      <w:r>
        <w:rPr>
          <w:rFonts w:ascii="TeX Gyre Bonum" w:hAnsi="TeX Gyre Bonum"/>
          <w:i/>
          <w:w w:val="110"/>
          <w:sz w:val="17"/>
        </w:rPr>
        <w:t>Rivista di filosofia neo-scolastica </w:t>
      </w:r>
      <w:r>
        <w:rPr>
          <w:w w:val="110"/>
          <w:sz w:val="17"/>
        </w:rPr>
        <w:t>86 (1994), pp. 3-43, A. W. Nightingale: </w:t>
      </w:r>
      <w:r>
        <w:rPr>
          <w:rFonts w:ascii="TeX Gyre Bonum" w:hAnsi="TeX Gyre Bonum"/>
          <w:i/>
          <w:w w:val="110"/>
          <w:sz w:val="17"/>
        </w:rPr>
        <w:t>Genres in Dialogue: Plato and the </w:t>
      </w:r>
      <w:r>
        <w:rPr>
          <w:rFonts w:ascii="TeX Gyre Bonum" w:hAnsi="TeX Gyre Bonum"/>
          <w:i/>
          <w:w w:val="110"/>
          <w:sz w:val="17"/>
        </w:rPr>
        <w:t>Construct  of  Philosophy</w:t>
      </w:r>
      <w:r>
        <w:rPr>
          <w:w w:val="110"/>
          <w:sz w:val="17"/>
        </w:rPr>
        <w:t>,  Cambridge,  Cambridge  University  Press,  </w:t>
      </w:r>
      <w:r>
        <w:rPr>
          <w:spacing w:val="21"/>
          <w:w w:val="110"/>
          <w:sz w:val="17"/>
        </w:rPr>
        <w:t> </w:t>
      </w:r>
      <w:r>
        <w:rPr>
          <w:w w:val="110"/>
          <w:sz w:val="17"/>
        </w:rPr>
        <w:t>1995,</w:t>
      </w:r>
    </w:p>
    <w:p>
      <w:pPr>
        <w:spacing w:line="195" w:lineRule="exact" w:before="0"/>
        <w:ind w:left="1231" w:right="0" w:firstLine="0"/>
        <w:jc w:val="both"/>
        <w:rPr>
          <w:rFonts w:ascii="TeX Gyre Bonum"/>
          <w:i/>
          <w:sz w:val="17"/>
        </w:rPr>
      </w:pPr>
      <w:r>
        <w:rPr>
          <w:w w:val="110"/>
          <w:sz w:val="17"/>
        </w:rPr>
        <w:t>p. 168, C. H. Kahn: </w:t>
      </w:r>
      <w:r>
        <w:rPr>
          <w:rFonts w:ascii="TeX Gyre Bonum"/>
          <w:i/>
          <w:w w:val="110"/>
          <w:sz w:val="17"/>
        </w:rPr>
        <w:t>Plato and the Socratic Dialogue: The Philosophical</w:t>
      </w:r>
      <w:r>
        <w:rPr>
          <w:rFonts w:ascii="TeX Gyre Bonum"/>
          <w:i/>
          <w:spacing w:val="-11"/>
          <w:w w:val="110"/>
          <w:sz w:val="17"/>
        </w:rPr>
        <w:t> </w:t>
      </w:r>
      <w:r>
        <w:rPr>
          <w:rFonts w:ascii="TeX Gyre Bonum"/>
          <w:i/>
          <w:w w:val="110"/>
          <w:sz w:val="17"/>
        </w:rPr>
        <w:t>Use</w:t>
      </w:r>
    </w:p>
    <w:p>
      <w:pPr>
        <w:spacing w:line="221" w:lineRule="exact" w:before="0"/>
        <w:ind w:left="1231" w:right="0" w:firstLine="0"/>
        <w:jc w:val="both"/>
        <w:rPr>
          <w:sz w:val="17"/>
        </w:rPr>
      </w:pPr>
      <w:r>
        <w:rPr>
          <w:rFonts w:ascii="TeX Gyre Bonum"/>
          <w:i/>
          <w:w w:val="115"/>
          <w:sz w:val="17"/>
        </w:rPr>
        <w:t>of a Literary Form</w:t>
      </w:r>
      <w:r>
        <w:rPr>
          <w:w w:val="115"/>
          <w:sz w:val="17"/>
        </w:rPr>
        <w:t>, Cambridge, Cambridge University Press, 1996, p.</w:t>
      </w:r>
      <w:r>
        <w:rPr>
          <w:spacing w:val="45"/>
          <w:w w:val="115"/>
          <w:sz w:val="17"/>
        </w:rPr>
        <w:t> </w:t>
      </w:r>
      <w:r>
        <w:rPr>
          <w:w w:val="115"/>
          <w:sz w:val="17"/>
        </w:rPr>
        <w:t>371,</w:t>
      </w:r>
    </w:p>
    <w:p>
      <w:pPr>
        <w:spacing w:line="189" w:lineRule="exact" w:before="7"/>
        <w:ind w:left="1231" w:right="0" w:firstLine="0"/>
        <w:jc w:val="both"/>
        <w:rPr>
          <w:sz w:val="17"/>
        </w:rPr>
      </w:pPr>
      <w:r>
        <w:rPr>
          <w:w w:val="115"/>
          <w:sz w:val="17"/>
        </w:rPr>
        <w:t>F. 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Filippi, 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“Die 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Schwäche 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des 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Logos 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und 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die 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Dialektik 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bei 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Platon”,</w:t>
      </w:r>
    </w:p>
    <w:p>
      <w:pPr>
        <w:spacing w:line="226" w:lineRule="exact" w:before="0"/>
        <w:ind w:left="1231" w:right="0" w:firstLine="0"/>
        <w:jc w:val="both"/>
        <w:rPr>
          <w:sz w:val="17"/>
        </w:rPr>
      </w:pPr>
      <w:r>
        <w:rPr>
          <w:rFonts w:ascii="TeX Gyre Bonum" w:hAnsi="TeX Gyre Bonum"/>
          <w:i/>
          <w:w w:val="110"/>
          <w:sz w:val="17"/>
        </w:rPr>
        <w:t>Internationales Jahrbuch für Hermeneutik </w:t>
      </w:r>
      <w:r>
        <w:rPr>
          <w:w w:val="110"/>
          <w:sz w:val="17"/>
        </w:rPr>
        <w:t>9 (2009), p. 187.</w:t>
      </w:r>
    </w:p>
    <w:p>
      <w:pPr>
        <w:spacing w:line="230" w:lineRule="auto" w:before="15"/>
        <w:ind w:left="1231" w:right="1085" w:firstLine="0"/>
        <w:jc w:val="both"/>
        <w:rPr>
          <w:sz w:val="17"/>
        </w:rPr>
      </w:pPr>
      <w:r>
        <w:rPr>
          <w:w w:val="110"/>
          <w:position w:val="4"/>
          <w:sz w:val="12"/>
        </w:rPr>
        <w:t>14 </w:t>
      </w:r>
      <w:r>
        <w:rPr>
          <w:w w:val="110"/>
          <w:sz w:val="17"/>
        </w:rPr>
        <w:t>Sobre a linguagem dos mistérios, vejam-se Jean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Pierre  Vernant:  </w:t>
      </w:r>
      <w:r>
        <w:rPr>
          <w:rFonts w:ascii="TeX Gyre Bonum" w:hAnsi="TeX Gyre Bonum"/>
          <w:i/>
          <w:w w:val="110"/>
          <w:sz w:val="17"/>
        </w:rPr>
        <w:t>L’individu,</w:t>
      </w:r>
      <w:r>
        <w:rPr>
          <w:rFonts w:ascii="TeX Gyre Bonum" w:hAnsi="TeX Gyre Bonum"/>
          <w:i/>
          <w:spacing w:val="-14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la</w:t>
      </w:r>
      <w:r>
        <w:rPr>
          <w:rFonts w:ascii="TeX Gyre Bonum" w:hAnsi="TeX Gyre Bonum"/>
          <w:i/>
          <w:spacing w:val="-16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mort,</w:t>
      </w:r>
      <w:r>
        <w:rPr>
          <w:rFonts w:ascii="TeX Gyre Bonum" w:hAnsi="TeX Gyre Bonum"/>
          <w:i/>
          <w:spacing w:val="-13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l’amour:</w:t>
      </w:r>
      <w:r>
        <w:rPr>
          <w:rFonts w:ascii="TeX Gyre Bonum" w:hAnsi="TeX Gyre Bonum"/>
          <w:i/>
          <w:spacing w:val="-14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Soi-même</w:t>
      </w:r>
      <w:r>
        <w:rPr>
          <w:rFonts w:ascii="TeX Gyre Bonum" w:hAnsi="TeX Gyre Bonum"/>
          <w:i/>
          <w:spacing w:val="-13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et</w:t>
      </w:r>
      <w:r>
        <w:rPr>
          <w:rFonts w:ascii="TeX Gyre Bonum" w:hAnsi="TeX Gyre Bonum"/>
          <w:i/>
          <w:spacing w:val="-17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l’autre</w:t>
      </w:r>
      <w:r>
        <w:rPr>
          <w:rFonts w:ascii="TeX Gyre Bonum" w:hAnsi="TeX Gyre Bonum"/>
          <w:i/>
          <w:spacing w:val="-14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en</w:t>
      </w:r>
      <w:r>
        <w:rPr>
          <w:rFonts w:ascii="TeX Gyre Bonum" w:hAnsi="TeX Gyre Bonum"/>
          <w:i/>
          <w:spacing w:val="-13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Grèce</w:t>
      </w:r>
      <w:r>
        <w:rPr>
          <w:rFonts w:ascii="TeX Gyre Bonum" w:hAnsi="TeX Gyre Bonum"/>
          <w:i/>
          <w:spacing w:val="-13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ancienne</w:t>
      </w:r>
      <w:r>
        <w:rPr>
          <w:rFonts w:ascii="TeX Gyre Bonum" w:hAnsi="TeX Gyre Bonum"/>
          <w:i/>
          <w:spacing w:val="-11"/>
          <w:w w:val="110"/>
          <w:sz w:val="17"/>
        </w:rPr>
        <w:t> </w:t>
      </w:r>
      <w:r>
        <w:rPr>
          <w:w w:val="110"/>
          <w:sz w:val="17"/>
        </w:rPr>
        <w:t>(1989), in </w:t>
      </w:r>
      <w:r>
        <w:rPr>
          <w:rFonts w:ascii="TeX Gyre Bonum" w:hAnsi="TeX Gyre Bonum"/>
          <w:i/>
          <w:w w:val="110"/>
          <w:sz w:val="17"/>
        </w:rPr>
        <w:t>Idem</w:t>
      </w:r>
      <w:r>
        <w:rPr>
          <w:w w:val="110"/>
          <w:sz w:val="17"/>
        </w:rPr>
        <w:t>., </w:t>
      </w:r>
      <w:r>
        <w:rPr>
          <w:rFonts w:ascii="TeX Gyre Bonum" w:hAnsi="TeX Gyre Bonum"/>
          <w:i/>
          <w:w w:val="110"/>
          <w:sz w:val="17"/>
        </w:rPr>
        <w:t>Oeuvres </w:t>
      </w:r>
      <w:r>
        <w:rPr>
          <w:w w:val="110"/>
          <w:sz w:val="17"/>
        </w:rPr>
        <w:t>I, </w:t>
      </w:r>
      <w:r>
        <w:rPr>
          <w:rFonts w:ascii="TeX Gyre Bonum" w:hAnsi="TeX Gyre Bonum"/>
          <w:i/>
          <w:w w:val="110"/>
          <w:sz w:val="17"/>
        </w:rPr>
        <w:t>Op. Cit</w:t>
      </w:r>
      <w:r>
        <w:rPr>
          <w:w w:val="110"/>
          <w:sz w:val="17"/>
        </w:rPr>
        <w:t>., p. 1418, K. Albert: “Über den Begriff der Philosophie im platonischen </w:t>
      </w:r>
      <w:r>
        <w:rPr>
          <w:rFonts w:ascii="TeX Gyre Bonum" w:hAnsi="TeX Gyre Bonum"/>
          <w:i/>
          <w:w w:val="110"/>
          <w:sz w:val="17"/>
        </w:rPr>
        <w:t>Phaidros</w:t>
      </w:r>
      <w:r>
        <w:rPr>
          <w:w w:val="110"/>
          <w:sz w:val="17"/>
        </w:rPr>
        <w:t>”, in L. Rossetti (ed.), </w:t>
      </w:r>
      <w:r>
        <w:rPr>
          <w:rFonts w:ascii="TeX Gyre Bonum" w:hAnsi="TeX Gyre Bonum"/>
          <w:i/>
          <w:w w:val="110"/>
          <w:sz w:val="17"/>
        </w:rPr>
        <w:t>Understanding </w:t>
      </w:r>
      <w:r>
        <w:rPr>
          <w:rFonts w:ascii="TeX Gyre Bonum" w:hAnsi="TeX Gyre Bonum"/>
          <w:i/>
          <w:w w:val="110"/>
          <w:sz w:val="17"/>
        </w:rPr>
        <w:t>the </w:t>
      </w:r>
      <w:r>
        <w:rPr>
          <w:w w:val="110"/>
          <w:sz w:val="17"/>
        </w:rPr>
        <w:t>Phaedrus, </w:t>
      </w:r>
      <w:r>
        <w:rPr>
          <w:rFonts w:ascii="TeX Gyre Bonum" w:hAnsi="TeX Gyre Bonum"/>
          <w:i/>
          <w:w w:val="110"/>
          <w:sz w:val="17"/>
        </w:rPr>
        <w:t>Op. Cit</w:t>
      </w:r>
      <w:r>
        <w:rPr>
          <w:w w:val="110"/>
          <w:sz w:val="17"/>
        </w:rPr>
        <w:t>., p. 240, C.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Schefer:  “Rhetoric  as  Part  of  an Initiation into the Mysteries: A New Interpretation of the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Platonic  </w:t>
      </w:r>
      <w:r>
        <w:rPr>
          <w:rFonts w:ascii="TeX Gyre Bonum" w:hAnsi="TeX Gyre Bonum"/>
          <w:i/>
          <w:w w:val="110"/>
          <w:sz w:val="17"/>
        </w:rPr>
        <w:t>Phaedrus</w:t>
      </w:r>
      <w:r>
        <w:rPr>
          <w:w w:val="110"/>
          <w:sz w:val="17"/>
        </w:rPr>
        <w:t>”, in A. N. Michelini (ed.): </w:t>
      </w:r>
      <w:r>
        <w:rPr>
          <w:rFonts w:ascii="TeX Gyre Bonum" w:hAnsi="TeX Gyre Bonum"/>
          <w:i/>
          <w:w w:val="110"/>
          <w:sz w:val="17"/>
        </w:rPr>
        <w:t>Plato as Author: The Rhetoric of </w:t>
      </w:r>
      <w:r>
        <w:rPr>
          <w:rFonts w:ascii="TeX Gyre Bonum" w:hAnsi="TeX Gyre Bonum"/>
          <w:i/>
          <w:w w:val="110"/>
          <w:sz w:val="17"/>
        </w:rPr>
        <w:t>Philosophy</w:t>
      </w:r>
      <w:r>
        <w:rPr>
          <w:w w:val="110"/>
          <w:sz w:val="17"/>
        </w:rPr>
        <w:t>, Leiden/ Boston,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Brill,  2003,  pp.  175-196.  O  estudo  de  Schefer,</w:t>
      </w:r>
      <w:r>
        <w:rPr>
          <w:spacing w:val="9"/>
          <w:w w:val="110"/>
          <w:sz w:val="17"/>
        </w:rPr>
        <w:t> </w:t>
      </w:r>
      <w:r>
        <w:rPr>
          <w:w w:val="110"/>
          <w:sz w:val="17"/>
        </w:rPr>
        <w:t>supracitado,</w:t>
      </w:r>
      <w:r>
        <w:rPr>
          <w:spacing w:val="9"/>
          <w:w w:val="110"/>
          <w:sz w:val="17"/>
        </w:rPr>
        <w:t> </w:t>
      </w:r>
      <w:r>
        <w:rPr>
          <w:w w:val="110"/>
          <w:sz w:val="17"/>
        </w:rPr>
        <w:t>é</w:t>
      </w:r>
      <w:r>
        <w:rPr>
          <w:spacing w:val="10"/>
          <w:w w:val="110"/>
          <w:sz w:val="17"/>
        </w:rPr>
        <w:t> </w:t>
      </w:r>
      <w:r>
        <w:rPr>
          <w:w w:val="110"/>
          <w:sz w:val="17"/>
        </w:rPr>
        <w:t>bastante</w:t>
      </w:r>
      <w:r>
        <w:rPr>
          <w:spacing w:val="9"/>
          <w:w w:val="110"/>
          <w:sz w:val="17"/>
        </w:rPr>
        <w:t> </w:t>
      </w:r>
      <w:r>
        <w:rPr>
          <w:w w:val="110"/>
          <w:sz w:val="17"/>
        </w:rPr>
        <w:t>exaustivo</w:t>
      </w:r>
      <w:r>
        <w:rPr>
          <w:spacing w:val="10"/>
          <w:w w:val="110"/>
          <w:sz w:val="17"/>
        </w:rPr>
        <w:t> </w:t>
      </w:r>
      <w:r>
        <w:rPr>
          <w:w w:val="110"/>
          <w:sz w:val="17"/>
        </w:rPr>
        <w:t>e,</w:t>
      </w:r>
      <w:r>
        <w:rPr>
          <w:spacing w:val="9"/>
          <w:w w:val="110"/>
          <w:sz w:val="17"/>
        </w:rPr>
        <w:t> </w:t>
      </w:r>
      <w:r>
        <w:rPr>
          <w:w w:val="110"/>
          <w:sz w:val="17"/>
        </w:rPr>
        <w:t>a</w:t>
      </w:r>
      <w:r>
        <w:rPr>
          <w:spacing w:val="11"/>
          <w:w w:val="110"/>
          <w:sz w:val="17"/>
        </w:rPr>
        <w:t> </w:t>
      </w:r>
      <w:r>
        <w:rPr>
          <w:w w:val="110"/>
          <w:sz w:val="17"/>
        </w:rPr>
        <w:t>muitos</w:t>
      </w:r>
      <w:r>
        <w:rPr>
          <w:spacing w:val="9"/>
          <w:w w:val="110"/>
          <w:sz w:val="17"/>
        </w:rPr>
        <w:t> </w:t>
      </w:r>
      <w:r>
        <w:rPr>
          <w:w w:val="110"/>
          <w:sz w:val="17"/>
        </w:rPr>
        <w:t>títulos,</w:t>
      </w:r>
      <w:r>
        <w:rPr>
          <w:spacing w:val="10"/>
          <w:w w:val="110"/>
          <w:sz w:val="17"/>
        </w:rPr>
        <w:t> </w:t>
      </w:r>
      <w:r>
        <w:rPr>
          <w:w w:val="110"/>
          <w:sz w:val="17"/>
        </w:rPr>
        <w:t>admirável,</w:t>
      </w:r>
    </w:p>
    <w:p>
      <w:pPr>
        <w:spacing w:line="230" w:lineRule="auto" w:before="25"/>
        <w:ind w:left="1231" w:right="1086" w:firstLine="0"/>
        <w:jc w:val="both"/>
        <w:rPr>
          <w:sz w:val="17"/>
        </w:rPr>
      </w:pPr>
      <w:r>
        <w:rPr>
          <w:w w:val="115"/>
          <w:sz w:val="17"/>
        </w:rPr>
        <w:t>embora, por vezes, pareça exagerar na importância que atribui à terminologia dos mistérios na concepção global do </w:t>
      </w:r>
      <w:r>
        <w:rPr>
          <w:rFonts w:ascii="TeX Gyre Bonum" w:hAnsi="TeX Gyre Bonum"/>
          <w:i/>
          <w:w w:val="115"/>
          <w:sz w:val="17"/>
        </w:rPr>
        <w:t>Fedro</w:t>
      </w:r>
      <w:r>
        <w:rPr>
          <w:w w:val="115"/>
          <w:sz w:val="17"/>
        </w:rPr>
        <w:t>.</w:t>
      </w:r>
    </w:p>
    <w:p>
      <w:pPr>
        <w:spacing w:line="213" w:lineRule="exact" w:before="0"/>
        <w:ind w:left="1231" w:right="0" w:firstLine="0"/>
        <w:jc w:val="both"/>
        <w:rPr>
          <w:sz w:val="17"/>
        </w:rPr>
      </w:pPr>
      <w:r>
        <w:rPr>
          <w:w w:val="110"/>
          <w:position w:val="4"/>
          <w:sz w:val="12"/>
        </w:rPr>
        <w:t>15 </w:t>
      </w:r>
      <w:r>
        <w:rPr>
          <w:rFonts w:ascii="TeX Gyre Bonum" w:hAnsi="TeX Gyre Bonum"/>
          <w:i/>
          <w:w w:val="110"/>
          <w:sz w:val="17"/>
        </w:rPr>
        <w:t>Cfr</w:t>
      </w:r>
      <w:r>
        <w:rPr>
          <w:w w:val="110"/>
          <w:sz w:val="17"/>
        </w:rPr>
        <w:t>. e.g. </w:t>
      </w:r>
      <w:r>
        <w:rPr>
          <w:rFonts w:ascii="TeX Gyre Bonum" w:hAnsi="TeX Gyre Bonum"/>
          <w:i/>
          <w:w w:val="110"/>
          <w:sz w:val="17"/>
        </w:rPr>
        <w:t>Phdr. </w:t>
      </w:r>
      <w:r>
        <w:rPr>
          <w:w w:val="110"/>
          <w:sz w:val="17"/>
        </w:rPr>
        <w:t>248a1: </w:t>
      </w:r>
      <w:r>
        <w:rPr>
          <w:rFonts w:ascii="Liberation Serif" w:hAnsi="Liberation Serif"/>
          <w:w w:val="110"/>
          <w:sz w:val="17"/>
        </w:rPr>
        <w:t>Καὶ οὗτος µὲν θεῶν βίος </w:t>
      </w:r>
      <w:r>
        <w:rPr>
          <w:w w:val="110"/>
          <w:sz w:val="17"/>
        </w:rPr>
        <w:t>(…).</w:t>
      </w:r>
    </w:p>
    <w:p>
      <w:pPr>
        <w:spacing w:after="0" w:line="213" w:lineRule="exact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9" w:lineRule="auto" w:before="92"/>
        <w:ind w:left="1231" w:right="1086"/>
        <w:jc w:val="both"/>
      </w:pPr>
      <w:r>
        <w:rPr>
          <w:w w:val="115"/>
        </w:rPr>
        <w:t>realidade, sim </w:t>
      </w:r>
      <w:r>
        <w:rPr>
          <w:spacing w:val="2"/>
          <w:w w:val="115"/>
        </w:rPr>
        <w:t>—mas </w:t>
      </w:r>
      <w:r>
        <w:rPr>
          <w:w w:val="115"/>
        </w:rPr>
        <w:t>essa sua visão directa da realidade envolve, desde logo, um grande esforço da parte delas</w:t>
      </w:r>
      <w:r>
        <w:rPr>
          <w:w w:val="115"/>
          <w:position w:val="5"/>
          <w:sz w:val="14"/>
        </w:rPr>
        <w:t>16 </w:t>
      </w:r>
      <w:r>
        <w:rPr>
          <w:w w:val="115"/>
        </w:rPr>
        <w:t>e consiste numa visão de carácter parcial</w:t>
      </w:r>
      <w:r>
        <w:rPr>
          <w:w w:val="115"/>
          <w:position w:val="5"/>
          <w:sz w:val="14"/>
        </w:rPr>
        <w:t>17</w:t>
      </w:r>
      <w:r>
        <w:rPr>
          <w:w w:val="115"/>
        </w:rPr>
        <w:t>. (Isto é já um</w:t>
      </w:r>
      <w:r>
        <w:rPr>
          <w:spacing w:val="58"/>
          <w:w w:val="115"/>
        </w:rPr>
        <w:t> </w:t>
      </w:r>
      <w:r>
        <w:rPr>
          <w:w w:val="115"/>
        </w:rPr>
        <w:t>prenúncio</w:t>
      </w:r>
      <w:r>
        <w:rPr>
          <w:spacing w:val="58"/>
          <w:w w:val="115"/>
        </w:rPr>
        <w:t> </w:t>
      </w:r>
      <w:r>
        <w:rPr>
          <w:w w:val="115"/>
        </w:rPr>
        <w:t>da  situação  fáctica  da  </w:t>
      </w:r>
      <w:r>
        <w:rPr>
          <w:rFonts w:ascii="Liberation Serif" w:hAnsi="Liberation Serif"/>
          <w:w w:val="115"/>
        </w:rPr>
        <w:t>ψυχή </w:t>
      </w:r>
      <w:r>
        <w:rPr>
          <w:w w:val="115"/>
        </w:rPr>
        <w:t>humana,  </w:t>
      </w:r>
      <w:r>
        <w:rPr>
          <w:spacing w:val="2"/>
          <w:w w:val="115"/>
        </w:rPr>
        <w:t>que </w:t>
      </w:r>
      <w:r>
        <w:rPr>
          <w:w w:val="115"/>
        </w:rPr>
        <w:t>consideraremos adiante.)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6" w:lineRule="auto" w:before="1"/>
        <w:ind w:left="1231" w:right="1087" w:firstLine="426"/>
        <w:jc w:val="both"/>
      </w:pPr>
      <w:r>
        <w:rPr>
          <w:w w:val="115"/>
        </w:rPr>
        <w:t>Antes de passarmos ao segundo momento estrutural da</w:t>
      </w:r>
      <w:r>
        <w:rPr>
          <w:spacing w:val="58"/>
          <w:w w:val="115"/>
        </w:rPr>
        <w:t> </w:t>
      </w:r>
      <w:r>
        <w:rPr>
          <w:rFonts w:ascii="Liberation Serif" w:hAnsi="Liberation Serif"/>
          <w:w w:val="115"/>
        </w:rPr>
        <w:t>παλινῳδία</w:t>
      </w:r>
      <w:r>
        <w:rPr>
          <w:w w:val="115"/>
        </w:rPr>
        <w:t>,</w:t>
      </w:r>
      <w:r>
        <w:rPr>
          <w:spacing w:val="58"/>
          <w:w w:val="115"/>
        </w:rPr>
        <w:t> </w:t>
      </w:r>
      <w:r>
        <w:rPr>
          <w:w w:val="115"/>
        </w:rPr>
        <w:t>interessa  salientar  ainda  dois  pontos fundamentais, sem os quais não se poderá perceber o</w:t>
      </w:r>
      <w:r>
        <w:rPr>
          <w:spacing w:val="58"/>
          <w:w w:val="115"/>
        </w:rPr>
        <w:t> </w:t>
      </w:r>
      <w:r>
        <w:rPr>
          <w:w w:val="115"/>
        </w:rPr>
        <w:t>fenómeno do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filosófico tal como ele se dá nas </w:t>
      </w:r>
      <w:r>
        <w:rPr>
          <w:rFonts w:ascii="Liberation Serif" w:hAnsi="Liberation Serif"/>
          <w:w w:val="115"/>
        </w:rPr>
        <w:t>ψυχαί </w:t>
      </w:r>
      <w:r>
        <w:rPr>
          <w:w w:val="115"/>
        </w:rPr>
        <w:t>humanas.</w:t>
      </w:r>
    </w:p>
    <w:p>
      <w:pPr>
        <w:pStyle w:val="BodyText"/>
        <w:spacing w:line="256" w:lineRule="auto" w:before="7"/>
        <w:ind w:left="1231" w:right="1088" w:firstLine="426"/>
        <w:jc w:val="both"/>
        <w:rPr>
          <w:sz w:val="14"/>
        </w:rPr>
      </w:pPr>
      <w:r>
        <w:rPr>
          <w:w w:val="110"/>
        </w:rPr>
        <w:t>O primeiro ponto tem que ver com a circunstância de  haver uma relação essencial entre  as  </w:t>
      </w:r>
      <w:r>
        <w:rPr>
          <w:rFonts w:ascii="Liberation Serif" w:hAnsi="Liberation Serif"/>
          <w:w w:val="110"/>
        </w:rPr>
        <w:t>ψυχαί  </w:t>
      </w:r>
      <w:r>
        <w:rPr>
          <w:w w:val="110"/>
        </w:rPr>
        <w:t>humanas  e  a visão da realidade —a tal ponto que a  visão  ou  o  desvelamento da realidade (a </w:t>
      </w:r>
      <w:r>
        <w:rPr>
          <w:rFonts w:ascii="Liberation Serif" w:hAnsi="Liberation Serif"/>
          <w:w w:val="110"/>
        </w:rPr>
        <w:t>ἀλήθεια</w:t>
      </w:r>
      <w:r>
        <w:rPr>
          <w:w w:val="110"/>
        </w:rPr>
        <w:t>) equivale a  uma  condição necessária para se poder ser uma</w:t>
      </w:r>
      <w:r>
        <w:rPr>
          <w:spacing w:val="6"/>
          <w:w w:val="110"/>
        </w:rPr>
        <w:t> </w:t>
      </w:r>
      <w:r>
        <w:rPr>
          <w:rFonts w:ascii="Liberation Serif" w:hAnsi="Liberation Serif"/>
          <w:w w:val="110"/>
        </w:rPr>
        <w:t>ψυχή </w:t>
      </w:r>
      <w:r>
        <w:rPr>
          <w:w w:val="110"/>
        </w:rPr>
        <w:t>humana.</w:t>
      </w:r>
      <w:r>
        <w:rPr>
          <w:w w:val="110"/>
          <w:position w:val="5"/>
          <w:sz w:val="14"/>
        </w:rPr>
        <w:t>18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6" w:lineRule="auto"/>
        <w:ind w:left="1231" w:right="1088" w:firstLine="426"/>
        <w:jc w:val="both"/>
        <w:rPr>
          <w:sz w:val="14"/>
        </w:rPr>
      </w:pPr>
      <w:r>
        <w:rPr>
          <w:w w:val="115"/>
        </w:rPr>
        <w:t>Isto significa duas coisas. Primeiro: para se ser uma  </w:t>
      </w:r>
      <w:r>
        <w:rPr>
          <w:rFonts w:ascii="Liberation Serif" w:hAnsi="Liberation Serif"/>
          <w:w w:val="115"/>
        </w:rPr>
        <w:t>ψυχή </w:t>
      </w:r>
      <w:r>
        <w:rPr>
          <w:w w:val="115"/>
        </w:rPr>
        <w:t>humana é necessário ter visto a realidade (é necessário ter alguma relação com o verdadeiro). Segundo: toda a </w:t>
      </w:r>
      <w:r>
        <w:rPr>
          <w:rFonts w:ascii="Liberation Serif" w:hAnsi="Liberation Serif"/>
          <w:w w:val="115"/>
        </w:rPr>
        <w:t>ψυχή </w:t>
      </w:r>
      <w:r>
        <w:rPr>
          <w:w w:val="115"/>
        </w:rPr>
        <w:t>humana pode, por isso mesmo, procurar reactivar tal visão da realidade por via da</w:t>
      </w:r>
      <w:r>
        <w:rPr>
          <w:spacing w:val="54"/>
          <w:w w:val="115"/>
        </w:rPr>
        <w:t> </w:t>
      </w:r>
      <w:r>
        <w:rPr>
          <w:rFonts w:ascii="Liberation Serif" w:hAnsi="Liberation Serif"/>
          <w:w w:val="115"/>
        </w:rPr>
        <w:t>ἀνάµνησις</w:t>
      </w:r>
      <w:r>
        <w:rPr>
          <w:w w:val="115"/>
        </w:rPr>
        <w:t>.</w:t>
      </w:r>
      <w:r>
        <w:rPr>
          <w:w w:val="115"/>
          <w:position w:val="5"/>
          <w:sz w:val="14"/>
        </w:rPr>
        <w:t>19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9" w:lineRule="auto" w:before="1"/>
        <w:ind w:left="1231" w:right="1087" w:firstLine="426"/>
        <w:jc w:val="both"/>
      </w:pPr>
      <w:r>
        <w:rPr>
          <w:w w:val="110"/>
        </w:rPr>
        <w:t>O segundo ponto diz respeito ao facto de as </w:t>
      </w:r>
      <w:r>
        <w:rPr>
          <w:rFonts w:ascii="Liberation Serif" w:hAnsi="Liberation Serif"/>
          <w:w w:val="110"/>
        </w:rPr>
        <w:t>ψυχαί </w:t>
      </w:r>
      <w:r>
        <w:rPr>
          <w:w w:val="110"/>
        </w:rPr>
        <w:t>dos </w:t>
      </w:r>
      <w:r>
        <w:rPr>
          <w:rFonts w:ascii="Liberation Serif" w:hAnsi="Liberation Serif"/>
          <w:w w:val="110"/>
        </w:rPr>
        <w:t>φιλόσοφοι</w:t>
      </w:r>
      <w:r>
        <w:rPr>
          <w:w w:val="110"/>
        </w:rPr>
        <w:t>, por terem tido uma visão mais perfeita das realidades hiperurânicas</w:t>
      </w:r>
      <w:r>
        <w:rPr>
          <w:w w:val="110"/>
          <w:position w:val="5"/>
          <w:sz w:val="14"/>
        </w:rPr>
        <w:t>20</w:t>
      </w:r>
      <w:r>
        <w:rPr>
          <w:w w:val="110"/>
        </w:rPr>
        <w:t>, desenvolverem uma maior dependência em relação à </w:t>
      </w:r>
      <w:r>
        <w:rPr>
          <w:rFonts w:ascii="Liberation Serif" w:hAnsi="Liberation Serif"/>
          <w:w w:val="110"/>
        </w:rPr>
        <w:t>ἀλήθεια</w:t>
      </w:r>
      <w:r>
        <w:rPr>
          <w:w w:val="110"/>
        </w:rPr>
        <w:t>. E isso a tal ponto  que  aquilo que mais as caracteriza na vida terrena é justamente       a circunstância de dedicarem o seu tempo de vida à perseguição do restabelecimento da relação prístina com </w:t>
      </w:r>
      <w:r>
        <w:rPr>
          <w:rFonts w:ascii="Liberation Serif" w:hAnsi="Liberation Serif"/>
          <w:w w:val="110"/>
        </w:rPr>
        <w:t>τὸ ἀληθές</w:t>
      </w:r>
      <w:r>
        <w:rPr>
          <w:w w:val="110"/>
        </w:rPr>
        <w:t>.</w:t>
      </w:r>
      <w:r>
        <w:rPr>
          <w:w w:val="110"/>
          <w:position w:val="5"/>
          <w:sz w:val="14"/>
        </w:rPr>
        <w:t>21 </w:t>
      </w:r>
      <w:r>
        <w:rPr>
          <w:w w:val="110"/>
        </w:rPr>
        <w:t>Trata-se de uma relação que,  nesta  vida,  embora  não seja nula, está longe de ser algo plena e firmemente desenvolvido  —algo  cujo  desenvolvimento  pleno  e duradouro não exija um esforço</w:t>
      </w:r>
      <w:r>
        <w:rPr>
          <w:spacing w:val="53"/>
          <w:w w:val="110"/>
        </w:rPr>
        <w:t> </w:t>
      </w:r>
      <w:r>
        <w:rPr>
          <w:w w:val="110"/>
        </w:rPr>
        <w:t>gigantesco.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147.600006pt;margin-top:14.969172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23" w:lineRule="auto" w:before="98"/>
        <w:ind w:left="1231" w:right="5207" w:firstLine="0"/>
        <w:jc w:val="left"/>
        <w:rPr>
          <w:sz w:val="17"/>
        </w:rPr>
      </w:pPr>
      <w:r>
        <w:rPr>
          <w:w w:val="115"/>
          <w:position w:val="4"/>
          <w:sz w:val="12"/>
        </w:rPr>
        <w:t>16 </w:t>
      </w:r>
      <w:r>
        <w:rPr>
          <w:rFonts w:ascii="TeX Gyre Bonum"/>
          <w:i/>
          <w:w w:val="115"/>
          <w:sz w:val="17"/>
        </w:rPr>
        <w:t>Cfr</w:t>
      </w:r>
      <w:r>
        <w:rPr>
          <w:w w:val="115"/>
          <w:sz w:val="17"/>
        </w:rPr>
        <w:t>. e.g. </w:t>
      </w:r>
      <w:r>
        <w:rPr>
          <w:rFonts w:ascii="TeX Gyre Bonum"/>
          <w:i/>
          <w:w w:val="115"/>
          <w:sz w:val="17"/>
        </w:rPr>
        <w:t>Phdr. </w:t>
      </w:r>
      <w:r>
        <w:rPr>
          <w:w w:val="115"/>
          <w:sz w:val="17"/>
        </w:rPr>
        <w:t>248a1-6. </w:t>
      </w:r>
      <w:r>
        <w:rPr>
          <w:w w:val="115"/>
          <w:position w:val="4"/>
          <w:sz w:val="12"/>
        </w:rPr>
        <w:t>17 </w:t>
      </w:r>
      <w:r>
        <w:rPr>
          <w:rFonts w:ascii="TeX Gyre Bonum"/>
          <w:i/>
          <w:w w:val="115"/>
          <w:sz w:val="17"/>
        </w:rPr>
        <w:t>Cfr</w:t>
      </w:r>
      <w:r>
        <w:rPr>
          <w:w w:val="115"/>
          <w:sz w:val="17"/>
        </w:rPr>
        <w:t>. e.g. </w:t>
      </w:r>
      <w:r>
        <w:rPr>
          <w:rFonts w:ascii="TeX Gyre Bonum"/>
          <w:i/>
          <w:w w:val="115"/>
          <w:sz w:val="17"/>
        </w:rPr>
        <w:t>Phdr. </w:t>
      </w:r>
      <w:r>
        <w:rPr>
          <w:w w:val="115"/>
          <w:sz w:val="17"/>
        </w:rPr>
        <w:t>248c5-d4. </w:t>
      </w:r>
      <w:r>
        <w:rPr>
          <w:w w:val="115"/>
          <w:position w:val="4"/>
          <w:sz w:val="12"/>
        </w:rPr>
        <w:t>18 </w:t>
      </w:r>
      <w:r>
        <w:rPr>
          <w:rFonts w:ascii="TeX Gyre Bonum"/>
          <w:i/>
          <w:w w:val="115"/>
          <w:sz w:val="17"/>
        </w:rPr>
        <w:t>Cfr</w:t>
      </w:r>
      <w:r>
        <w:rPr>
          <w:w w:val="115"/>
          <w:sz w:val="17"/>
        </w:rPr>
        <w:t>. </w:t>
      </w:r>
      <w:r>
        <w:rPr>
          <w:rFonts w:ascii="TeX Gyre Bonum"/>
          <w:i/>
          <w:w w:val="115"/>
          <w:sz w:val="17"/>
        </w:rPr>
        <w:t>Phdr.</w:t>
      </w:r>
      <w:r>
        <w:rPr>
          <w:rFonts w:ascii="TeX Gyre Bonum"/>
          <w:i/>
          <w:spacing w:val="-16"/>
          <w:w w:val="115"/>
          <w:sz w:val="17"/>
        </w:rPr>
        <w:t> </w:t>
      </w:r>
      <w:r>
        <w:rPr>
          <w:w w:val="115"/>
          <w:sz w:val="17"/>
        </w:rPr>
        <w:t>249b5-c4.</w:t>
      </w:r>
    </w:p>
    <w:p>
      <w:pPr>
        <w:spacing w:line="205" w:lineRule="exact" w:before="0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19 </w:t>
      </w:r>
      <w:r>
        <w:rPr>
          <w:w w:val="115"/>
          <w:sz w:val="17"/>
        </w:rPr>
        <w:t>A este respeito, veja-se </w:t>
      </w:r>
      <w:r>
        <w:rPr>
          <w:rFonts w:ascii="TeX Gyre Bonum" w:hAnsi="TeX Gyre Bonum"/>
          <w:i/>
          <w:w w:val="115"/>
          <w:sz w:val="17"/>
        </w:rPr>
        <w:t>infra </w:t>
      </w:r>
      <w:r>
        <w:rPr>
          <w:w w:val="115"/>
          <w:sz w:val="17"/>
        </w:rPr>
        <w:t>(secção 3).</w:t>
      </w:r>
    </w:p>
    <w:p>
      <w:pPr>
        <w:spacing w:line="211" w:lineRule="exact" w:before="0"/>
        <w:ind w:left="1231" w:right="0" w:firstLine="0"/>
        <w:jc w:val="left"/>
        <w:rPr>
          <w:sz w:val="17"/>
        </w:rPr>
      </w:pPr>
      <w:r>
        <w:rPr>
          <w:w w:val="110"/>
          <w:position w:val="4"/>
          <w:sz w:val="12"/>
        </w:rPr>
        <w:t>20 </w:t>
      </w:r>
      <w:r>
        <w:rPr>
          <w:rFonts w:ascii="TeX Gyre Bonum"/>
          <w:i/>
          <w:w w:val="110"/>
          <w:sz w:val="17"/>
        </w:rPr>
        <w:t>Cfr</w:t>
      </w:r>
      <w:r>
        <w:rPr>
          <w:w w:val="110"/>
          <w:sz w:val="17"/>
        </w:rPr>
        <w:t>. </w:t>
      </w:r>
      <w:r>
        <w:rPr>
          <w:rFonts w:ascii="TeX Gyre Bonum"/>
          <w:i/>
          <w:w w:val="110"/>
          <w:sz w:val="17"/>
        </w:rPr>
        <w:t>Phdr. </w:t>
      </w:r>
      <w:r>
        <w:rPr>
          <w:w w:val="110"/>
          <w:sz w:val="17"/>
        </w:rPr>
        <w:t>248c5ss.</w:t>
      </w:r>
    </w:p>
    <w:p>
      <w:pPr>
        <w:spacing w:line="221" w:lineRule="exact" w:before="0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21 </w:t>
      </w:r>
      <w:r>
        <w:rPr>
          <w:rFonts w:ascii="TeX Gyre Bonum"/>
          <w:i/>
          <w:w w:val="115"/>
          <w:sz w:val="17"/>
        </w:rPr>
        <w:t>Cfr</w:t>
      </w:r>
      <w:r>
        <w:rPr>
          <w:w w:val="115"/>
          <w:sz w:val="17"/>
        </w:rPr>
        <w:t>. e.g. </w:t>
      </w:r>
      <w:r>
        <w:rPr>
          <w:rFonts w:ascii="TeX Gyre Bonum"/>
          <w:i/>
          <w:w w:val="115"/>
          <w:sz w:val="17"/>
        </w:rPr>
        <w:t>Phdr. </w:t>
      </w:r>
      <w:r>
        <w:rPr>
          <w:w w:val="115"/>
          <w:sz w:val="17"/>
        </w:rPr>
        <w:t>249d4-e4, 256a7-b7.</w:t>
      </w:r>
    </w:p>
    <w:p>
      <w:pPr>
        <w:spacing w:after="0" w:line="221" w:lineRule="exact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b. A situação fáctica da </w:t>
      </w:r>
      <w:r>
        <w:rPr>
          <w:rFonts w:ascii="Times New Roman" w:hAnsi="Times New Roman"/>
          <w:sz w:val="26"/>
        </w:rPr>
        <w:t>ψυχή </w:t>
      </w:r>
      <w:r>
        <w:rPr/>
        <w:t>humana</w:t>
      </w:r>
    </w:p>
    <w:p>
      <w:pPr>
        <w:pStyle w:val="BodyText"/>
        <w:spacing w:line="259" w:lineRule="auto" w:before="249"/>
        <w:ind w:left="1231" w:right="1087" w:firstLine="426"/>
        <w:jc w:val="both"/>
      </w:pPr>
      <w:r>
        <w:rPr>
          <w:w w:val="115"/>
        </w:rPr>
        <w:t>Com</w:t>
      </w:r>
      <w:r>
        <w:rPr>
          <w:spacing w:val="58"/>
          <w:w w:val="115"/>
        </w:rPr>
        <w:t> </w:t>
      </w:r>
      <w:r>
        <w:rPr>
          <w:w w:val="115"/>
        </w:rPr>
        <w:t>estas  últimas  observações  sobre  as  </w:t>
      </w:r>
      <w:r>
        <w:rPr>
          <w:rFonts w:ascii="Liberation Serif" w:hAnsi="Liberation Serif"/>
          <w:w w:val="115"/>
        </w:rPr>
        <w:t>ψυχαί </w:t>
      </w:r>
      <w:r>
        <w:rPr>
          <w:w w:val="115"/>
        </w:rPr>
        <w:t>dos </w:t>
      </w:r>
      <w:r>
        <w:rPr>
          <w:rFonts w:ascii="Liberation Serif" w:hAnsi="Liberation Serif"/>
          <w:w w:val="115"/>
        </w:rPr>
        <w:t>φιλόσοφοι</w:t>
      </w:r>
      <w:r>
        <w:rPr>
          <w:w w:val="115"/>
        </w:rPr>
        <w:t>, entrámos já no segundo momento estrutural da </w:t>
      </w:r>
      <w:r>
        <w:rPr>
          <w:rFonts w:ascii="Liberation Serif" w:hAnsi="Liberation Serif"/>
          <w:w w:val="115"/>
        </w:rPr>
        <w:t>παλινῳδία </w:t>
      </w:r>
      <w:r>
        <w:rPr>
          <w:w w:val="115"/>
        </w:rPr>
        <w:t>—que</w:t>
      </w:r>
      <w:r>
        <w:rPr>
          <w:spacing w:val="58"/>
          <w:w w:val="115"/>
        </w:rPr>
        <w:t> </w:t>
      </w:r>
      <w:r>
        <w:rPr>
          <w:w w:val="115"/>
        </w:rPr>
        <w:t>descreve  a  situação  fáctica  das  </w:t>
      </w:r>
      <w:r>
        <w:rPr>
          <w:rFonts w:ascii="Liberation Serif" w:hAnsi="Liberation Serif"/>
          <w:w w:val="115"/>
        </w:rPr>
        <w:t>ψυχαί </w:t>
      </w:r>
      <w:r>
        <w:rPr>
          <w:w w:val="115"/>
        </w:rPr>
        <w:t>humanas.</w:t>
      </w:r>
    </w:p>
    <w:p>
      <w:pPr>
        <w:pStyle w:val="BodyText"/>
        <w:spacing w:before="10"/>
      </w:pPr>
    </w:p>
    <w:p>
      <w:pPr>
        <w:pStyle w:val="BodyText"/>
        <w:ind w:left="1658"/>
        <w:jc w:val="both"/>
        <w:rPr>
          <w:rFonts w:ascii="Liberation Serif" w:hAnsi="Liberation Serif"/>
        </w:rPr>
      </w:pPr>
      <w:r>
        <w:rPr>
          <w:w w:val="115"/>
        </w:rPr>
        <w:t>Interessa-nos apenas considerar as </w:t>
      </w:r>
      <w:r>
        <w:rPr>
          <w:rFonts w:ascii="Liberation Serif" w:hAnsi="Liberation Serif"/>
          <w:w w:val="115"/>
        </w:rPr>
        <w:t>ψυχαί </w:t>
      </w:r>
      <w:r>
        <w:rPr>
          <w:w w:val="115"/>
        </w:rPr>
        <w:t>dos </w:t>
      </w:r>
      <w:r>
        <w:rPr>
          <w:rFonts w:ascii="Liberation Serif" w:hAnsi="Liberation Serif"/>
          <w:w w:val="115"/>
        </w:rPr>
        <w:t>φιλόσοφοι</w:t>
      </w:r>
    </w:p>
    <w:p>
      <w:pPr>
        <w:pStyle w:val="BodyText"/>
        <w:spacing w:line="256" w:lineRule="auto" w:before="17"/>
        <w:ind w:left="1231" w:right="1085"/>
        <w:jc w:val="both"/>
      </w:pPr>
      <w:r>
        <w:rPr>
          <w:spacing w:val="2"/>
          <w:w w:val="115"/>
        </w:rPr>
        <w:t>—como </w:t>
      </w:r>
      <w:r>
        <w:rPr>
          <w:w w:val="115"/>
        </w:rPr>
        <w:t>se acham tomadas por uma peculiar forma de </w:t>
      </w:r>
      <w:r>
        <w:rPr>
          <w:rFonts w:ascii="Liberation Serif" w:hAnsi="Liberation Serif"/>
          <w:w w:val="115"/>
        </w:rPr>
        <w:t>ἔρως</w:t>
      </w:r>
      <w:r>
        <w:rPr>
          <w:w w:val="115"/>
        </w:rPr>
        <w:t>:</w:t>
      </w:r>
      <w:r>
        <w:rPr>
          <w:spacing w:val="58"/>
          <w:w w:val="115"/>
        </w:rPr>
        <w:t> </w:t>
      </w:r>
      <w:r>
        <w:rPr>
          <w:w w:val="115"/>
        </w:rPr>
        <w:t>o</w:t>
      </w:r>
      <w:r>
        <w:rPr>
          <w:spacing w:val="58"/>
          <w:w w:val="115"/>
        </w:rPr>
        <w:t>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filosófico.  (Podemos  perguntar  se,  no  primeiro momento estrutural da </w:t>
      </w:r>
      <w:r>
        <w:rPr>
          <w:rFonts w:ascii="Liberation Serif" w:hAnsi="Liberation Serif"/>
          <w:w w:val="115"/>
        </w:rPr>
        <w:t>παλινῳδία</w:t>
      </w:r>
      <w:r>
        <w:rPr>
          <w:w w:val="115"/>
        </w:rPr>
        <w:t>, já estava presente </w:t>
      </w:r>
      <w:r>
        <w:rPr>
          <w:rFonts w:ascii="Liberation Serif" w:hAnsi="Liberation Serif"/>
          <w:w w:val="115"/>
        </w:rPr>
        <w:t>ἔρως</w:t>
      </w:r>
      <w:r>
        <w:rPr>
          <w:w w:val="115"/>
        </w:rPr>
        <w:t>— uma vez que não se consegue perceber, assim sem  mais, qual é a motivação do cortejo celeste rumo ao </w:t>
      </w:r>
      <w:r>
        <w:rPr>
          <w:rFonts w:ascii="Liberation Serif" w:hAnsi="Liberation Serif"/>
          <w:w w:val="115"/>
        </w:rPr>
        <w:t>ὑπερουράνιος τόπος</w:t>
      </w:r>
      <w:r>
        <w:rPr>
          <w:w w:val="115"/>
        </w:rPr>
        <w:t>. Não podemos, porém, examinar aqui este ponto, em virtude</w:t>
      </w:r>
      <w:r>
        <w:rPr>
          <w:spacing w:val="58"/>
          <w:w w:val="115"/>
        </w:rPr>
        <w:t> </w:t>
      </w:r>
      <w:r>
        <w:rPr>
          <w:w w:val="115"/>
        </w:rPr>
        <w:t>da  sua  extensão. Assumiremos, sem  discutir o problema,</w:t>
      </w:r>
      <w:r>
        <w:rPr>
          <w:spacing w:val="58"/>
          <w:w w:val="115"/>
        </w:rPr>
        <w:t> </w:t>
      </w:r>
      <w:r>
        <w:rPr>
          <w:w w:val="115"/>
        </w:rPr>
        <w:t>que 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só  surge  no  segundo  momento estrutural da</w:t>
      </w:r>
      <w:r>
        <w:rPr>
          <w:spacing w:val="23"/>
          <w:w w:val="115"/>
        </w:rPr>
        <w:t> </w:t>
      </w:r>
      <w:r>
        <w:rPr>
          <w:rFonts w:ascii="Liberation Serif" w:hAnsi="Liberation Serif"/>
          <w:w w:val="115"/>
        </w:rPr>
        <w:t>παλινῳδία</w:t>
      </w:r>
      <w:r>
        <w:rPr>
          <w:w w:val="115"/>
        </w:rPr>
        <w:t>.)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6" w:lineRule="auto"/>
        <w:ind w:left="1231" w:right="1086" w:firstLine="426"/>
        <w:jc w:val="both"/>
        <w:rPr>
          <w:sz w:val="14"/>
        </w:rPr>
      </w:pPr>
      <w:r>
        <w:rPr>
          <w:w w:val="110"/>
        </w:rPr>
        <w:t>Assim, em relação às </w:t>
      </w:r>
      <w:r>
        <w:rPr>
          <w:rFonts w:ascii="Liberation Serif" w:hAnsi="Liberation Serif"/>
          <w:w w:val="110"/>
        </w:rPr>
        <w:t>ψυχαί </w:t>
      </w:r>
      <w:r>
        <w:rPr>
          <w:w w:val="110"/>
        </w:rPr>
        <w:t>dos </w:t>
      </w:r>
      <w:r>
        <w:rPr>
          <w:rFonts w:ascii="Liberation Serif" w:hAnsi="Liberation Serif"/>
          <w:w w:val="110"/>
        </w:rPr>
        <w:t>φιλόσοφοι</w:t>
      </w:r>
      <w:r>
        <w:rPr>
          <w:w w:val="110"/>
        </w:rPr>
        <w:t>, podemos dizer, segundo a descrição de Sócrates na </w:t>
      </w:r>
      <w:r>
        <w:rPr>
          <w:rFonts w:ascii="Liberation Serif" w:hAnsi="Liberation Serif"/>
          <w:w w:val="110"/>
        </w:rPr>
        <w:t>παλινῳδία</w:t>
      </w:r>
      <w:r>
        <w:rPr>
          <w:w w:val="110"/>
        </w:rPr>
        <w:t>, que elas se encontram numa situação de dificuldade, de obscuridade quanto à verdade, quanto ao conhecimento da realidade.</w:t>
      </w:r>
      <w:r>
        <w:rPr>
          <w:w w:val="110"/>
          <w:position w:val="5"/>
          <w:sz w:val="14"/>
        </w:rPr>
        <w:t>22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1231" w:right="1086" w:firstLine="426"/>
        <w:jc w:val="both"/>
        <w:rPr>
          <w:sz w:val="14"/>
        </w:rPr>
      </w:pPr>
      <w:r>
        <w:rPr>
          <w:w w:val="110"/>
        </w:rPr>
        <w:t>Mas o </w:t>
      </w:r>
      <w:r>
        <w:rPr>
          <w:rFonts w:ascii="Liberation Serif" w:hAnsi="Liberation Serif"/>
          <w:w w:val="110"/>
        </w:rPr>
        <w:t>φιλόσοφος </w:t>
      </w:r>
      <w:r>
        <w:rPr>
          <w:w w:val="110"/>
        </w:rPr>
        <w:t>é descrito por Sócrates  como  alguém  que, apesar disso, se acha em tensão para o conhecimento pleno da realidade —para o desvelamento  integral  daquilo  que é.</w:t>
      </w:r>
      <w:r>
        <w:rPr>
          <w:w w:val="110"/>
          <w:position w:val="5"/>
          <w:sz w:val="14"/>
        </w:rPr>
        <w:t>23 </w:t>
      </w:r>
      <w:r>
        <w:rPr>
          <w:w w:val="110"/>
        </w:rPr>
        <w:t>Segundo a </w:t>
      </w:r>
      <w:r>
        <w:rPr>
          <w:rFonts w:ascii="Liberation Serif" w:hAnsi="Liberation Serif"/>
          <w:w w:val="110"/>
        </w:rPr>
        <w:t>παλινῳδία</w:t>
      </w:r>
      <w:r>
        <w:rPr>
          <w:w w:val="110"/>
        </w:rPr>
        <w:t>, o </w:t>
      </w:r>
      <w:r>
        <w:rPr>
          <w:rFonts w:ascii="Liberation Serif" w:hAnsi="Liberation Serif"/>
          <w:w w:val="110"/>
        </w:rPr>
        <w:t>φιλόσοφος </w:t>
      </w:r>
      <w:r>
        <w:rPr>
          <w:w w:val="110"/>
        </w:rPr>
        <w:t>é aquele que elege expressamente a </w:t>
      </w:r>
      <w:r>
        <w:rPr>
          <w:rFonts w:ascii="Liberation Serif" w:hAnsi="Liberation Serif"/>
          <w:w w:val="110"/>
        </w:rPr>
        <w:t>ἀλήθεια </w:t>
      </w:r>
      <w:r>
        <w:rPr>
          <w:w w:val="110"/>
        </w:rPr>
        <w:t>e a </w:t>
      </w:r>
      <w:r>
        <w:rPr>
          <w:rFonts w:ascii="Liberation Serif" w:hAnsi="Liberation Serif"/>
          <w:w w:val="110"/>
        </w:rPr>
        <w:t>ἐπιστήµη </w:t>
      </w:r>
      <w:r>
        <w:rPr>
          <w:w w:val="110"/>
        </w:rPr>
        <w:t>como o propósito fundamental da sua</w:t>
      </w:r>
      <w:r>
        <w:rPr>
          <w:spacing w:val="1"/>
          <w:w w:val="110"/>
        </w:rPr>
        <w:t> </w:t>
      </w:r>
      <w:r>
        <w:rPr>
          <w:w w:val="110"/>
        </w:rPr>
        <w:t>vida.</w:t>
      </w:r>
      <w:r>
        <w:rPr>
          <w:w w:val="110"/>
          <w:position w:val="5"/>
          <w:sz w:val="14"/>
        </w:rPr>
        <w:t>24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6" w:lineRule="auto" w:before="1"/>
        <w:ind w:left="1231" w:right="1085" w:firstLine="426"/>
        <w:jc w:val="both"/>
        <w:rPr>
          <w:rFonts w:ascii="Liberation Serif" w:hAnsi="Liberation Serif"/>
        </w:rPr>
      </w:pPr>
      <w:r>
        <w:rPr>
          <w:w w:val="115"/>
        </w:rPr>
        <w:t>Ora, a tensão para a </w:t>
      </w:r>
      <w:r>
        <w:rPr>
          <w:rFonts w:ascii="Liberation Serif" w:hAnsi="Liberation Serif"/>
          <w:w w:val="115"/>
        </w:rPr>
        <w:t>ἀλήθεια </w:t>
      </w:r>
      <w:r>
        <w:rPr>
          <w:w w:val="115"/>
        </w:rPr>
        <w:t>numa situação em que a </w:t>
      </w:r>
      <w:r>
        <w:rPr>
          <w:rFonts w:ascii="Liberation Serif" w:hAnsi="Liberation Serif"/>
          <w:w w:val="115"/>
        </w:rPr>
        <w:t>ἀλήθεια </w:t>
      </w:r>
      <w:r>
        <w:rPr>
          <w:w w:val="115"/>
        </w:rPr>
        <w:t>é algo que não se possui desencadeia uma procura</w:t>
      </w:r>
      <w:r>
        <w:rPr>
          <w:spacing w:val="58"/>
          <w:w w:val="115"/>
        </w:rPr>
        <w:t> </w:t>
      </w:r>
      <w:r>
        <w:rPr>
          <w:w w:val="115"/>
        </w:rPr>
        <w:t>disso mesmo que não se possui. É justamente em virtude dessa procura que o </w:t>
      </w:r>
      <w:r>
        <w:rPr>
          <w:rFonts w:ascii="Liberation Serif" w:hAnsi="Liberation Serif"/>
          <w:w w:val="115"/>
        </w:rPr>
        <w:t>φιλόσοφος </w:t>
      </w:r>
      <w:r>
        <w:rPr>
          <w:w w:val="115"/>
        </w:rPr>
        <w:t>pode ser caracterizado como</w:t>
      </w:r>
      <w:r>
        <w:rPr>
          <w:spacing w:val="58"/>
          <w:w w:val="115"/>
        </w:rPr>
        <w:t> </w:t>
      </w:r>
      <w:r>
        <w:rPr>
          <w:w w:val="115"/>
        </w:rPr>
        <w:t>alguém que está tomado por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em relação a </w:t>
      </w:r>
      <w:r>
        <w:rPr>
          <w:rFonts w:ascii="Liberation Serif" w:hAnsi="Liberation Serif"/>
          <w:w w:val="115"/>
        </w:rPr>
        <w:t>τὸ ἀληθές</w:t>
      </w:r>
      <w:r>
        <w:rPr>
          <w:w w:val="115"/>
        </w:rPr>
        <w:t>: alguém que se encontra numa situação em que deseja a </w:t>
      </w:r>
      <w:r>
        <w:rPr>
          <w:rFonts w:ascii="Liberation Serif" w:hAnsi="Liberation Serif"/>
          <w:w w:val="115"/>
        </w:rPr>
        <w:t>ἀλήθεια </w:t>
      </w:r>
      <w:r>
        <w:rPr>
          <w:w w:val="115"/>
        </w:rPr>
        <w:t>que não tem, mas que quer ter plena e duradouramente.</w:t>
      </w:r>
      <w:r>
        <w:rPr>
          <w:w w:val="115"/>
          <w:position w:val="5"/>
          <w:sz w:val="14"/>
        </w:rPr>
        <w:t>25 </w:t>
      </w:r>
      <w:r>
        <w:rPr>
          <w:w w:val="115"/>
        </w:rPr>
        <w:t>(A circunstância de a </w:t>
      </w:r>
      <w:r>
        <w:rPr>
          <w:rFonts w:ascii="Liberation Serif" w:hAnsi="Liberation Serif"/>
          <w:w w:val="115"/>
        </w:rPr>
        <w:t>ψυχή </w:t>
      </w:r>
      <w:r>
        <w:rPr>
          <w:w w:val="115"/>
        </w:rPr>
        <w:t>do </w:t>
      </w:r>
      <w:r>
        <w:rPr>
          <w:rFonts w:ascii="Liberation Serif" w:hAnsi="Liberation Serif"/>
          <w:w w:val="115"/>
        </w:rPr>
        <w:t>φιλόσοφος</w:t>
      </w:r>
    </w:p>
    <w:p>
      <w:pPr>
        <w:pStyle w:val="BodyText"/>
        <w:spacing w:before="6"/>
        <w:rPr>
          <w:rFonts w:ascii="Liberation Serif"/>
          <w:sz w:val="26"/>
        </w:rPr>
      </w:pPr>
      <w:r>
        <w:rPr/>
        <w:pict>
          <v:rect style="position:absolute;margin-left:147.600006pt;margin-top:17.210239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Liberation Serif"/>
          <w:sz w:val="18"/>
        </w:rPr>
      </w:pPr>
    </w:p>
    <w:p>
      <w:pPr>
        <w:spacing w:line="221" w:lineRule="exact" w:before="85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22 </w:t>
      </w:r>
      <w:r>
        <w:rPr>
          <w:rFonts w:ascii="TeX Gyre Bonum"/>
          <w:i/>
          <w:w w:val="115"/>
          <w:sz w:val="17"/>
        </w:rPr>
        <w:t>Cfr</w:t>
      </w:r>
      <w:r>
        <w:rPr>
          <w:w w:val="115"/>
          <w:sz w:val="17"/>
        </w:rPr>
        <w:t>. e.g. </w:t>
      </w:r>
      <w:r>
        <w:rPr>
          <w:rFonts w:ascii="TeX Gyre Bonum"/>
          <w:i/>
          <w:w w:val="115"/>
          <w:sz w:val="17"/>
        </w:rPr>
        <w:t>Phdr. </w:t>
      </w:r>
      <w:r>
        <w:rPr>
          <w:w w:val="115"/>
          <w:sz w:val="17"/>
        </w:rPr>
        <w:t>248a1-6, 248c5-d4.</w:t>
      </w:r>
    </w:p>
    <w:p>
      <w:pPr>
        <w:spacing w:line="211" w:lineRule="exact" w:before="0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23 </w:t>
      </w:r>
      <w:r>
        <w:rPr>
          <w:rFonts w:ascii="TeX Gyre Bonum"/>
          <w:i/>
          <w:w w:val="115"/>
          <w:sz w:val="17"/>
        </w:rPr>
        <w:t>Cfr</w:t>
      </w:r>
      <w:r>
        <w:rPr>
          <w:w w:val="115"/>
          <w:sz w:val="17"/>
        </w:rPr>
        <w:t>. </w:t>
      </w:r>
      <w:r>
        <w:rPr>
          <w:rFonts w:ascii="TeX Gyre Bonum"/>
          <w:i/>
          <w:w w:val="115"/>
          <w:sz w:val="17"/>
        </w:rPr>
        <w:t>Phdr. </w:t>
      </w:r>
      <w:r>
        <w:rPr>
          <w:w w:val="115"/>
          <w:sz w:val="17"/>
        </w:rPr>
        <w:t>249c4-6.</w:t>
      </w:r>
    </w:p>
    <w:p>
      <w:pPr>
        <w:spacing w:line="211" w:lineRule="exact" w:before="0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24 </w:t>
      </w:r>
      <w:r>
        <w:rPr>
          <w:rFonts w:ascii="TeX Gyre Bonum"/>
          <w:i/>
          <w:w w:val="115"/>
          <w:sz w:val="17"/>
        </w:rPr>
        <w:t>Cfr</w:t>
      </w:r>
      <w:r>
        <w:rPr>
          <w:w w:val="115"/>
          <w:sz w:val="17"/>
        </w:rPr>
        <w:t>. e.g. </w:t>
      </w:r>
      <w:r>
        <w:rPr>
          <w:rFonts w:ascii="TeX Gyre Bonum"/>
          <w:i/>
          <w:w w:val="115"/>
          <w:sz w:val="17"/>
        </w:rPr>
        <w:t>Phdr. </w:t>
      </w:r>
      <w:r>
        <w:rPr>
          <w:w w:val="115"/>
          <w:sz w:val="17"/>
        </w:rPr>
        <w:t>248d2ss.</w:t>
      </w:r>
    </w:p>
    <w:p>
      <w:pPr>
        <w:spacing w:line="221" w:lineRule="exact" w:before="0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25 </w:t>
      </w:r>
      <w:r>
        <w:rPr>
          <w:w w:val="115"/>
          <w:sz w:val="17"/>
        </w:rPr>
        <w:t>Sobre o conceito de </w:t>
      </w:r>
      <w:r>
        <w:rPr>
          <w:rFonts w:ascii="Liberation Serif" w:hAnsi="Liberation Serif"/>
          <w:w w:val="115"/>
          <w:sz w:val="17"/>
        </w:rPr>
        <w:t>ἔρως</w:t>
      </w:r>
      <w:r>
        <w:rPr>
          <w:w w:val="115"/>
          <w:sz w:val="17"/>
        </w:rPr>
        <w:t>, veja-se </w:t>
      </w:r>
      <w:r>
        <w:rPr>
          <w:rFonts w:ascii="TeX Gyre Bonum" w:hAnsi="TeX Gyre Bonum"/>
          <w:i/>
          <w:w w:val="115"/>
          <w:sz w:val="17"/>
        </w:rPr>
        <w:t>supra </w:t>
      </w:r>
      <w:r>
        <w:rPr>
          <w:w w:val="115"/>
          <w:sz w:val="17"/>
        </w:rPr>
        <w:t>(secção 1).</w:t>
      </w:r>
    </w:p>
    <w:p>
      <w:pPr>
        <w:spacing w:after="0" w:line="221" w:lineRule="exact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9" w:lineRule="auto" w:before="92"/>
        <w:ind w:left="1231" w:right="1086"/>
        <w:jc w:val="both"/>
      </w:pPr>
      <w:r>
        <w:rPr>
          <w:w w:val="115"/>
        </w:rPr>
        <w:t>já ter visto a realidade não invalida que esteja  em  causa uma forma de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cujo objecto é a </w:t>
      </w:r>
      <w:r>
        <w:rPr>
          <w:rFonts w:ascii="Liberation Serif" w:hAnsi="Liberation Serif"/>
          <w:w w:val="115"/>
        </w:rPr>
        <w:t>ἀλήθεια</w:t>
      </w:r>
      <w:r>
        <w:rPr>
          <w:w w:val="115"/>
        </w:rPr>
        <w:t>, uma vez que se pode desejar algo desde que não se possua isso plenamente</w:t>
      </w:r>
      <w:r>
        <w:rPr>
          <w:spacing w:val="58"/>
          <w:w w:val="115"/>
        </w:rPr>
        <w:t> </w:t>
      </w:r>
      <w:r>
        <w:rPr>
          <w:w w:val="115"/>
        </w:rPr>
        <w:t>e para</w:t>
      </w:r>
      <w:r>
        <w:rPr>
          <w:spacing w:val="26"/>
          <w:w w:val="115"/>
        </w:rPr>
        <w:t> </w:t>
      </w:r>
      <w:r>
        <w:rPr>
          <w:w w:val="115"/>
        </w:rPr>
        <w:t>sempre.)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9" w:lineRule="auto"/>
        <w:ind w:left="1231" w:right="1086" w:firstLine="426"/>
        <w:jc w:val="both"/>
      </w:pPr>
      <w:r>
        <w:rPr>
          <w:w w:val="115"/>
        </w:rPr>
        <w:t>Se estamos bem lembrados, dissemos há pouco </w:t>
      </w:r>
      <w:r>
        <w:rPr>
          <w:spacing w:val="2"/>
          <w:w w:val="115"/>
        </w:rPr>
        <w:t>que </w:t>
      </w:r>
      <w:r>
        <w:rPr>
          <w:w w:val="115"/>
        </w:rPr>
        <w:t>mesmo na descrição do ideal de conhecimento, no primeiro</w:t>
      </w:r>
      <w:r>
        <w:rPr>
          <w:spacing w:val="58"/>
          <w:w w:val="115"/>
        </w:rPr>
        <w:t> </w:t>
      </w:r>
      <w:r>
        <w:rPr>
          <w:w w:val="115"/>
        </w:rPr>
        <w:t>momento estrutural da </w:t>
      </w:r>
      <w:r>
        <w:rPr>
          <w:rFonts w:ascii="Liberation Serif" w:hAnsi="Liberation Serif"/>
          <w:w w:val="115"/>
        </w:rPr>
        <w:t>παλινῳδία</w:t>
      </w:r>
      <w:r>
        <w:rPr>
          <w:w w:val="115"/>
        </w:rPr>
        <w:t>, as </w:t>
      </w:r>
      <w:r>
        <w:rPr>
          <w:rFonts w:ascii="Liberation Serif" w:hAnsi="Liberation Serif"/>
          <w:w w:val="115"/>
        </w:rPr>
        <w:t>ψυχαί </w:t>
      </w:r>
      <w:r>
        <w:rPr>
          <w:w w:val="115"/>
        </w:rPr>
        <w:t>dos </w:t>
      </w:r>
      <w:r>
        <w:rPr>
          <w:rFonts w:ascii="Liberation Serif" w:hAnsi="Liberation Serif"/>
          <w:w w:val="115"/>
        </w:rPr>
        <w:t>φιλόσοφοι </w:t>
      </w:r>
      <w:r>
        <w:rPr>
          <w:w w:val="115"/>
        </w:rPr>
        <w:t>não dispunham de um acesso irrestrito às realidades hiperurânicas.</w:t>
      </w:r>
      <w:r>
        <w:rPr>
          <w:spacing w:val="58"/>
          <w:w w:val="115"/>
        </w:rPr>
        <w:t> </w:t>
      </w:r>
      <w:r>
        <w:rPr>
          <w:w w:val="115"/>
        </w:rPr>
        <w:t>Ora,  é  isso  que  se  passa  também  no segundo momento estrutural da </w:t>
      </w:r>
      <w:r>
        <w:rPr>
          <w:rFonts w:ascii="Liberation Serif" w:hAnsi="Liberation Serif"/>
          <w:w w:val="115"/>
        </w:rPr>
        <w:t>παλινῳδία</w:t>
      </w:r>
      <w:r>
        <w:rPr>
          <w:w w:val="115"/>
        </w:rPr>
        <w:t>, na descrição da situação fáctica do </w:t>
      </w:r>
      <w:r>
        <w:rPr>
          <w:rFonts w:ascii="Liberation Serif" w:hAnsi="Liberation Serif"/>
          <w:w w:val="115"/>
        </w:rPr>
        <w:t>φιλόσοφος </w:t>
      </w:r>
      <w:r>
        <w:rPr>
          <w:spacing w:val="2"/>
          <w:w w:val="115"/>
        </w:rPr>
        <w:t>—e, </w:t>
      </w:r>
      <w:r>
        <w:rPr>
          <w:w w:val="115"/>
        </w:rPr>
        <w:t>na verdade, de um modo</w:t>
      </w:r>
      <w:r>
        <w:rPr>
          <w:spacing w:val="58"/>
          <w:w w:val="115"/>
        </w:rPr>
        <w:t> </w:t>
      </w:r>
      <w:r>
        <w:rPr>
          <w:w w:val="115"/>
        </w:rPr>
        <w:t>ainda mais extremo. Pois, vendo bem, as dificuldades de acesso mantêm-se— mas aquilo que, ainda assim, se vai conseguindo já não corresponde a um contacto directo com </w:t>
      </w:r>
      <w:r>
        <w:rPr>
          <w:rFonts w:ascii="Liberation Serif" w:hAnsi="Liberation Serif"/>
          <w:w w:val="115"/>
        </w:rPr>
        <w:t>τὸ ἀληθές</w:t>
      </w:r>
      <w:r>
        <w:rPr>
          <w:w w:val="115"/>
        </w:rPr>
        <w:t>;</w:t>
      </w:r>
      <w:r>
        <w:rPr>
          <w:spacing w:val="58"/>
          <w:w w:val="115"/>
        </w:rPr>
        <w:t> </w:t>
      </w:r>
      <w:r>
        <w:rPr>
          <w:w w:val="115"/>
        </w:rPr>
        <w:t>trata-se,  antes,  justamente apenas de um contacto indirecto, obtido por </w:t>
      </w:r>
      <w:r>
        <w:rPr>
          <w:rFonts w:ascii="Liberation Serif" w:hAnsi="Liberation Serif"/>
          <w:w w:val="115"/>
        </w:rPr>
        <w:t>ἀνάµνησις</w:t>
      </w:r>
      <w:r>
        <w:rPr>
          <w:w w:val="115"/>
          <w:position w:val="5"/>
          <w:sz w:val="14"/>
        </w:rPr>
        <w:t>26</w:t>
      </w:r>
      <w:r>
        <w:rPr>
          <w:w w:val="115"/>
        </w:rPr>
        <w:t>.</w:t>
      </w:r>
    </w:p>
    <w:p>
      <w:pPr>
        <w:pStyle w:val="BodyText"/>
        <w:spacing w:before="10"/>
      </w:pPr>
    </w:p>
    <w:p>
      <w:pPr>
        <w:pStyle w:val="BodyText"/>
        <w:spacing w:line="259" w:lineRule="auto" w:before="1"/>
        <w:ind w:left="1231" w:right="1086" w:firstLine="426"/>
        <w:jc w:val="both"/>
      </w:pPr>
      <w:r>
        <w:rPr>
          <w:w w:val="115"/>
        </w:rPr>
        <w:t>Isto</w:t>
      </w:r>
      <w:r>
        <w:rPr>
          <w:spacing w:val="58"/>
          <w:w w:val="115"/>
        </w:rPr>
        <w:t> </w:t>
      </w:r>
      <w:r>
        <w:rPr>
          <w:w w:val="115"/>
        </w:rPr>
        <w:t>quer  dizer  o  seguinte:  por  mais  que  se  vão superando</w:t>
      </w:r>
      <w:r>
        <w:rPr>
          <w:spacing w:val="58"/>
          <w:w w:val="115"/>
        </w:rPr>
        <w:t> </w:t>
      </w:r>
      <w:r>
        <w:rPr>
          <w:w w:val="115"/>
        </w:rPr>
        <w:t>barreiras  e  eliminando  entraves,  subsistirá  sempre uma distância entre o conhecimento que se alcança</w:t>
      </w:r>
      <w:r>
        <w:rPr>
          <w:spacing w:val="58"/>
          <w:w w:val="115"/>
        </w:rPr>
        <w:t> </w:t>
      </w:r>
      <w:r>
        <w:rPr>
          <w:w w:val="115"/>
        </w:rPr>
        <w:t>e o desvelamento integral que se almeja. De tal sorte que o conhecimento do </w:t>
      </w:r>
      <w:r>
        <w:rPr>
          <w:rFonts w:ascii="Liberation Serif" w:hAnsi="Liberation Serif"/>
          <w:w w:val="115"/>
        </w:rPr>
        <w:t>φιλόσοφος </w:t>
      </w:r>
      <w:r>
        <w:rPr>
          <w:w w:val="115"/>
        </w:rPr>
        <w:t>será sempre parcial e exigirá um esforço</w:t>
      </w:r>
      <w:r>
        <w:rPr>
          <w:spacing w:val="58"/>
          <w:w w:val="115"/>
        </w:rPr>
        <w:t> </w:t>
      </w:r>
      <w:r>
        <w:rPr>
          <w:w w:val="115"/>
        </w:rPr>
        <w:t>contínuo  da  sua  parte:  não  só  para  que  o conhecimento filosófico possa progredir, mas também para</w:t>
      </w:r>
      <w:r>
        <w:rPr>
          <w:spacing w:val="58"/>
          <w:w w:val="115"/>
        </w:rPr>
        <w:t> </w:t>
      </w:r>
      <w:r>
        <w:rPr>
          <w:w w:val="115"/>
        </w:rPr>
        <w:t>que os resultados desse conhecimento possam ser preservados</w:t>
      </w:r>
      <w:r>
        <w:rPr>
          <w:w w:val="115"/>
          <w:position w:val="5"/>
          <w:sz w:val="14"/>
        </w:rPr>
        <w:t>27</w:t>
      </w:r>
      <w:r>
        <w:rPr>
          <w:w w:val="115"/>
        </w:rPr>
        <w:t>.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147.600006pt;margin-top:13.22953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before="85"/>
        <w:ind w:left="1231" w:right="0" w:firstLine="0"/>
        <w:jc w:val="both"/>
        <w:rPr>
          <w:sz w:val="17"/>
        </w:rPr>
      </w:pPr>
      <w:r>
        <w:rPr>
          <w:w w:val="110"/>
          <w:position w:val="4"/>
          <w:sz w:val="12"/>
        </w:rPr>
        <w:t>26 </w:t>
      </w:r>
      <w:r>
        <w:rPr>
          <w:w w:val="110"/>
          <w:sz w:val="17"/>
        </w:rPr>
        <w:t>Veja-se </w:t>
      </w:r>
      <w:r>
        <w:rPr>
          <w:rFonts w:ascii="TeX Gyre Bonum" w:hAnsi="TeX Gyre Bonum"/>
          <w:i/>
          <w:w w:val="110"/>
          <w:sz w:val="17"/>
        </w:rPr>
        <w:t>infra </w:t>
      </w:r>
      <w:r>
        <w:rPr>
          <w:w w:val="110"/>
          <w:sz w:val="17"/>
        </w:rPr>
        <w:t>(secção 3, com bibliografia).</w:t>
      </w:r>
    </w:p>
    <w:p>
      <w:pPr>
        <w:spacing w:line="225" w:lineRule="auto" w:before="14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27 </w:t>
      </w:r>
      <w:r>
        <w:rPr>
          <w:w w:val="115"/>
          <w:sz w:val="17"/>
        </w:rPr>
        <w:t>A propósito de </w:t>
      </w:r>
      <w:r>
        <w:rPr>
          <w:rFonts w:ascii="Liberation Serif" w:hAnsi="Liberation Serif"/>
          <w:w w:val="115"/>
          <w:sz w:val="17"/>
        </w:rPr>
        <w:t>φιλόσοφος</w:t>
      </w:r>
      <w:r>
        <w:rPr>
          <w:w w:val="115"/>
          <w:sz w:val="17"/>
        </w:rPr>
        <w:t>, </w:t>
      </w:r>
      <w:r>
        <w:rPr>
          <w:rFonts w:ascii="Liberation Serif" w:hAnsi="Liberation Serif"/>
          <w:w w:val="115"/>
          <w:sz w:val="17"/>
        </w:rPr>
        <w:t>φιλοσοφία </w:t>
      </w:r>
      <w:r>
        <w:rPr>
          <w:w w:val="115"/>
          <w:sz w:val="17"/>
        </w:rPr>
        <w:t>e afins, vejam-se W. H. Thompson: </w:t>
      </w:r>
      <w:r>
        <w:rPr>
          <w:rFonts w:ascii="TeX Gyre Bonum" w:hAnsi="TeX Gyre Bonum"/>
          <w:i/>
          <w:w w:val="115"/>
          <w:sz w:val="17"/>
        </w:rPr>
        <w:t>The </w:t>
      </w:r>
      <w:r>
        <w:rPr>
          <w:w w:val="115"/>
          <w:sz w:val="17"/>
        </w:rPr>
        <w:t>Phaedrus </w:t>
      </w:r>
      <w:r>
        <w:rPr>
          <w:rFonts w:ascii="TeX Gyre Bonum" w:hAnsi="TeX Gyre Bonum"/>
          <w:i/>
          <w:w w:val="115"/>
          <w:sz w:val="17"/>
        </w:rPr>
        <w:t>of Plato </w:t>
      </w:r>
      <w:r>
        <w:rPr>
          <w:w w:val="115"/>
          <w:sz w:val="17"/>
        </w:rPr>
        <w:t>(With English Notes and Dissertations), London, Whittaker &amp; Co., 1868, pp. 145-146, ad 278d, S. Wilcox: “Criticisms of Isocrates and His </w:t>
      </w:r>
      <w:r>
        <w:rPr>
          <w:rFonts w:ascii="Liberation Serif" w:hAnsi="Liberation Serif"/>
          <w:w w:val="115"/>
          <w:sz w:val="17"/>
        </w:rPr>
        <w:t>φιλοσοφία</w:t>
      </w:r>
      <w:r>
        <w:rPr>
          <w:w w:val="115"/>
          <w:sz w:val="17"/>
        </w:rPr>
        <w:t>”, </w:t>
      </w:r>
      <w:r>
        <w:rPr>
          <w:rFonts w:ascii="TeX Gyre Bonum" w:hAnsi="TeX Gyre Bonum"/>
          <w:i/>
          <w:w w:val="115"/>
          <w:sz w:val="17"/>
        </w:rPr>
        <w:t>Transactions and Proceedings of the </w:t>
      </w:r>
      <w:r>
        <w:rPr>
          <w:rFonts w:ascii="TeX Gyre Bonum" w:hAnsi="TeX Gyre Bonum"/>
          <w:i/>
          <w:w w:val="115"/>
          <w:sz w:val="17"/>
        </w:rPr>
        <w:t>American Philological Association </w:t>
      </w:r>
      <w:r>
        <w:rPr>
          <w:w w:val="115"/>
          <w:sz w:val="17"/>
        </w:rPr>
        <w:t>74 (1943), pp. 113-133, L. GERNET, “Les origines de la philosophie”, in </w:t>
      </w:r>
      <w:r>
        <w:rPr>
          <w:rFonts w:ascii="TeX Gyre Bonum" w:hAnsi="TeX Gyre Bonum"/>
          <w:i/>
          <w:w w:val="115"/>
          <w:sz w:val="17"/>
        </w:rPr>
        <w:t>Idem</w:t>
      </w:r>
      <w:r>
        <w:rPr>
          <w:w w:val="115"/>
          <w:sz w:val="17"/>
        </w:rPr>
        <w:t>., </w:t>
      </w:r>
      <w:r>
        <w:rPr>
          <w:rFonts w:ascii="TeX Gyre Bonum" w:hAnsi="TeX Gyre Bonum"/>
          <w:i/>
          <w:w w:val="115"/>
          <w:sz w:val="17"/>
        </w:rPr>
        <w:t>Anthropologie de la Grèce </w:t>
      </w:r>
      <w:r>
        <w:rPr>
          <w:rFonts w:ascii="TeX Gyre Bonum" w:hAnsi="TeX Gyre Bonum"/>
          <w:i/>
          <w:w w:val="115"/>
          <w:sz w:val="17"/>
        </w:rPr>
        <w:t>antique</w:t>
      </w:r>
      <w:r>
        <w:rPr>
          <w:w w:val="115"/>
          <w:sz w:val="17"/>
        </w:rPr>
        <w:t>, Paris, Flammarion, 1968, reimpr. 1995, pp. 239-258 [=</w:t>
      </w:r>
      <w:r>
        <w:rPr>
          <w:rFonts w:ascii="TeX Gyre Bonum" w:hAnsi="TeX Gyre Bonum"/>
          <w:i/>
          <w:w w:val="115"/>
          <w:sz w:val="17"/>
        </w:rPr>
        <w:t>Idem</w:t>
      </w:r>
      <w:r>
        <w:rPr>
          <w:w w:val="115"/>
          <w:sz w:val="17"/>
        </w:rPr>
        <w:t>., “Les origines de la philosophie”, </w:t>
      </w:r>
      <w:r>
        <w:rPr>
          <w:rFonts w:ascii="TeX Gyre Bonum" w:hAnsi="TeX Gyre Bonum"/>
          <w:i/>
          <w:w w:val="115"/>
          <w:sz w:val="17"/>
        </w:rPr>
        <w:t>Bulletin de l’enseignement publique du </w:t>
      </w:r>
      <w:r>
        <w:rPr>
          <w:rFonts w:ascii="TeX Gyre Bonum" w:hAnsi="TeX Gyre Bonum"/>
          <w:i/>
          <w:w w:val="115"/>
          <w:sz w:val="17"/>
        </w:rPr>
        <w:t>Maroc </w:t>
      </w:r>
      <w:r>
        <w:rPr>
          <w:w w:val="115"/>
          <w:sz w:val="17"/>
        </w:rPr>
        <w:t>183 (1945), pp. 1-12], W. Burkert: “Platon oder Pythagoras? Zum Ursprung des Wortes »Philosophie«”, </w:t>
      </w:r>
      <w:r>
        <w:rPr>
          <w:rFonts w:ascii="TeX Gyre Bonum" w:hAnsi="TeX Gyre Bonum"/>
          <w:i/>
          <w:w w:val="115"/>
          <w:sz w:val="17"/>
        </w:rPr>
        <w:t>Hermes </w:t>
      </w:r>
      <w:r>
        <w:rPr>
          <w:w w:val="115"/>
          <w:sz w:val="17"/>
        </w:rPr>
        <w:t>88 (1960), pp. 159-177, E. Heitsch: “Die nicht-philosophische </w:t>
      </w:r>
      <w:r>
        <w:rPr>
          <w:rFonts w:ascii="Liberation Serif" w:hAnsi="Liberation Serif"/>
          <w:w w:val="115"/>
          <w:sz w:val="17"/>
        </w:rPr>
        <w:t>ἀλήθεια</w:t>
      </w:r>
      <w:r>
        <w:rPr>
          <w:w w:val="115"/>
          <w:sz w:val="17"/>
        </w:rPr>
        <w:t>”, </w:t>
      </w:r>
      <w:r>
        <w:rPr>
          <w:rFonts w:ascii="TeX Gyre Bonum" w:hAnsi="TeX Gyre Bonum"/>
          <w:i/>
          <w:w w:val="115"/>
          <w:sz w:val="17"/>
        </w:rPr>
        <w:t>Hermes </w:t>
      </w:r>
      <w:r>
        <w:rPr>
          <w:w w:val="115"/>
          <w:sz w:val="17"/>
        </w:rPr>
        <w:t>90 (1962), pp.</w:t>
      </w:r>
      <w:r>
        <w:rPr>
          <w:spacing w:val="-31"/>
          <w:w w:val="115"/>
          <w:sz w:val="17"/>
        </w:rPr>
        <w:t> </w:t>
      </w:r>
      <w:r>
        <w:rPr>
          <w:w w:val="115"/>
          <w:sz w:val="17"/>
        </w:rPr>
        <w:t>24-33,</w:t>
      </w:r>
    </w:p>
    <w:p>
      <w:pPr>
        <w:spacing w:line="200" w:lineRule="exact" w:before="0"/>
        <w:ind w:left="1231" w:right="0" w:firstLine="0"/>
        <w:jc w:val="both"/>
        <w:rPr>
          <w:rFonts w:ascii="TeX Gyre Bonum" w:hAnsi="TeX Gyre Bonum"/>
          <w:i/>
          <w:sz w:val="17"/>
        </w:rPr>
      </w:pPr>
      <w:r>
        <w:rPr>
          <w:w w:val="110"/>
          <w:sz w:val="17"/>
        </w:rPr>
        <w:t>T.</w:t>
      </w:r>
      <w:r>
        <w:rPr>
          <w:spacing w:val="32"/>
          <w:w w:val="110"/>
          <w:sz w:val="17"/>
        </w:rPr>
        <w:t> </w:t>
      </w:r>
      <w:r>
        <w:rPr>
          <w:w w:val="110"/>
          <w:sz w:val="17"/>
        </w:rPr>
        <w:t>G.</w:t>
      </w:r>
      <w:r>
        <w:rPr>
          <w:spacing w:val="34"/>
          <w:w w:val="110"/>
          <w:sz w:val="17"/>
        </w:rPr>
        <w:t> </w:t>
      </w:r>
      <w:r>
        <w:rPr>
          <w:w w:val="110"/>
          <w:sz w:val="17"/>
        </w:rPr>
        <w:t>Rosenmeyer:</w:t>
      </w:r>
      <w:r>
        <w:rPr>
          <w:spacing w:val="34"/>
          <w:w w:val="110"/>
          <w:sz w:val="17"/>
        </w:rPr>
        <w:t> </w:t>
      </w:r>
      <w:r>
        <w:rPr>
          <w:w w:val="110"/>
          <w:sz w:val="17"/>
        </w:rPr>
        <w:t>“Plato’s</w:t>
      </w:r>
      <w:r>
        <w:rPr>
          <w:spacing w:val="34"/>
          <w:w w:val="110"/>
          <w:sz w:val="17"/>
        </w:rPr>
        <w:t> </w:t>
      </w:r>
      <w:r>
        <w:rPr>
          <w:w w:val="110"/>
          <w:sz w:val="17"/>
        </w:rPr>
        <w:t>Prayer</w:t>
      </w:r>
      <w:r>
        <w:rPr>
          <w:spacing w:val="34"/>
          <w:w w:val="110"/>
          <w:sz w:val="17"/>
        </w:rPr>
        <w:t> </w:t>
      </w:r>
      <w:r>
        <w:rPr>
          <w:w w:val="110"/>
          <w:sz w:val="17"/>
        </w:rPr>
        <w:t>to</w:t>
      </w:r>
      <w:r>
        <w:rPr>
          <w:spacing w:val="34"/>
          <w:w w:val="110"/>
          <w:sz w:val="17"/>
        </w:rPr>
        <w:t> </w:t>
      </w:r>
      <w:r>
        <w:rPr>
          <w:w w:val="110"/>
          <w:sz w:val="17"/>
        </w:rPr>
        <w:t>Pan</w:t>
      </w:r>
      <w:r>
        <w:rPr>
          <w:spacing w:val="34"/>
          <w:w w:val="110"/>
          <w:sz w:val="17"/>
        </w:rPr>
        <w:t> </w:t>
      </w:r>
      <w:r>
        <w:rPr>
          <w:w w:val="110"/>
          <w:sz w:val="17"/>
        </w:rPr>
        <w:t>(</w:t>
      </w:r>
      <w:r>
        <w:rPr>
          <w:rFonts w:ascii="TeX Gyre Bonum" w:hAnsi="TeX Gyre Bonum"/>
          <w:i/>
          <w:w w:val="110"/>
          <w:sz w:val="17"/>
        </w:rPr>
        <w:t>Phaedrus</w:t>
      </w:r>
      <w:r>
        <w:rPr>
          <w:rFonts w:ascii="TeX Gyre Bonum" w:hAnsi="TeX Gyre Bonum"/>
          <w:i/>
          <w:spacing w:val="23"/>
          <w:w w:val="110"/>
          <w:sz w:val="17"/>
        </w:rPr>
        <w:t> </w:t>
      </w:r>
      <w:r>
        <w:rPr>
          <w:w w:val="110"/>
          <w:sz w:val="17"/>
        </w:rPr>
        <w:t>279B8-C3)”,</w:t>
      </w:r>
      <w:r>
        <w:rPr>
          <w:spacing w:val="33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Hermes</w:t>
      </w:r>
    </w:p>
    <w:p>
      <w:pPr>
        <w:spacing w:line="230" w:lineRule="auto" w:before="0"/>
        <w:ind w:left="1231" w:right="1086" w:firstLine="0"/>
        <w:jc w:val="both"/>
        <w:rPr>
          <w:sz w:val="17"/>
        </w:rPr>
      </w:pPr>
      <w:r>
        <w:rPr>
          <w:w w:val="110"/>
          <w:sz w:val="17"/>
        </w:rPr>
        <w:t>90 (1962), pp. 34-44, P. Friedländer: </w:t>
      </w:r>
      <w:r>
        <w:rPr>
          <w:rFonts w:ascii="TeX Gyre Bonum" w:hAnsi="TeX Gyre Bonum"/>
          <w:i/>
          <w:w w:val="110"/>
          <w:sz w:val="17"/>
        </w:rPr>
        <w:t>Platon </w:t>
      </w:r>
      <w:r>
        <w:rPr>
          <w:w w:val="110"/>
          <w:sz w:val="17"/>
        </w:rPr>
        <w:t>I: </w:t>
      </w:r>
      <w:r>
        <w:rPr>
          <w:rFonts w:ascii="TeX Gyre Bonum" w:hAnsi="TeX Gyre Bonum"/>
          <w:i/>
          <w:w w:val="110"/>
          <w:sz w:val="17"/>
        </w:rPr>
        <w:t>Seinswahrheit und </w:t>
      </w:r>
      <w:r>
        <w:rPr>
          <w:rFonts w:ascii="TeX Gyre Bonum" w:hAnsi="TeX Gyre Bonum"/>
          <w:i/>
          <w:w w:val="110"/>
          <w:sz w:val="17"/>
        </w:rPr>
        <w:t>Lebenswirklichkeit</w:t>
      </w:r>
      <w:r>
        <w:rPr>
          <w:w w:val="110"/>
          <w:sz w:val="17"/>
        </w:rPr>
        <w:t>, </w:t>
      </w:r>
      <w:r>
        <w:rPr>
          <w:rFonts w:ascii="TeX Gyre Bonum" w:hAnsi="TeX Gyre Bonum"/>
          <w:i/>
          <w:w w:val="110"/>
          <w:sz w:val="17"/>
        </w:rPr>
        <w:t>Op. Cit</w:t>
      </w:r>
      <w:r>
        <w:rPr>
          <w:w w:val="110"/>
          <w:sz w:val="17"/>
        </w:rPr>
        <w:t>., p. 119, H. Erbse: “Platons Urteil über Isokrates”,</w:t>
      </w:r>
      <w:r>
        <w:rPr>
          <w:spacing w:val="45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Hermes  </w:t>
      </w:r>
      <w:r>
        <w:rPr>
          <w:w w:val="110"/>
          <w:sz w:val="17"/>
        </w:rPr>
        <w:t>99  (1971),  pp.  183-197,  T.  A.  Szlezák:  “Sokrates’  Spott     über     Geheimhaltung.     Zum     Bild     des     </w:t>
      </w:r>
      <w:r>
        <w:rPr>
          <w:rFonts w:ascii="Liberation Serif" w:hAnsi="Liberation Serif"/>
          <w:w w:val="110"/>
          <w:sz w:val="17"/>
        </w:rPr>
        <w:t>φιλόσοφος     </w:t>
      </w:r>
      <w:r>
        <w:rPr>
          <w:w w:val="110"/>
          <w:sz w:val="17"/>
        </w:rPr>
        <w:t>in </w:t>
      </w:r>
      <w:r>
        <w:rPr>
          <w:spacing w:val="30"/>
          <w:w w:val="110"/>
          <w:sz w:val="17"/>
        </w:rPr>
        <w:t> </w:t>
      </w:r>
      <w:r>
        <w:rPr>
          <w:w w:val="110"/>
          <w:sz w:val="17"/>
        </w:rPr>
        <w:t>Platons</w:t>
      </w:r>
    </w:p>
    <w:p>
      <w:pPr>
        <w:spacing w:line="222" w:lineRule="exact" w:before="0"/>
        <w:ind w:left="1231" w:right="0" w:firstLine="0"/>
        <w:jc w:val="both"/>
        <w:rPr>
          <w:sz w:val="17"/>
        </w:rPr>
      </w:pPr>
      <w:r>
        <w:rPr>
          <w:w w:val="110"/>
          <w:sz w:val="17"/>
        </w:rPr>
        <w:t>«Euthydemos»”,  </w:t>
      </w:r>
      <w:r>
        <w:rPr>
          <w:rFonts w:ascii="TeX Gyre Bonum" w:hAnsi="TeX Gyre Bonum"/>
          <w:i/>
          <w:w w:val="110"/>
          <w:sz w:val="17"/>
        </w:rPr>
        <w:t>Antike und Abendland  </w:t>
      </w:r>
      <w:r>
        <w:rPr>
          <w:w w:val="110"/>
          <w:sz w:val="17"/>
        </w:rPr>
        <w:t>26  (1980),  pp.  75-89,  M.</w:t>
      </w:r>
      <w:r>
        <w:rPr>
          <w:spacing w:val="19"/>
          <w:w w:val="110"/>
          <w:sz w:val="17"/>
        </w:rPr>
        <w:t> </w:t>
      </w:r>
      <w:r>
        <w:rPr>
          <w:w w:val="110"/>
          <w:sz w:val="17"/>
        </w:rPr>
        <w:t>Dyson:</w:t>
      </w:r>
    </w:p>
    <w:p>
      <w:pPr>
        <w:spacing w:after="0" w:line="222" w:lineRule="exact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6" w:lineRule="auto" w:before="111"/>
        <w:ind w:left="1231" w:right="1087" w:firstLine="426"/>
        <w:jc w:val="both"/>
      </w:pPr>
      <w:r>
        <w:rPr>
          <w:w w:val="110"/>
        </w:rPr>
        <w:t>Temos de considerar  agora  um  pouco  melhor  a  natureza da </w:t>
      </w:r>
      <w:r>
        <w:rPr>
          <w:rFonts w:ascii="Liberation Serif" w:hAnsi="Liberation Serif"/>
          <w:w w:val="110"/>
        </w:rPr>
        <w:t>ἀνάµνησις </w:t>
      </w:r>
      <w:r>
        <w:rPr>
          <w:w w:val="110"/>
        </w:rPr>
        <w:t>do </w:t>
      </w:r>
      <w:r>
        <w:rPr>
          <w:rFonts w:ascii="Liberation Serif" w:hAnsi="Liberation Serif"/>
          <w:w w:val="110"/>
        </w:rPr>
        <w:t>φιλόσοφος </w:t>
      </w:r>
      <w:r>
        <w:rPr>
          <w:w w:val="110"/>
        </w:rPr>
        <w:t>—que condições requer para o seu pleno desenvolvimento e quais são as limitações     de que</w:t>
      </w:r>
      <w:r>
        <w:rPr>
          <w:spacing w:val="33"/>
          <w:w w:val="110"/>
        </w:rPr>
        <w:t> </w:t>
      </w:r>
      <w:r>
        <w:rPr>
          <w:w w:val="110"/>
        </w:rPr>
        <w:t>padece.</w:t>
      </w:r>
    </w:p>
    <w:p>
      <w:pPr>
        <w:pStyle w:val="BodyText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  <w:rPr>
          <w:rFonts w:ascii="Times New Roman" w:hAnsi="Times New Roman"/>
        </w:rPr>
      </w:pPr>
      <w:r>
        <w:rPr/>
        <w:t>A </w:t>
      </w:r>
      <w:r>
        <w:rPr>
          <w:rFonts w:ascii="Times New Roman" w:hAnsi="Times New Roman"/>
        </w:rPr>
        <w:t>ἀνάµνησις τοῦ ἀληθοῦς </w:t>
      </w:r>
      <w:r>
        <w:rPr/>
        <w:t>e o </w:t>
      </w:r>
      <w:r>
        <w:rPr>
          <w:rFonts w:ascii="Times New Roman" w:hAnsi="Times New Roman"/>
        </w:rPr>
        <w:t>ἐρωτικὸς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διάλογος</w:t>
      </w:r>
    </w:p>
    <w:p>
      <w:pPr>
        <w:pStyle w:val="BodyText"/>
        <w:spacing w:before="9"/>
        <w:rPr>
          <w:rFonts w:ascii="Times New Roman"/>
          <w:b/>
          <w:sz w:val="22"/>
        </w:rPr>
      </w:pPr>
    </w:p>
    <w:p>
      <w:pPr>
        <w:pStyle w:val="BodyText"/>
        <w:spacing w:line="242" w:lineRule="auto"/>
        <w:ind w:left="1231" w:right="1086" w:firstLine="426"/>
        <w:jc w:val="both"/>
      </w:pPr>
      <w:r>
        <w:rPr>
          <w:w w:val="115"/>
        </w:rPr>
        <w:t>Importa começar por dizer que Platão faz pelo menos duas apresentações do fenómeno da </w:t>
      </w:r>
      <w:r>
        <w:rPr>
          <w:rFonts w:ascii="Liberation Serif" w:hAnsi="Liberation Serif"/>
          <w:w w:val="115"/>
        </w:rPr>
        <w:t>ἀνάµνησις </w:t>
      </w:r>
      <w:r>
        <w:rPr>
          <w:w w:val="115"/>
        </w:rPr>
        <w:t>no </w:t>
      </w:r>
      <w:r>
        <w:rPr>
          <w:rFonts w:ascii="TeX Gyre Bonum" w:hAnsi="TeX Gyre Bonum"/>
          <w:i/>
          <w:w w:val="115"/>
        </w:rPr>
        <w:t>Fedro</w:t>
      </w:r>
      <w:r>
        <w:rPr>
          <w:w w:val="115"/>
        </w:rPr>
        <w:t>. (Trata-se</w:t>
      </w:r>
      <w:r>
        <w:rPr>
          <w:spacing w:val="58"/>
          <w:w w:val="115"/>
        </w:rPr>
        <w:t> </w:t>
      </w:r>
      <w:r>
        <w:rPr>
          <w:w w:val="115"/>
        </w:rPr>
        <w:t>de  duas  apresentações  que,  na  verdade,  só  aparentemente podem coincidir; veremos pelo menos um</w:t>
      </w:r>
    </w:p>
    <w:p>
      <w:pPr>
        <w:pStyle w:val="BodyText"/>
        <w:spacing w:before="22"/>
        <w:ind w:left="1231"/>
        <w:jc w:val="both"/>
      </w:pPr>
      <w:r>
        <w:rPr>
          <w:w w:val="115"/>
        </w:rPr>
        <w:t>dos aspectos da sua</w:t>
      </w:r>
      <w:r>
        <w:rPr>
          <w:spacing w:val="55"/>
          <w:w w:val="115"/>
        </w:rPr>
        <w:t> </w:t>
      </w:r>
      <w:r>
        <w:rPr>
          <w:w w:val="115"/>
        </w:rPr>
        <w:t>dissociação.)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right="1087"/>
        <w:jc w:val="right"/>
        <w:rPr>
          <w:rFonts w:ascii="Liberation Serif" w:hAnsi="Liberation Serif"/>
        </w:rPr>
      </w:pPr>
      <w:r>
        <w:rPr>
          <w:w w:val="110"/>
        </w:rPr>
        <w:t>Por</w:t>
      </w:r>
      <w:r>
        <w:rPr>
          <w:spacing w:val="43"/>
          <w:w w:val="110"/>
        </w:rPr>
        <w:t> </w:t>
      </w:r>
      <w:r>
        <w:rPr>
          <w:w w:val="110"/>
        </w:rPr>
        <w:t>um</w:t>
      </w:r>
      <w:r>
        <w:rPr>
          <w:spacing w:val="47"/>
          <w:w w:val="110"/>
        </w:rPr>
        <w:t> </w:t>
      </w:r>
      <w:r>
        <w:rPr>
          <w:w w:val="110"/>
        </w:rPr>
        <w:t>lado,</w:t>
      </w:r>
      <w:r>
        <w:rPr>
          <w:spacing w:val="43"/>
          <w:w w:val="110"/>
        </w:rPr>
        <w:t> </w:t>
      </w:r>
      <w:r>
        <w:rPr>
          <w:w w:val="110"/>
        </w:rPr>
        <w:t>Platão</w:t>
      </w:r>
      <w:r>
        <w:rPr>
          <w:spacing w:val="44"/>
          <w:w w:val="110"/>
        </w:rPr>
        <w:t> </w:t>
      </w:r>
      <w:r>
        <w:rPr>
          <w:w w:val="110"/>
        </w:rPr>
        <w:t>apresenta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44"/>
          <w:w w:val="110"/>
        </w:rPr>
        <w:t> </w:t>
      </w:r>
      <w:r>
        <w:rPr>
          <w:w w:val="110"/>
        </w:rPr>
        <w:t>actividade</w:t>
      </w:r>
      <w:r>
        <w:rPr>
          <w:spacing w:val="44"/>
          <w:w w:val="110"/>
        </w:rPr>
        <w:t> </w:t>
      </w:r>
      <w:r>
        <w:rPr>
          <w:w w:val="110"/>
        </w:rPr>
        <w:t>da</w:t>
      </w:r>
      <w:r>
        <w:rPr>
          <w:spacing w:val="45"/>
          <w:w w:val="110"/>
        </w:rPr>
        <w:t> </w:t>
      </w:r>
      <w:r>
        <w:rPr>
          <w:rFonts w:ascii="Liberation Serif" w:hAnsi="Liberation Serif"/>
          <w:w w:val="110"/>
        </w:rPr>
        <w:t>ἀνάµνησις</w:t>
      </w:r>
    </w:p>
    <w:p>
      <w:pPr>
        <w:pStyle w:val="BodyText"/>
        <w:spacing w:before="21"/>
        <w:ind w:right="1085"/>
        <w:jc w:val="right"/>
      </w:pPr>
      <w:r>
        <w:rPr>
          <w:w w:val="115"/>
        </w:rPr>
        <w:t>como</w:t>
      </w:r>
      <w:r>
        <w:rPr>
          <w:spacing w:val="19"/>
          <w:w w:val="115"/>
        </w:rPr>
        <w:t> </w:t>
      </w:r>
      <w:r>
        <w:rPr>
          <w:w w:val="115"/>
        </w:rPr>
        <w:t>uma</w:t>
      </w:r>
      <w:r>
        <w:rPr>
          <w:spacing w:val="20"/>
          <w:w w:val="115"/>
        </w:rPr>
        <w:t> </w:t>
      </w:r>
      <w:r>
        <w:rPr>
          <w:w w:val="115"/>
        </w:rPr>
        <w:t>actividade</w:t>
      </w:r>
      <w:r>
        <w:rPr>
          <w:spacing w:val="20"/>
          <w:w w:val="115"/>
        </w:rPr>
        <w:t> </w:t>
      </w:r>
      <w:r>
        <w:rPr>
          <w:w w:val="115"/>
        </w:rPr>
        <w:t>por</w:t>
      </w:r>
      <w:r>
        <w:rPr>
          <w:spacing w:val="19"/>
          <w:w w:val="115"/>
        </w:rPr>
        <w:t> </w:t>
      </w:r>
      <w:r>
        <w:rPr>
          <w:w w:val="115"/>
        </w:rPr>
        <w:t>meio</w:t>
      </w:r>
      <w:r>
        <w:rPr>
          <w:spacing w:val="19"/>
          <w:w w:val="115"/>
        </w:rPr>
        <w:t> </w:t>
      </w:r>
      <w:r>
        <w:rPr>
          <w:w w:val="115"/>
        </w:rPr>
        <w:t>da</w:t>
      </w:r>
      <w:r>
        <w:rPr>
          <w:spacing w:val="19"/>
          <w:w w:val="115"/>
        </w:rPr>
        <w:t> </w:t>
      </w:r>
      <w:r>
        <w:rPr>
          <w:w w:val="115"/>
        </w:rPr>
        <w:t>qual</w:t>
      </w:r>
      <w:r>
        <w:rPr>
          <w:spacing w:val="19"/>
          <w:w w:val="115"/>
        </w:rPr>
        <w:t> </w:t>
      </w:r>
      <w:r>
        <w:rPr>
          <w:w w:val="115"/>
        </w:rPr>
        <w:t>se</w:t>
      </w:r>
      <w:r>
        <w:rPr>
          <w:spacing w:val="19"/>
          <w:w w:val="115"/>
        </w:rPr>
        <w:t> </w:t>
      </w:r>
      <w:r>
        <w:rPr>
          <w:w w:val="115"/>
        </w:rPr>
        <w:t>produz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reunião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147.600006pt;margin-top:18.273092pt;width:324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28" w:lineRule="auto" w:before="94"/>
        <w:ind w:left="1231" w:right="1083" w:firstLine="0"/>
        <w:jc w:val="both"/>
        <w:rPr>
          <w:sz w:val="17"/>
        </w:rPr>
      </w:pPr>
      <w:r>
        <w:rPr>
          <w:w w:val="115"/>
          <w:sz w:val="17"/>
        </w:rPr>
        <w:t>“Zeus and Philosophy in the Myth of Plato’s </w:t>
      </w:r>
      <w:r>
        <w:rPr>
          <w:rFonts w:ascii="TeX Gyre Bonum" w:hAnsi="TeX Gyre Bonum"/>
          <w:i/>
          <w:w w:val="115"/>
          <w:sz w:val="17"/>
        </w:rPr>
        <w:t>Phaedrus</w:t>
      </w:r>
      <w:r>
        <w:rPr>
          <w:w w:val="115"/>
          <w:sz w:val="17"/>
        </w:rPr>
        <w:t>”, </w:t>
      </w:r>
      <w:r>
        <w:rPr>
          <w:rFonts w:ascii="TeX Gyre Bonum" w:hAnsi="TeX Gyre Bonum"/>
          <w:i/>
          <w:w w:val="115"/>
          <w:sz w:val="17"/>
        </w:rPr>
        <w:t>The Classical </w:t>
      </w:r>
      <w:r>
        <w:rPr>
          <w:rFonts w:ascii="TeX Gyre Bonum" w:hAnsi="TeX Gyre Bonum"/>
          <w:i/>
          <w:w w:val="115"/>
          <w:sz w:val="17"/>
        </w:rPr>
        <w:t>Quarterly</w:t>
      </w:r>
      <w:r>
        <w:rPr>
          <w:rFonts w:ascii="TeX Gyre Bonum" w:hAnsi="TeX Gyre Bonum"/>
          <w:i/>
          <w:spacing w:val="58"/>
          <w:w w:val="115"/>
          <w:sz w:val="17"/>
        </w:rPr>
        <w:t> </w:t>
      </w:r>
      <w:r>
        <w:rPr>
          <w:w w:val="115"/>
          <w:sz w:val="17"/>
        </w:rPr>
        <w:t>32 (1982), pp. 307-311, T. A. Szlezák: </w:t>
      </w:r>
      <w:r>
        <w:rPr>
          <w:rFonts w:ascii="TeX Gyre Bonum" w:hAnsi="TeX Gyre Bonum"/>
          <w:i/>
          <w:w w:val="115"/>
          <w:sz w:val="17"/>
        </w:rPr>
        <w:t>Platon und die </w:t>
      </w:r>
      <w:r>
        <w:rPr>
          <w:rFonts w:ascii="TeX Gyre Bonum" w:hAnsi="TeX Gyre Bonum"/>
          <w:i/>
          <w:w w:val="110"/>
          <w:sz w:val="17"/>
        </w:rPr>
        <w:t>Schriftlichkeit</w:t>
      </w:r>
      <w:r>
        <w:rPr>
          <w:rFonts w:ascii="TeX Gyre Bonum" w:hAnsi="TeX Gyre Bonum"/>
          <w:i/>
          <w:spacing w:val="-36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der</w:t>
      </w:r>
      <w:r>
        <w:rPr>
          <w:rFonts w:ascii="TeX Gyre Bonum" w:hAnsi="TeX Gyre Bonum"/>
          <w:i/>
          <w:spacing w:val="-35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Philosophie:</w:t>
      </w:r>
      <w:r>
        <w:rPr>
          <w:rFonts w:ascii="TeX Gyre Bonum" w:hAnsi="TeX Gyre Bonum"/>
          <w:i/>
          <w:spacing w:val="-34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Interpretationen</w:t>
      </w:r>
      <w:r>
        <w:rPr>
          <w:rFonts w:ascii="TeX Gyre Bonum" w:hAnsi="TeX Gyre Bonum"/>
          <w:i/>
          <w:spacing w:val="-34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zu</w:t>
      </w:r>
      <w:r>
        <w:rPr>
          <w:rFonts w:ascii="TeX Gyre Bonum" w:hAnsi="TeX Gyre Bonum"/>
          <w:i/>
          <w:spacing w:val="-33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den</w:t>
      </w:r>
      <w:r>
        <w:rPr>
          <w:rFonts w:ascii="TeX Gyre Bonum" w:hAnsi="TeX Gyre Bonum"/>
          <w:i/>
          <w:spacing w:val="-34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frühen</w:t>
      </w:r>
      <w:r>
        <w:rPr>
          <w:rFonts w:ascii="TeX Gyre Bonum" w:hAnsi="TeX Gyre Bonum"/>
          <w:i/>
          <w:spacing w:val="-34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und</w:t>
      </w:r>
      <w:r>
        <w:rPr>
          <w:rFonts w:ascii="TeX Gyre Bonum" w:hAnsi="TeX Gyre Bonum"/>
          <w:i/>
          <w:spacing w:val="-34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mittleren </w:t>
      </w:r>
      <w:r>
        <w:rPr>
          <w:rFonts w:ascii="TeX Gyre Bonum" w:hAnsi="TeX Gyre Bonum"/>
          <w:i/>
          <w:w w:val="115"/>
          <w:sz w:val="17"/>
        </w:rPr>
        <w:t>Dialogen</w:t>
      </w:r>
      <w:r>
        <w:rPr>
          <w:w w:val="115"/>
          <w:sz w:val="17"/>
        </w:rPr>
        <w:t>, Berlin/ New York, Walter de Gruyter, 1985, pp. 4, 19, C. L. Griswold: </w:t>
      </w:r>
      <w:r>
        <w:rPr>
          <w:rFonts w:ascii="TeX Gyre Bonum" w:hAnsi="TeX Gyre Bonum"/>
          <w:i/>
          <w:w w:val="115"/>
          <w:sz w:val="17"/>
        </w:rPr>
        <w:t>Self-Knowledge in Plato’s </w:t>
      </w:r>
      <w:r>
        <w:rPr>
          <w:w w:val="115"/>
          <w:sz w:val="17"/>
        </w:rPr>
        <w:t>Phaedrus, </w:t>
      </w:r>
      <w:r>
        <w:rPr>
          <w:rFonts w:ascii="TeX Gyre Bonum" w:hAnsi="TeX Gyre Bonum"/>
          <w:i/>
          <w:w w:val="115"/>
          <w:sz w:val="17"/>
        </w:rPr>
        <w:t>Op. Cit</w:t>
      </w:r>
      <w:r>
        <w:rPr>
          <w:w w:val="115"/>
          <w:sz w:val="17"/>
        </w:rPr>
        <w:t>., p. 211, K. Gaiser: “Das Gold der Weisheit. Zum Gebet des Philosophen am Schluß des </w:t>
      </w:r>
      <w:r>
        <w:rPr>
          <w:rFonts w:ascii="TeX Gyre Bonum" w:hAnsi="TeX Gyre Bonum"/>
          <w:i/>
          <w:w w:val="115"/>
          <w:sz w:val="17"/>
        </w:rPr>
        <w:t>Phaidros</w:t>
      </w:r>
      <w:r>
        <w:rPr>
          <w:w w:val="115"/>
          <w:sz w:val="17"/>
        </w:rPr>
        <w:t>”, </w:t>
      </w:r>
      <w:r>
        <w:rPr>
          <w:rFonts w:ascii="TeX Gyre Bonum" w:hAnsi="TeX Gyre Bonum"/>
          <w:i/>
          <w:w w:val="115"/>
          <w:sz w:val="17"/>
        </w:rPr>
        <w:t>Rheinisches Museum </w:t>
      </w:r>
      <w:r>
        <w:rPr>
          <w:w w:val="115"/>
          <w:sz w:val="17"/>
        </w:rPr>
        <w:t>132 (1989), pp. 105-140, A. Nehamas: “Eristic, Antilogic, Sophistic, Dialectic: Plato’s Demarcation of Philosophy from Sophistry”, </w:t>
      </w:r>
      <w:r>
        <w:rPr>
          <w:rFonts w:ascii="TeX Gyre Bonum" w:hAnsi="TeX Gyre Bonum"/>
          <w:i/>
          <w:w w:val="115"/>
          <w:sz w:val="17"/>
        </w:rPr>
        <w:t>History of Philosophy Quarterly </w:t>
      </w:r>
      <w:r>
        <w:rPr>
          <w:w w:val="115"/>
          <w:sz w:val="17"/>
        </w:rPr>
        <w:t>7 (1990), pp. 3-16, R. Feber, “Warum hat Plato die ‘ungeschriebene Lehre’ nicht geschrieben? Einige vorläufige Bemerkungen”, in L. Rossetti (ed.), </w:t>
      </w:r>
      <w:r>
        <w:rPr>
          <w:rFonts w:ascii="TeX Gyre Bonum" w:hAnsi="TeX Gyre Bonum"/>
          <w:i/>
          <w:w w:val="115"/>
          <w:sz w:val="17"/>
        </w:rPr>
        <w:t>Understanding the</w:t>
      </w:r>
      <w:r>
        <w:rPr>
          <w:rFonts w:ascii="TeX Gyre Bonum" w:hAnsi="TeX Gyre Bonum"/>
          <w:i/>
          <w:spacing w:val="58"/>
          <w:w w:val="115"/>
          <w:sz w:val="17"/>
        </w:rPr>
        <w:t> </w:t>
      </w:r>
      <w:r>
        <w:rPr>
          <w:w w:val="115"/>
          <w:sz w:val="17"/>
        </w:rPr>
        <w:t>Phaedrus, </w:t>
      </w:r>
      <w:r>
        <w:rPr>
          <w:rFonts w:ascii="TeX Gyre Bonum" w:hAnsi="TeX Gyre Bonum"/>
          <w:i/>
          <w:w w:val="115"/>
          <w:sz w:val="17"/>
        </w:rPr>
        <w:t>Op. Cit</w:t>
      </w:r>
      <w:r>
        <w:rPr>
          <w:w w:val="115"/>
          <w:sz w:val="17"/>
        </w:rPr>
        <w:t>., p. 150, K. Albert, “Über den Begriff der Philosophie im platonischen </w:t>
      </w:r>
      <w:r>
        <w:rPr>
          <w:rFonts w:ascii="TeX Gyre Bonum" w:hAnsi="TeX Gyre Bonum"/>
          <w:i/>
          <w:w w:val="115"/>
          <w:sz w:val="17"/>
        </w:rPr>
        <w:t>Phaidros</w:t>
      </w:r>
      <w:r>
        <w:rPr>
          <w:w w:val="115"/>
          <w:sz w:val="17"/>
        </w:rPr>
        <w:t>”, </w:t>
      </w:r>
      <w:r>
        <w:rPr>
          <w:rFonts w:ascii="TeX Gyre Bonum" w:hAnsi="TeX Gyre Bonum"/>
          <w:i/>
          <w:w w:val="115"/>
          <w:sz w:val="17"/>
        </w:rPr>
        <w:t>Ibid.</w:t>
      </w:r>
      <w:r>
        <w:rPr>
          <w:w w:val="115"/>
          <w:sz w:val="17"/>
        </w:rPr>
        <w:t>, pp. 236-240, C. Destopoulos, “Sur la conception de la philosophie dans le </w:t>
      </w:r>
      <w:r>
        <w:rPr>
          <w:rFonts w:ascii="TeX Gyre Bonum" w:hAnsi="TeX Gyre Bonum"/>
          <w:i/>
          <w:w w:val="115"/>
          <w:sz w:val="17"/>
        </w:rPr>
        <w:t>Phèdre </w:t>
      </w:r>
      <w:r>
        <w:rPr>
          <w:w w:val="115"/>
          <w:sz w:val="17"/>
        </w:rPr>
        <w:t>de Platon”, </w:t>
      </w:r>
      <w:r>
        <w:rPr>
          <w:rFonts w:ascii="TeX Gyre Bonum" w:hAnsi="TeX Gyre Bonum"/>
          <w:i/>
          <w:w w:val="115"/>
          <w:sz w:val="17"/>
        </w:rPr>
        <w:t>Ibid.</w:t>
      </w:r>
      <w:r>
        <w:rPr>
          <w:w w:val="115"/>
          <w:sz w:val="17"/>
        </w:rPr>
        <w:t>, pp. 241- 242, C. Chiesa, “Socrate devin: Figures de la divination dans le </w:t>
      </w:r>
      <w:r>
        <w:rPr>
          <w:rFonts w:ascii="TeX Gyre Bonum" w:hAnsi="TeX Gyre Bonum"/>
          <w:i/>
          <w:w w:val="115"/>
          <w:sz w:val="17"/>
        </w:rPr>
        <w:t>Phèdre</w:t>
      </w:r>
      <w:r>
        <w:rPr>
          <w:w w:val="115"/>
          <w:sz w:val="17"/>
        </w:rPr>
        <w:t>”, </w:t>
      </w:r>
      <w:r>
        <w:rPr>
          <w:rFonts w:ascii="TeX Gyre Bonum" w:hAnsi="TeX Gyre Bonum"/>
          <w:i/>
          <w:w w:val="115"/>
          <w:sz w:val="17"/>
        </w:rPr>
        <w:t>Ibid.</w:t>
      </w:r>
      <w:r>
        <w:rPr>
          <w:w w:val="115"/>
          <w:sz w:val="17"/>
        </w:rPr>
        <w:t>, pp. 313-319, S. Halliwell, “Philosophy and Rhetoric”, in I. Worthington</w:t>
      </w:r>
      <w:r>
        <w:rPr>
          <w:spacing w:val="-15"/>
          <w:w w:val="115"/>
          <w:sz w:val="17"/>
        </w:rPr>
        <w:t> </w:t>
      </w:r>
      <w:r>
        <w:rPr>
          <w:w w:val="115"/>
          <w:sz w:val="17"/>
        </w:rPr>
        <w:t>(ed.),</w:t>
      </w:r>
      <w:r>
        <w:rPr>
          <w:spacing w:val="-15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Persuasion:</w:t>
      </w:r>
      <w:r>
        <w:rPr>
          <w:rFonts w:ascii="TeX Gyre Bonum" w:hAnsi="TeX Gyre Bonum"/>
          <w:i/>
          <w:spacing w:val="-28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Greek</w:t>
      </w:r>
      <w:r>
        <w:rPr>
          <w:rFonts w:ascii="TeX Gyre Bonum" w:hAnsi="TeX Gyre Bonum"/>
          <w:i/>
          <w:spacing w:val="-28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Rhetoric</w:t>
      </w:r>
      <w:r>
        <w:rPr>
          <w:rFonts w:ascii="TeX Gyre Bonum" w:hAnsi="TeX Gyre Bonum"/>
          <w:i/>
          <w:spacing w:val="-28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in</w:t>
      </w:r>
      <w:r>
        <w:rPr>
          <w:rFonts w:ascii="TeX Gyre Bonum" w:hAnsi="TeX Gyre Bonum"/>
          <w:i/>
          <w:spacing w:val="-27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Action</w:t>
      </w:r>
      <w:r>
        <w:rPr>
          <w:w w:val="115"/>
          <w:sz w:val="17"/>
        </w:rPr>
        <w:t>,</w:t>
      </w:r>
      <w:r>
        <w:rPr>
          <w:spacing w:val="-15"/>
          <w:w w:val="115"/>
          <w:sz w:val="17"/>
        </w:rPr>
        <w:t> </w:t>
      </w:r>
      <w:r>
        <w:rPr>
          <w:w w:val="115"/>
          <w:sz w:val="17"/>
        </w:rPr>
        <w:t>London</w:t>
      </w:r>
      <w:r>
        <w:rPr>
          <w:spacing w:val="-15"/>
          <w:w w:val="115"/>
          <w:sz w:val="17"/>
        </w:rPr>
        <w:t> </w:t>
      </w:r>
      <w:r>
        <w:rPr>
          <w:w w:val="115"/>
          <w:sz w:val="17"/>
        </w:rPr>
        <w:t>and</w:t>
      </w:r>
      <w:r>
        <w:rPr>
          <w:spacing w:val="-14"/>
          <w:w w:val="115"/>
          <w:sz w:val="17"/>
        </w:rPr>
        <w:t> </w:t>
      </w:r>
      <w:r>
        <w:rPr>
          <w:w w:val="115"/>
          <w:sz w:val="17"/>
        </w:rPr>
        <w:t>New York, Routledge, 1994, reimpr. 2003, pp. 222-243, T. A. Szlezák, “Tre lezioni su Platone e la scrittura della filosofia”, </w:t>
      </w:r>
      <w:r>
        <w:rPr>
          <w:rFonts w:ascii="TeX Gyre Bonum" w:hAnsi="TeX Gyre Bonum"/>
          <w:i/>
          <w:w w:val="115"/>
          <w:sz w:val="17"/>
        </w:rPr>
        <w:t>Rivista di filosofia neo-</w:t>
      </w:r>
      <w:r>
        <w:rPr>
          <w:rFonts w:ascii="TeX Gyre Bonum" w:hAnsi="TeX Gyre Bonum"/>
          <w:i/>
          <w:spacing w:val="58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scolastica </w:t>
      </w:r>
      <w:r>
        <w:rPr>
          <w:w w:val="115"/>
          <w:sz w:val="17"/>
        </w:rPr>
        <w:t>86 (1994), pp. 6-7, 15, 22-24, P. Hadot, </w:t>
      </w:r>
      <w:r>
        <w:rPr>
          <w:rFonts w:ascii="TeX Gyre Bonum" w:hAnsi="TeX Gyre Bonum"/>
          <w:i/>
          <w:w w:val="115"/>
          <w:sz w:val="17"/>
        </w:rPr>
        <w:t>Qu’est-ce que la </w:t>
      </w:r>
      <w:r>
        <w:rPr>
          <w:rFonts w:ascii="TeX Gyre Bonum" w:hAnsi="TeX Gyre Bonum"/>
          <w:i/>
          <w:w w:val="115"/>
          <w:sz w:val="17"/>
        </w:rPr>
        <w:t>philosophie antique?</w:t>
      </w:r>
      <w:r>
        <w:rPr>
          <w:w w:val="115"/>
          <w:sz w:val="17"/>
        </w:rPr>
        <w:t>, </w:t>
      </w:r>
      <w:r>
        <w:rPr>
          <w:rFonts w:ascii="TeX Gyre Bonum" w:hAnsi="TeX Gyre Bonum"/>
          <w:i/>
          <w:w w:val="115"/>
          <w:sz w:val="17"/>
        </w:rPr>
        <w:t>Op. Cit</w:t>
      </w:r>
      <w:r>
        <w:rPr>
          <w:w w:val="115"/>
          <w:sz w:val="17"/>
        </w:rPr>
        <w:t>., pp. 25-87, A. W. Nightingale, </w:t>
      </w:r>
      <w:r>
        <w:rPr>
          <w:rFonts w:ascii="TeX Gyre Bonum" w:hAnsi="TeX Gyre Bonum"/>
          <w:i/>
          <w:w w:val="115"/>
          <w:sz w:val="17"/>
        </w:rPr>
        <w:t>Genres in </w:t>
      </w:r>
      <w:r>
        <w:rPr>
          <w:rFonts w:ascii="TeX Gyre Bonum" w:hAnsi="TeX Gyre Bonum"/>
          <w:i/>
          <w:w w:val="115"/>
          <w:sz w:val="17"/>
        </w:rPr>
        <w:t>Dialogue: Plato and the Construct of Philosophy</w:t>
      </w:r>
      <w:r>
        <w:rPr>
          <w:w w:val="115"/>
          <w:sz w:val="17"/>
        </w:rPr>
        <w:t>, </w:t>
      </w:r>
      <w:r>
        <w:rPr>
          <w:rFonts w:ascii="TeX Gyre Bonum" w:hAnsi="TeX Gyre Bonum"/>
          <w:i/>
          <w:w w:val="115"/>
          <w:sz w:val="17"/>
        </w:rPr>
        <w:t>Op. Cit</w:t>
      </w:r>
      <w:r>
        <w:rPr>
          <w:w w:val="115"/>
          <w:sz w:val="17"/>
        </w:rPr>
        <w:t>., pp. 164, 166, 169, E. Heitsch, </w:t>
      </w:r>
      <w:r>
        <w:rPr>
          <w:rFonts w:ascii="TeX Gyre Bonum" w:hAnsi="TeX Gyre Bonum"/>
          <w:i/>
          <w:w w:val="115"/>
          <w:sz w:val="17"/>
        </w:rPr>
        <w:t>Platon</w:t>
      </w:r>
      <w:r>
        <w:rPr>
          <w:rFonts w:ascii="TeX Gyre Bonum" w:hAnsi="TeX Gyre Bonum"/>
          <w:i/>
          <w:spacing w:val="58"/>
          <w:w w:val="115"/>
          <w:sz w:val="17"/>
        </w:rPr>
        <w:t> </w:t>
      </w:r>
      <w:r>
        <w:rPr>
          <w:w w:val="115"/>
          <w:sz w:val="17"/>
        </w:rPr>
        <w:t>Phaidros (Übersetzung und Kommentar), Göttingen, Vandenhoeck &amp; Ruprecht, 2ª ed.  aum.  1997,  p.  217  n.  511, pp. 243-247, D. Sedley, “The Ideal of Godlikeness”, in G. Fine (ed.), </w:t>
      </w:r>
      <w:r>
        <w:rPr>
          <w:rFonts w:ascii="TeX Gyre Bonum" w:hAnsi="TeX Gyre Bonum"/>
          <w:i/>
          <w:w w:val="115"/>
          <w:sz w:val="17"/>
        </w:rPr>
        <w:t>Plato</w:t>
      </w:r>
      <w:r>
        <w:rPr>
          <w:rFonts w:ascii="TeX Gyre Bonum" w:hAnsi="TeX Gyre Bonum"/>
          <w:i/>
          <w:spacing w:val="58"/>
          <w:w w:val="115"/>
          <w:sz w:val="17"/>
        </w:rPr>
        <w:t> </w:t>
      </w:r>
      <w:r>
        <w:rPr>
          <w:w w:val="115"/>
          <w:sz w:val="17"/>
        </w:rPr>
        <w:t>2:</w:t>
      </w:r>
      <w:r>
        <w:rPr>
          <w:spacing w:val="-13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Ethics,</w:t>
      </w:r>
      <w:r>
        <w:rPr>
          <w:rFonts w:ascii="TeX Gyre Bonum" w:hAnsi="TeX Gyre Bonum"/>
          <w:i/>
          <w:spacing w:val="-25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Politics,</w:t>
      </w:r>
      <w:r>
        <w:rPr>
          <w:rFonts w:ascii="TeX Gyre Bonum" w:hAnsi="TeX Gyre Bonum"/>
          <w:i/>
          <w:spacing w:val="-26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Religion,</w:t>
      </w:r>
      <w:r>
        <w:rPr>
          <w:rFonts w:ascii="TeX Gyre Bonum" w:hAnsi="TeX Gyre Bonum"/>
          <w:i/>
          <w:spacing w:val="-26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and</w:t>
      </w:r>
      <w:r>
        <w:rPr>
          <w:rFonts w:ascii="TeX Gyre Bonum" w:hAnsi="TeX Gyre Bonum"/>
          <w:i/>
          <w:spacing w:val="-25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the</w:t>
      </w:r>
      <w:r>
        <w:rPr>
          <w:rFonts w:ascii="TeX Gyre Bonum" w:hAnsi="TeX Gyre Bonum"/>
          <w:i/>
          <w:spacing w:val="-25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Soul</w:t>
      </w:r>
      <w:r>
        <w:rPr>
          <w:w w:val="115"/>
          <w:sz w:val="17"/>
        </w:rPr>
        <w:t>,</w:t>
      </w:r>
      <w:r>
        <w:rPr>
          <w:spacing w:val="-13"/>
          <w:w w:val="115"/>
          <w:sz w:val="17"/>
        </w:rPr>
        <w:t> </w:t>
      </w:r>
      <w:r>
        <w:rPr>
          <w:w w:val="115"/>
          <w:sz w:val="17"/>
        </w:rPr>
        <w:t>Oxford,</w:t>
      </w:r>
      <w:r>
        <w:rPr>
          <w:spacing w:val="-12"/>
          <w:w w:val="115"/>
          <w:sz w:val="17"/>
        </w:rPr>
        <w:t> </w:t>
      </w:r>
      <w:r>
        <w:rPr>
          <w:w w:val="115"/>
          <w:sz w:val="17"/>
        </w:rPr>
        <w:t>Oxford</w:t>
      </w:r>
      <w:r>
        <w:rPr>
          <w:spacing w:val="-12"/>
          <w:w w:val="115"/>
          <w:sz w:val="17"/>
        </w:rPr>
        <w:t> </w:t>
      </w:r>
      <w:r>
        <w:rPr>
          <w:w w:val="115"/>
          <w:sz w:val="17"/>
        </w:rPr>
        <w:t>University</w:t>
      </w:r>
      <w:r>
        <w:rPr>
          <w:spacing w:val="-12"/>
          <w:w w:val="115"/>
          <w:sz w:val="17"/>
        </w:rPr>
        <w:t> </w:t>
      </w:r>
      <w:r>
        <w:rPr>
          <w:w w:val="115"/>
          <w:sz w:val="17"/>
        </w:rPr>
        <w:t>Press,</w:t>
      </w:r>
    </w:p>
    <w:p>
      <w:pPr>
        <w:spacing w:line="237" w:lineRule="auto" w:before="12"/>
        <w:ind w:left="1231" w:right="1086" w:firstLine="0"/>
        <w:jc w:val="both"/>
        <w:rPr>
          <w:sz w:val="17"/>
        </w:rPr>
      </w:pPr>
      <w:r>
        <w:rPr>
          <w:w w:val="115"/>
          <w:sz w:val="17"/>
        </w:rPr>
        <w:t>1999, pp. 309-328, S. Slaveva-Griffin, “Of Gods, Philosophers, and Charioteers: Content and Form in Parmenides’ Proem and Plato’s </w:t>
      </w:r>
      <w:r>
        <w:rPr>
          <w:rFonts w:ascii="TeX Gyre Bonum" w:hAnsi="TeX Gyre Bonum"/>
          <w:i/>
          <w:w w:val="115"/>
          <w:sz w:val="17"/>
        </w:rPr>
        <w:t>Phaedrus</w:t>
      </w:r>
      <w:r>
        <w:rPr>
          <w:w w:val="115"/>
          <w:sz w:val="17"/>
        </w:rPr>
        <w:t>”, </w:t>
      </w:r>
      <w:r>
        <w:rPr>
          <w:rFonts w:ascii="TeX Gyre Bonum" w:hAnsi="TeX Gyre Bonum"/>
          <w:i/>
          <w:w w:val="115"/>
          <w:sz w:val="17"/>
        </w:rPr>
        <w:t>Transactions of the American Philological Association </w:t>
      </w:r>
      <w:r>
        <w:rPr>
          <w:w w:val="115"/>
          <w:sz w:val="17"/>
        </w:rPr>
        <w:t>133 (2003), pp. 227-253, H. Yunis, </w:t>
      </w:r>
      <w:r>
        <w:rPr>
          <w:rFonts w:ascii="TeX Gyre Bonum" w:hAnsi="TeX Gyre Bonum"/>
          <w:i/>
          <w:w w:val="115"/>
          <w:sz w:val="17"/>
        </w:rPr>
        <w:t>Plato </w:t>
      </w:r>
      <w:r>
        <w:rPr>
          <w:w w:val="115"/>
          <w:sz w:val="17"/>
        </w:rPr>
        <w:t>Phaedrus, </w:t>
      </w:r>
      <w:r>
        <w:rPr>
          <w:rFonts w:ascii="TeX Gyre Bonum" w:hAnsi="TeX Gyre Bonum"/>
          <w:i/>
          <w:w w:val="115"/>
          <w:sz w:val="17"/>
        </w:rPr>
        <w:t>Op. Cit</w:t>
      </w:r>
      <w:r>
        <w:rPr>
          <w:w w:val="115"/>
          <w:sz w:val="17"/>
        </w:rPr>
        <w:t>., p. 241.</w:t>
      </w:r>
    </w:p>
    <w:p>
      <w:pPr>
        <w:spacing w:after="0" w:line="237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61" w:lineRule="auto" w:before="92"/>
        <w:ind w:left="1231" w:right="1087"/>
        <w:jc w:val="both"/>
        <w:rPr>
          <w:sz w:val="14"/>
        </w:rPr>
      </w:pP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uma  multiplicidade  de  instâncias  de  algo  sob  a identidade fundamental que lhes</w:t>
      </w:r>
      <w:r>
        <w:rPr>
          <w:spacing w:val="52"/>
          <w:w w:val="115"/>
        </w:rPr>
        <w:t> </w:t>
      </w:r>
      <w:r>
        <w:rPr>
          <w:w w:val="115"/>
        </w:rPr>
        <w:t>subjaz.</w:t>
      </w:r>
      <w:r>
        <w:rPr>
          <w:w w:val="115"/>
          <w:position w:val="5"/>
          <w:sz w:val="14"/>
        </w:rPr>
        <w:t>28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6" w:lineRule="auto"/>
        <w:ind w:left="1231" w:right="1086" w:firstLine="426"/>
        <w:jc w:val="both"/>
      </w:pPr>
      <w:r>
        <w:rPr>
          <w:w w:val="110"/>
        </w:rPr>
        <w:t>Nesta primeira apresentação, porém, a actividade da </w:t>
      </w:r>
      <w:r>
        <w:rPr>
          <w:rFonts w:ascii="Liberation Serif" w:hAnsi="Liberation Serif"/>
          <w:w w:val="110"/>
        </w:rPr>
        <w:t>ἀνάµνησις </w:t>
      </w:r>
      <w:r>
        <w:rPr>
          <w:w w:val="110"/>
        </w:rPr>
        <w:t>não se reduz apenas a isto. Na verdade, a </w:t>
      </w:r>
      <w:r>
        <w:rPr>
          <w:rFonts w:ascii="Liberation Serif" w:hAnsi="Liberation Serif"/>
          <w:w w:val="110"/>
        </w:rPr>
        <w:t>ἀνάµνησις </w:t>
      </w:r>
      <w:r>
        <w:rPr>
          <w:w w:val="110"/>
        </w:rPr>
        <w:t>corresponde  também,  inversamente,  à  actividade   da divisão, natural ou não-artificial, dos géneros da identidade fundamental de cada vez em causa.</w:t>
      </w:r>
      <w:r>
        <w:rPr>
          <w:w w:val="110"/>
          <w:position w:val="5"/>
          <w:sz w:val="14"/>
        </w:rPr>
        <w:t>29 </w:t>
      </w:r>
      <w:r>
        <w:rPr>
          <w:w w:val="110"/>
        </w:rPr>
        <w:t>(Neste sentido, como parece óbvio, a </w:t>
      </w:r>
      <w:r>
        <w:rPr>
          <w:rFonts w:ascii="Liberation Serif" w:hAnsi="Liberation Serif"/>
          <w:w w:val="110"/>
        </w:rPr>
        <w:t>ἀνάµνησις </w:t>
      </w:r>
      <w:r>
        <w:rPr>
          <w:w w:val="110"/>
        </w:rPr>
        <w:t>equivale à actividade  da  dialéctica.</w:t>
      </w:r>
      <w:r>
        <w:rPr>
          <w:w w:val="110"/>
          <w:position w:val="5"/>
          <w:sz w:val="14"/>
        </w:rPr>
        <w:t>30</w:t>
      </w:r>
      <w:r>
        <w:rPr>
          <w:w w:val="110"/>
        </w:rPr>
        <w:t>)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6" w:lineRule="auto"/>
        <w:ind w:left="1231" w:right="1085" w:firstLine="426"/>
        <w:jc w:val="both"/>
      </w:pPr>
      <w:r>
        <w:rPr>
          <w:w w:val="110"/>
        </w:rPr>
        <w:t>Mas, por outro lado, Platão faz  uma  segunda  apresentação da actividade da </w:t>
      </w:r>
      <w:r>
        <w:rPr>
          <w:rFonts w:ascii="Liberation Serif" w:hAnsi="Liberation Serif"/>
          <w:w w:val="110"/>
        </w:rPr>
        <w:t>ἀνάµνησις</w:t>
      </w:r>
      <w:r>
        <w:rPr>
          <w:w w:val="110"/>
        </w:rPr>
        <w:t>. (Quanto a  nós,  é  esta modalidade de </w:t>
      </w:r>
      <w:r>
        <w:rPr>
          <w:rFonts w:ascii="Liberation Serif" w:hAnsi="Liberation Serif"/>
          <w:w w:val="110"/>
        </w:rPr>
        <w:t>ἀνάµνησις </w:t>
      </w:r>
      <w:r>
        <w:rPr>
          <w:w w:val="110"/>
        </w:rPr>
        <w:t>que mais se adequa ao </w:t>
      </w:r>
      <w:r>
        <w:rPr>
          <w:rFonts w:ascii="Liberation Serif" w:hAnsi="Liberation Serif"/>
          <w:w w:val="110"/>
        </w:rPr>
        <w:t>σκοπός </w:t>
      </w:r>
      <w:r>
        <w:rPr>
          <w:w w:val="110"/>
        </w:rPr>
        <w:t>geral do diálogo; e, por isso mesmo, é também  aquela  a  que  se deve atribuir maior importância.</w:t>
      </w:r>
      <w:r>
        <w:rPr>
          <w:w w:val="110"/>
          <w:position w:val="5"/>
          <w:sz w:val="14"/>
        </w:rPr>
        <w:t>31</w:t>
      </w:r>
      <w:r>
        <w:rPr>
          <w:w w:val="110"/>
        </w:rPr>
        <w:t>) Estamos a falar da actividade da </w:t>
      </w:r>
      <w:r>
        <w:rPr>
          <w:rFonts w:ascii="Liberation Serif" w:hAnsi="Liberation Serif"/>
          <w:w w:val="110"/>
        </w:rPr>
        <w:t>ἀνάµνησις </w:t>
      </w:r>
      <w:r>
        <w:rPr>
          <w:w w:val="110"/>
        </w:rPr>
        <w:t>que consiste na  rememoração  do  </w:t>
      </w:r>
      <w:r>
        <w:rPr>
          <w:rFonts w:ascii="Liberation Serif" w:hAnsi="Liberation Serif"/>
          <w:w w:val="110"/>
        </w:rPr>
        <w:t>καλόν </w:t>
      </w:r>
      <w:r>
        <w:rPr>
          <w:w w:val="110"/>
        </w:rPr>
        <w:t>enquanto tal, designadamente por meio do </w:t>
      </w:r>
      <w:r>
        <w:rPr>
          <w:rFonts w:ascii="Liberation Serif" w:hAnsi="Liberation Serif"/>
          <w:w w:val="110"/>
        </w:rPr>
        <w:t>διάλογος  </w:t>
      </w:r>
      <w:r>
        <w:rPr>
          <w:w w:val="110"/>
        </w:rPr>
        <w:t>entre um </w:t>
      </w:r>
      <w:r>
        <w:rPr>
          <w:rFonts w:ascii="Liberation Serif" w:hAnsi="Liberation Serif"/>
          <w:w w:val="110"/>
        </w:rPr>
        <w:t>ἐραστής </w:t>
      </w:r>
      <w:r>
        <w:rPr>
          <w:w w:val="110"/>
        </w:rPr>
        <w:t>e um </w:t>
      </w:r>
      <w:r>
        <w:rPr>
          <w:rFonts w:ascii="Liberation Serif" w:hAnsi="Liberation Serif"/>
          <w:w w:val="110"/>
        </w:rPr>
        <w:t>ἐρώµενος</w:t>
      </w:r>
      <w:r>
        <w:rPr>
          <w:w w:val="110"/>
        </w:rPr>
        <w:t>. (Trata-se aqui de uma concepção da </w:t>
      </w:r>
      <w:r>
        <w:rPr>
          <w:rFonts w:ascii="Liberation Serif" w:hAnsi="Liberation Serif"/>
          <w:w w:val="110"/>
        </w:rPr>
        <w:t>ἀνάµνησις </w:t>
      </w:r>
      <w:r>
        <w:rPr>
          <w:w w:val="110"/>
        </w:rPr>
        <w:t>e do </w:t>
      </w:r>
      <w:r>
        <w:rPr>
          <w:rFonts w:ascii="Liberation Serif" w:hAnsi="Liberation Serif"/>
          <w:w w:val="110"/>
        </w:rPr>
        <w:t>διάλογος </w:t>
      </w:r>
      <w:r>
        <w:rPr>
          <w:w w:val="110"/>
        </w:rPr>
        <w:t>filosófico a partir do modelo da </w:t>
      </w:r>
      <w:r>
        <w:rPr>
          <w:rFonts w:ascii="Liberation Serif" w:hAnsi="Liberation Serif"/>
          <w:w w:val="110"/>
        </w:rPr>
        <w:t>παιδεραστία </w:t>
      </w:r>
      <w:r>
        <w:rPr>
          <w:w w:val="110"/>
        </w:rPr>
        <w:t>antiga —o que é evidente pelo tipo de vocabulário utilizado por</w:t>
      </w:r>
      <w:r>
        <w:rPr>
          <w:spacing w:val="53"/>
          <w:w w:val="110"/>
        </w:rPr>
        <w:t> </w:t>
      </w:r>
      <w:r>
        <w:rPr>
          <w:w w:val="110"/>
        </w:rPr>
        <w:t>Platão</w:t>
      </w:r>
      <w:r>
        <w:rPr>
          <w:w w:val="110"/>
          <w:position w:val="5"/>
          <w:sz w:val="14"/>
        </w:rPr>
        <w:t>32</w:t>
      </w:r>
      <w:r>
        <w:rPr>
          <w:w w:val="110"/>
        </w:rPr>
        <w:t>.)</w:t>
      </w:r>
    </w:p>
    <w:p>
      <w:pPr>
        <w:pStyle w:val="BodyText"/>
        <w:spacing w:line="256" w:lineRule="auto" w:before="7"/>
        <w:ind w:left="1231" w:right="1089"/>
        <w:jc w:val="both"/>
      </w:pPr>
      <w:r>
        <w:rPr>
          <w:w w:val="110"/>
        </w:rPr>
        <w:t>Examinemos  melhor  aquilo  que  está  em  causa  numa relação</w:t>
      </w:r>
      <w:r>
        <w:rPr>
          <w:spacing w:val="16"/>
          <w:w w:val="110"/>
        </w:rPr>
        <w:t> </w:t>
      </w:r>
      <w:r>
        <w:rPr>
          <w:w w:val="110"/>
        </w:rPr>
        <w:t>filosófica</w:t>
      </w:r>
      <w:r>
        <w:rPr>
          <w:spacing w:val="17"/>
          <w:w w:val="110"/>
        </w:rPr>
        <w:t> </w:t>
      </w:r>
      <w:r>
        <w:rPr>
          <w:w w:val="110"/>
        </w:rPr>
        <w:t>entre</w:t>
      </w:r>
      <w:r>
        <w:rPr>
          <w:spacing w:val="16"/>
          <w:w w:val="110"/>
        </w:rPr>
        <w:t> </w:t>
      </w:r>
      <w:r>
        <w:rPr>
          <w:w w:val="110"/>
        </w:rPr>
        <w:t>um</w:t>
      </w:r>
      <w:r>
        <w:rPr>
          <w:spacing w:val="17"/>
          <w:w w:val="110"/>
        </w:rPr>
        <w:t> </w:t>
      </w:r>
      <w:r>
        <w:rPr>
          <w:rFonts w:ascii="Liberation Serif" w:hAnsi="Liberation Serif"/>
          <w:w w:val="110"/>
        </w:rPr>
        <w:t>ἐραστής</w:t>
      </w:r>
      <w:r>
        <w:rPr>
          <w:rFonts w:ascii="Liberation Serif" w:hAnsi="Liberation Serif"/>
          <w:spacing w:val="14"/>
          <w:w w:val="110"/>
        </w:rPr>
        <w:t> </w:t>
      </w:r>
      <w:r>
        <w:rPr>
          <w:w w:val="110"/>
        </w:rPr>
        <w:t>e</w:t>
      </w:r>
      <w:r>
        <w:rPr>
          <w:spacing w:val="17"/>
          <w:w w:val="110"/>
        </w:rPr>
        <w:t> </w:t>
      </w:r>
      <w:r>
        <w:rPr>
          <w:w w:val="110"/>
        </w:rPr>
        <w:t>um</w:t>
      </w:r>
      <w:r>
        <w:rPr>
          <w:spacing w:val="18"/>
          <w:w w:val="110"/>
        </w:rPr>
        <w:t> </w:t>
      </w:r>
      <w:r>
        <w:rPr>
          <w:rFonts w:ascii="Liberation Serif" w:hAnsi="Liberation Serif"/>
          <w:w w:val="110"/>
        </w:rPr>
        <w:t>ἐρώµενος</w:t>
      </w:r>
      <w:r>
        <w:rPr>
          <w:w w:val="110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9" w:lineRule="auto"/>
        <w:ind w:left="1231" w:right="1087" w:firstLine="426"/>
        <w:jc w:val="both"/>
      </w:pPr>
      <w:r>
        <w:rPr>
          <w:w w:val="115"/>
        </w:rPr>
        <w:t>Desde</w:t>
      </w:r>
      <w:r>
        <w:rPr>
          <w:spacing w:val="58"/>
          <w:w w:val="115"/>
        </w:rPr>
        <w:t> </w:t>
      </w:r>
      <w:r>
        <w:rPr>
          <w:w w:val="115"/>
        </w:rPr>
        <w:t>logo, importa  destacar a  circunstância  de  a atracção</w:t>
      </w:r>
      <w:r>
        <w:rPr>
          <w:spacing w:val="-8"/>
          <w:w w:val="115"/>
        </w:rPr>
        <w:t> </w:t>
      </w:r>
      <w:r>
        <w:rPr>
          <w:w w:val="115"/>
        </w:rPr>
        <w:t>entre</w:t>
      </w:r>
      <w:r>
        <w:rPr>
          <w:spacing w:val="-8"/>
          <w:w w:val="115"/>
        </w:rPr>
        <w:t> </w:t>
      </w:r>
      <w:r>
        <w:rPr>
          <w:rFonts w:ascii="Liberation Serif" w:hAnsi="Liberation Serif"/>
          <w:w w:val="115"/>
        </w:rPr>
        <w:t>ἐρασταί</w:t>
      </w:r>
      <w:r>
        <w:rPr>
          <w:rFonts w:ascii="Liberation Serif" w:hAnsi="Liberation Serif"/>
          <w:spacing w:val="-11"/>
          <w:w w:val="115"/>
        </w:rPr>
        <w:t> </w:t>
      </w:r>
      <w:r>
        <w:rPr>
          <w:w w:val="115"/>
        </w:rPr>
        <w:t>e</w:t>
      </w:r>
      <w:r>
        <w:rPr>
          <w:spacing w:val="-8"/>
          <w:w w:val="115"/>
        </w:rPr>
        <w:t> </w:t>
      </w:r>
      <w:r>
        <w:rPr>
          <w:rFonts w:ascii="Liberation Serif" w:hAnsi="Liberation Serif"/>
          <w:w w:val="115"/>
        </w:rPr>
        <w:t>ἐρώµενοι</w:t>
      </w:r>
      <w:r>
        <w:rPr>
          <w:rFonts w:ascii="Liberation Serif" w:hAnsi="Liberation Serif"/>
          <w:spacing w:val="-11"/>
          <w:w w:val="115"/>
        </w:rPr>
        <w:t> </w:t>
      </w:r>
      <w:r>
        <w:rPr>
          <w:w w:val="115"/>
        </w:rPr>
        <w:t>ser</w:t>
      </w:r>
      <w:r>
        <w:rPr>
          <w:spacing w:val="-8"/>
          <w:w w:val="115"/>
        </w:rPr>
        <w:t> </w:t>
      </w:r>
      <w:r>
        <w:rPr>
          <w:w w:val="115"/>
        </w:rPr>
        <w:t>explicada,</w:t>
      </w:r>
      <w:r>
        <w:rPr>
          <w:spacing w:val="-8"/>
          <w:w w:val="115"/>
        </w:rPr>
        <w:t> </w:t>
      </w:r>
      <w:r>
        <w:rPr>
          <w:w w:val="115"/>
        </w:rPr>
        <w:t>no</w:t>
      </w:r>
      <w:r>
        <w:rPr>
          <w:spacing w:val="-8"/>
          <w:w w:val="115"/>
        </w:rPr>
        <w:t> </w:t>
      </w:r>
      <w:r>
        <w:rPr>
          <w:rFonts w:ascii="TeX Gyre Bonum" w:hAnsi="TeX Gyre Bonum"/>
          <w:i/>
          <w:w w:val="115"/>
        </w:rPr>
        <w:t>Fedro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w w:val="115"/>
        </w:rPr>
        <w:t>por recurso à </w:t>
      </w:r>
      <w:r>
        <w:rPr>
          <w:rFonts w:ascii="Liberation Serif" w:hAnsi="Liberation Serif"/>
          <w:w w:val="115"/>
        </w:rPr>
        <w:t>παλινῳδία</w:t>
      </w:r>
      <w:r>
        <w:rPr>
          <w:w w:val="115"/>
        </w:rPr>
        <w:t>; indica-se, então, que as </w:t>
      </w:r>
      <w:r>
        <w:rPr>
          <w:rFonts w:ascii="Liberation Serif" w:hAnsi="Liberation Serif"/>
          <w:w w:val="115"/>
        </w:rPr>
        <w:t>ψυχαί </w:t>
      </w:r>
      <w:r>
        <w:rPr>
          <w:w w:val="115"/>
        </w:rPr>
        <w:t>dos</w:t>
      </w:r>
      <w:r>
        <w:rPr>
          <w:spacing w:val="58"/>
          <w:w w:val="115"/>
        </w:rPr>
        <w:t> </w:t>
      </w:r>
      <w:r>
        <w:rPr>
          <w:rFonts w:ascii="Liberation Serif" w:hAnsi="Liberation Serif"/>
          <w:w w:val="115"/>
        </w:rPr>
        <w:t>ἐρασταί </w:t>
      </w:r>
      <w:r>
        <w:rPr>
          <w:w w:val="115"/>
        </w:rPr>
        <w:t>e dos </w:t>
      </w:r>
      <w:r>
        <w:rPr>
          <w:rFonts w:ascii="Liberation Serif" w:hAnsi="Liberation Serif"/>
          <w:w w:val="115"/>
        </w:rPr>
        <w:t>ἐρώµενοι </w:t>
      </w:r>
      <w:r>
        <w:rPr>
          <w:w w:val="115"/>
        </w:rPr>
        <w:t>são </w:t>
      </w:r>
      <w:r>
        <w:rPr>
          <w:rFonts w:ascii="Liberation Serif" w:hAnsi="Liberation Serif"/>
          <w:w w:val="115"/>
        </w:rPr>
        <w:t>ψυχαί </w:t>
      </w:r>
      <w:r>
        <w:rPr>
          <w:w w:val="115"/>
        </w:rPr>
        <w:t>idênticas; ora, elas são idênticas não só por terem seguido o mesmo deus, mas também e sobretudo por terem visto, aquando do</w:t>
      </w:r>
      <w:r>
        <w:rPr>
          <w:spacing w:val="3"/>
          <w:w w:val="115"/>
        </w:rPr>
        <w:t> </w:t>
      </w:r>
      <w:r>
        <w:rPr>
          <w:w w:val="115"/>
        </w:rPr>
        <w:t>cortejo</w:t>
      </w: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147.600006pt;margin-top:14.791613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44" w:lineRule="auto" w:before="85"/>
        <w:ind w:left="1231" w:right="1086" w:firstLine="0"/>
        <w:jc w:val="both"/>
        <w:rPr>
          <w:sz w:val="17"/>
        </w:rPr>
      </w:pPr>
      <w:r>
        <w:rPr>
          <w:w w:val="105"/>
          <w:position w:val="4"/>
          <w:sz w:val="12"/>
        </w:rPr>
        <w:t>28 </w:t>
      </w:r>
      <w:r>
        <w:rPr>
          <w:rFonts w:ascii="TeX Gyre Bonum" w:hAnsi="TeX Gyre Bonum"/>
          <w:i/>
          <w:w w:val="105"/>
          <w:sz w:val="17"/>
        </w:rPr>
        <w:t>Cfr. Phdr. </w:t>
      </w:r>
      <w:r>
        <w:rPr>
          <w:w w:val="105"/>
          <w:sz w:val="17"/>
        </w:rPr>
        <w:t>265d3-4: </w:t>
      </w:r>
      <w:r>
        <w:rPr>
          <w:rFonts w:ascii="Liberation Serif" w:hAnsi="Liberation Serif"/>
          <w:w w:val="105"/>
          <w:sz w:val="17"/>
        </w:rPr>
        <w:t>Εἰς µίαν τε ἰδέαν συνορῶντα ἄγειν τὰ πολλαχῇ διεσπαρµένα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κτλ</w:t>
      </w:r>
      <w:r>
        <w:rPr>
          <w:w w:val="105"/>
          <w:sz w:val="17"/>
        </w:rPr>
        <w:t>.</w:t>
      </w:r>
    </w:p>
    <w:p>
      <w:pPr>
        <w:spacing w:line="212" w:lineRule="exact" w:before="1"/>
        <w:ind w:left="1231" w:right="1086" w:firstLine="0"/>
        <w:jc w:val="both"/>
        <w:rPr>
          <w:sz w:val="17"/>
        </w:rPr>
      </w:pPr>
      <w:r>
        <w:rPr>
          <w:w w:val="105"/>
          <w:position w:val="4"/>
          <w:sz w:val="12"/>
        </w:rPr>
        <w:t>29 </w:t>
      </w:r>
      <w:r>
        <w:rPr>
          <w:rFonts w:ascii="TeX Gyre Bonum" w:hAnsi="TeX Gyre Bonum"/>
          <w:i/>
          <w:w w:val="105"/>
          <w:sz w:val="17"/>
        </w:rPr>
        <w:t>Cfr. Phdr. </w:t>
      </w:r>
      <w:r>
        <w:rPr>
          <w:w w:val="105"/>
          <w:sz w:val="17"/>
        </w:rPr>
        <w:t>265e1-3: </w:t>
      </w:r>
      <w:r>
        <w:rPr>
          <w:rFonts w:ascii="Liberation Serif" w:hAnsi="Liberation Serif"/>
          <w:w w:val="105"/>
          <w:sz w:val="17"/>
        </w:rPr>
        <w:t>Τὸ πάλιν κατ</w:t>
      </w:r>
      <w:r>
        <w:rPr>
          <w:w w:val="105"/>
          <w:sz w:val="17"/>
        </w:rPr>
        <w:t>’ </w:t>
      </w:r>
      <w:r>
        <w:rPr>
          <w:rFonts w:ascii="Liberation Serif" w:hAnsi="Liberation Serif"/>
          <w:w w:val="105"/>
          <w:sz w:val="17"/>
        </w:rPr>
        <w:t>εἴδη δύνασθαι</w:t>
      </w:r>
      <w:r>
        <w:rPr>
          <w:rFonts w:ascii="Liberation Serif" w:hAnsi="Liberation Serif"/>
          <w:spacing w:val="44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διατέµνειν  κατ</w:t>
      </w:r>
      <w:r>
        <w:rPr>
          <w:w w:val="105"/>
          <w:sz w:val="17"/>
        </w:rPr>
        <w:t>’  </w:t>
      </w:r>
      <w:r>
        <w:rPr>
          <w:rFonts w:ascii="Liberation Serif" w:hAnsi="Liberation Serif"/>
          <w:w w:val="105"/>
          <w:sz w:val="17"/>
        </w:rPr>
        <w:t>ἄρθρα  ᾗ  πέφυκεν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καὶ µὴ ἐπιχειρεῖν καταγνύναι µέρος µηδέν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κακοῦ µαγείρου τρόπῳ χρώµενον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κτλ</w:t>
      </w:r>
      <w:r>
        <w:rPr>
          <w:w w:val="105"/>
          <w:sz w:val="17"/>
        </w:rPr>
        <w:t>.</w:t>
      </w:r>
    </w:p>
    <w:p>
      <w:pPr>
        <w:spacing w:line="215" w:lineRule="exact" w:before="0"/>
        <w:ind w:left="1231" w:right="0" w:firstLine="0"/>
        <w:jc w:val="both"/>
        <w:rPr>
          <w:rFonts w:ascii="Liberation Serif" w:hAnsi="Liberation Serif"/>
          <w:sz w:val="17"/>
        </w:rPr>
      </w:pPr>
      <w:r>
        <w:rPr>
          <w:w w:val="105"/>
          <w:position w:val="4"/>
          <w:sz w:val="12"/>
        </w:rPr>
        <w:t>30 </w:t>
      </w:r>
      <w:r>
        <w:rPr>
          <w:rFonts w:ascii="TeX Gyre Bonum" w:hAnsi="TeX Gyre Bonum"/>
          <w:i/>
          <w:w w:val="105"/>
          <w:sz w:val="17"/>
        </w:rPr>
        <w:t>Cfr</w:t>
      </w:r>
      <w:r>
        <w:rPr>
          <w:w w:val="105"/>
          <w:sz w:val="17"/>
        </w:rPr>
        <w:t>. </w:t>
      </w:r>
      <w:r>
        <w:rPr>
          <w:rFonts w:ascii="TeX Gyre Bonum" w:hAnsi="TeX Gyre Bonum"/>
          <w:i/>
          <w:w w:val="105"/>
          <w:sz w:val="17"/>
        </w:rPr>
        <w:t>Phdr. </w:t>
      </w:r>
      <w:r>
        <w:rPr>
          <w:w w:val="105"/>
          <w:sz w:val="17"/>
        </w:rPr>
        <w:t>266b3-c1: </w:t>
      </w:r>
      <w:r>
        <w:rPr>
          <w:rFonts w:ascii="Liberation Serif" w:hAnsi="Liberation Serif"/>
          <w:w w:val="105"/>
          <w:sz w:val="17"/>
        </w:rPr>
        <w:t>Τούτων δὴ ἔγωγε αὐτός τε ἐραστής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ὦ Φαῖδρε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τῶν</w:t>
      </w:r>
    </w:p>
    <w:p>
      <w:pPr>
        <w:spacing w:line="259" w:lineRule="auto" w:before="4"/>
        <w:ind w:left="1231" w:right="1085" w:firstLine="0"/>
        <w:jc w:val="both"/>
        <w:rPr>
          <w:sz w:val="17"/>
        </w:rPr>
      </w:pPr>
      <w:r>
        <w:rPr>
          <w:rFonts w:ascii="Liberation Serif" w:hAnsi="Liberation Serif"/>
          <w:w w:val="105"/>
          <w:sz w:val="17"/>
        </w:rPr>
        <w:t>διαιρέσεων καὶ συναγωγῶν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ἵνα οἷός τε ὦ λέγειν τε καὶ φρονεῖν</w:t>
      </w:r>
      <w:r>
        <w:rPr>
          <w:rFonts w:ascii="Trebuchet MS" w:hAnsi="Trebuchet MS"/>
          <w:w w:val="105"/>
          <w:sz w:val="17"/>
        </w:rPr>
        <w:t>· </w:t>
      </w:r>
      <w:r>
        <w:rPr>
          <w:rFonts w:ascii="Liberation Serif" w:hAnsi="Liberation Serif"/>
          <w:w w:val="105"/>
          <w:sz w:val="17"/>
        </w:rPr>
        <w:t>ἐάν τέ τιν</w:t>
      </w:r>
      <w:r>
        <w:rPr>
          <w:w w:val="105"/>
          <w:sz w:val="17"/>
        </w:rPr>
        <w:t>’ </w:t>
      </w:r>
      <w:r>
        <w:rPr>
          <w:rFonts w:ascii="Liberation Serif" w:hAnsi="Liberation Serif"/>
          <w:w w:val="105"/>
          <w:sz w:val="17"/>
        </w:rPr>
        <w:t>ἄλλον ἡγήσωµαι δυνατὸν εἰς ἓν καὶ ἐπὶ πολλὰ πεφυκόθ</w:t>
      </w:r>
      <w:r>
        <w:rPr>
          <w:w w:val="105"/>
          <w:sz w:val="17"/>
        </w:rPr>
        <w:t>’ </w:t>
      </w:r>
      <w:r>
        <w:rPr>
          <w:rFonts w:ascii="Liberation Serif" w:hAnsi="Liberation Serif"/>
          <w:w w:val="105"/>
          <w:sz w:val="17"/>
        </w:rPr>
        <w:t>ὁρᾶν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τοῦτον διώκω </w:t>
      </w:r>
      <w:r>
        <w:rPr>
          <w:w w:val="105"/>
          <w:sz w:val="17"/>
        </w:rPr>
        <w:t>“</w:t>
      </w:r>
      <w:r>
        <w:rPr>
          <w:rFonts w:ascii="Liberation Serif" w:hAnsi="Liberation Serif"/>
          <w:w w:val="105"/>
          <w:sz w:val="17"/>
        </w:rPr>
        <w:t>κατόπισθε µετ</w:t>
      </w:r>
      <w:r>
        <w:rPr>
          <w:w w:val="105"/>
          <w:sz w:val="17"/>
        </w:rPr>
        <w:t>’ </w:t>
      </w:r>
      <w:r>
        <w:rPr>
          <w:rFonts w:ascii="Liberation Serif" w:hAnsi="Liberation Serif"/>
          <w:w w:val="105"/>
          <w:sz w:val="17"/>
        </w:rPr>
        <w:t>ἴχνιον ὥστε θεοῖο</w:t>
      </w:r>
      <w:r>
        <w:rPr>
          <w:w w:val="105"/>
          <w:sz w:val="17"/>
        </w:rPr>
        <w:t>.” </w:t>
      </w:r>
      <w:r>
        <w:rPr>
          <w:rFonts w:ascii="Liberation Serif" w:hAnsi="Liberation Serif"/>
          <w:w w:val="105"/>
          <w:sz w:val="17"/>
        </w:rPr>
        <w:t>καὶ µέντοι καὶ τοὺς δυναµένους αὐτὸ δρᾶν εἰ µὲν ὀρθῶς ἢ µὴ προσαγορεύω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θεὸς οἶδε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καλῶ δὲ οὖν µέχρι τοῦδε διαλεκτικούς</w:t>
      </w:r>
      <w:r>
        <w:rPr>
          <w:w w:val="105"/>
          <w:sz w:val="17"/>
        </w:rPr>
        <w:t>.</w:t>
      </w:r>
    </w:p>
    <w:p>
      <w:pPr>
        <w:spacing w:line="199" w:lineRule="exact" w:before="0"/>
        <w:ind w:left="1231" w:right="0" w:firstLine="0"/>
        <w:jc w:val="left"/>
        <w:rPr>
          <w:rFonts w:ascii="Liberation Serif" w:hAnsi="Liberation Serif"/>
          <w:sz w:val="17"/>
        </w:rPr>
      </w:pPr>
      <w:r>
        <w:rPr>
          <w:w w:val="110"/>
          <w:position w:val="4"/>
          <w:sz w:val="12"/>
        </w:rPr>
        <w:t>31 </w:t>
      </w:r>
      <w:r>
        <w:rPr>
          <w:w w:val="110"/>
          <w:sz w:val="17"/>
        </w:rPr>
        <w:t>A este respeito, veja-se </w:t>
      </w:r>
      <w:r>
        <w:rPr>
          <w:rFonts w:ascii="TeX Gyre Bonum" w:hAnsi="TeX Gyre Bonum"/>
          <w:i/>
          <w:w w:val="110"/>
          <w:sz w:val="17"/>
        </w:rPr>
        <w:t>infra </w:t>
      </w:r>
      <w:r>
        <w:rPr>
          <w:w w:val="110"/>
          <w:sz w:val="17"/>
        </w:rPr>
        <w:t>(ainda na secção 3). A propósito do </w:t>
      </w:r>
      <w:r>
        <w:rPr>
          <w:rFonts w:ascii="Liberation Serif" w:hAnsi="Liberation Serif"/>
          <w:w w:val="110"/>
          <w:sz w:val="17"/>
        </w:rPr>
        <w:t>σκοπός</w:t>
      </w:r>
    </w:p>
    <w:p>
      <w:pPr>
        <w:spacing w:line="211" w:lineRule="exact" w:before="0"/>
        <w:ind w:left="1231" w:right="0" w:firstLine="0"/>
        <w:jc w:val="left"/>
        <w:rPr>
          <w:sz w:val="17"/>
        </w:rPr>
      </w:pPr>
      <w:r>
        <w:rPr>
          <w:w w:val="115"/>
          <w:sz w:val="17"/>
        </w:rPr>
        <w:t>do </w:t>
      </w:r>
      <w:r>
        <w:rPr>
          <w:rFonts w:ascii="TeX Gyre Bonum" w:hAnsi="TeX Gyre Bonum"/>
          <w:i/>
          <w:w w:val="115"/>
          <w:sz w:val="17"/>
        </w:rPr>
        <w:t>Fedro</w:t>
      </w:r>
      <w:r>
        <w:rPr>
          <w:w w:val="115"/>
          <w:sz w:val="17"/>
        </w:rPr>
        <w:t>, veja-se a Conclusão.</w:t>
      </w:r>
    </w:p>
    <w:p>
      <w:pPr>
        <w:spacing w:line="221" w:lineRule="exact" w:before="0"/>
        <w:ind w:left="1231" w:right="0" w:firstLine="0"/>
        <w:jc w:val="left"/>
        <w:rPr>
          <w:sz w:val="17"/>
        </w:rPr>
      </w:pPr>
      <w:r>
        <w:rPr>
          <w:w w:val="105"/>
          <w:position w:val="4"/>
          <w:sz w:val="12"/>
        </w:rPr>
        <w:t>32 </w:t>
      </w:r>
      <w:r>
        <w:rPr>
          <w:rFonts w:ascii="TeX Gyre Bonum" w:hAnsi="TeX Gyre Bonum"/>
          <w:i/>
          <w:w w:val="105"/>
          <w:sz w:val="17"/>
        </w:rPr>
        <w:t>Cfr</w:t>
      </w:r>
      <w:r>
        <w:rPr>
          <w:w w:val="105"/>
          <w:sz w:val="17"/>
        </w:rPr>
        <w:t>. e.g. </w:t>
      </w:r>
      <w:r>
        <w:rPr>
          <w:rFonts w:ascii="TeX Gyre Bonum" w:hAnsi="TeX Gyre Bonum"/>
          <w:i/>
          <w:w w:val="105"/>
          <w:sz w:val="17"/>
        </w:rPr>
        <w:t>Phdr. </w:t>
      </w:r>
      <w:r>
        <w:rPr>
          <w:w w:val="105"/>
          <w:sz w:val="17"/>
        </w:rPr>
        <w:t>249a2 (</w:t>
      </w:r>
      <w:r>
        <w:rPr>
          <w:rFonts w:ascii="Liberation Serif" w:hAnsi="Liberation Serif"/>
          <w:w w:val="105"/>
          <w:sz w:val="17"/>
        </w:rPr>
        <w:t>παιδεραστήσαντος</w:t>
      </w:r>
      <w:r>
        <w:rPr>
          <w:w w:val="105"/>
          <w:sz w:val="17"/>
        </w:rPr>
        <w:t>), 249e4, 266b3 (</w:t>
      </w:r>
      <w:r>
        <w:rPr>
          <w:rFonts w:ascii="Liberation Serif" w:hAnsi="Liberation Serif"/>
          <w:w w:val="105"/>
          <w:sz w:val="17"/>
        </w:rPr>
        <w:t>ἐραστής</w:t>
      </w:r>
      <w:r>
        <w:rPr>
          <w:w w:val="105"/>
          <w:sz w:val="17"/>
        </w:rPr>
        <w:t>).</w:t>
      </w:r>
    </w:p>
    <w:p>
      <w:pPr>
        <w:spacing w:after="0" w:line="221" w:lineRule="exact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61" w:lineRule="auto" w:before="107"/>
        <w:ind w:left="1231" w:right="1007"/>
        <w:rPr>
          <w:sz w:val="14"/>
        </w:rPr>
      </w:pPr>
      <w:r>
        <w:rPr>
          <w:w w:val="115"/>
        </w:rPr>
        <w:t>das </w:t>
      </w:r>
      <w:r>
        <w:rPr>
          <w:rFonts w:ascii="Liberation Serif" w:hAnsi="Liberation Serif"/>
          <w:w w:val="115"/>
        </w:rPr>
        <w:t>ψυχαί</w:t>
      </w:r>
      <w:r>
        <w:rPr>
          <w:w w:val="115"/>
        </w:rPr>
        <w:t>, as realidades hiperurânicas com um mesmo grau</w:t>
      </w:r>
      <w:r>
        <w:rPr>
          <w:spacing w:val="58"/>
          <w:w w:val="115"/>
        </w:rPr>
        <w:t> </w:t>
      </w:r>
      <w:r>
        <w:rPr>
          <w:w w:val="115"/>
        </w:rPr>
        <w:t>de desvelamento.</w:t>
      </w:r>
      <w:r>
        <w:rPr>
          <w:w w:val="115"/>
          <w:position w:val="5"/>
          <w:sz w:val="14"/>
        </w:rPr>
        <w:t>33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4" w:lineRule="auto"/>
        <w:ind w:left="1231" w:right="1085" w:firstLine="426"/>
        <w:jc w:val="both"/>
        <w:rPr>
          <w:sz w:val="14"/>
        </w:rPr>
      </w:pPr>
      <w:r>
        <w:rPr>
          <w:w w:val="110"/>
        </w:rPr>
        <w:t>Segundo o </w:t>
      </w:r>
      <w:r>
        <w:rPr>
          <w:rFonts w:ascii="TeX Gyre Bonum" w:hAnsi="TeX Gyre Bonum"/>
          <w:i/>
          <w:w w:val="110"/>
        </w:rPr>
        <w:t>Fedro</w:t>
      </w:r>
      <w:r>
        <w:rPr>
          <w:w w:val="110"/>
        </w:rPr>
        <w:t>, esta relação entre </w:t>
      </w:r>
      <w:r>
        <w:rPr>
          <w:rFonts w:ascii="Liberation Serif" w:hAnsi="Liberation Serif"/>
          <w:w w:val="110"/>
        </w:rPr>
        <w:t>ἐρασταί </w:t>
      </w:r>
      <w:r>
        <w:rPr>
          <w:w w:val="110"/>
        </w:rPr>
        <w:t>e </w:t>
      </w:r>
      <w:r>
        <w:rPr>
          <w:rFonts w:ascii="Liberation Serif" w:hAnsi="Liberation Serif"/>
          <w:w w:val="110"/>
        </w:rPr>
        <w:t>ἐρώµενοι </w:t>
      </w:r>
      <w:r>
        <w:rPr>
          <w:w w:val="110"/>
        </w:rPr>
        <w:t>requer, para que possa dar frutos</w:t>
      </w:r>
      <w:r>
        <w:rPr>
          <w:w w:val="110"/>
          <w:position w:val="5"/>
          <w:sz w:val="14"/>
        </w:rPr>
        <w:t>34</w:t>
      </w:r>
      <w:r>
        <w:rPr>
          <w:w w:val="110"/>
        </w:rPr>
        <w:t>, uma convivência prolongada —cujo propósito fundamental é nada menos  do que o integral desvelamento da própria  realidade  enquanto tal.</w:t>
      </w:r>
      <w:r>
        <w:rPr>
          <w:spacing w:val="20"/>
          <w:w w:val="110"/>
        </w:rPr>
        <w:t> </w:t>
      </w:r>
      <w:r>
        <w:rPr>
          <w:w w:val="110"/>
        </w:rPr>
        <w:t>(O</w:t>
      </w:r>
      <w:r>
        <w:rPr>
          <w:spacing w:val="23"/>
          <w:w w:val="110"/>
        </w:rPr>
        <w:t> </w:t>
      </w:r>
      <w:r>
        <w:rPr>
          <w:w w:val="110"/>
        </w:rPr>
        <w:t>que</w:t>
      </w:r>
      <w:r>
        <w:rPr>
          <w:spacing w:val="21"/>
          <w:w w:val="110"/>
        </w:rPr>
        <w:t> </w:t>
      </w:r>
      <w:r>
        <w:rPr>
          <w:w w:val="110"/>
        </w:rPr>
        <w:t>está</w:t>
      </w:r>
      <w:r>
        <w:rPr>
          <w:spacing w:val="22"/>
          <w:w w:val="110"/>
        </w:rPr>
        <w:t> </w:t>
      </w:r>
      <w:r>
        <w:rPr>
          <w:w w:val="110"/>
        </w:rPr>
        <w:t>em</w:t>
      </w:r>
      <w:r>
        <w:rPr>
          <w:spacing w:val="23"/>
          <w:w w:val="110"/>
        </w:rPr>
        <w:t> </w:t>
      </w:r>
      <w:r>
        <w:rPr>
          <w:w w:val="110"/>
        </w:rPr>
        <w:t>causa</w:t>
      </w:r>
      <w:r>
        <w:rPr>
          <w:spacing w:val="21"/>
          <w:w w:val="110"/>
        </w:rPr>
        <w:t> </w:t>
      </w:r>
      <w:r>
        <w:rPr>
          <w:w w:val="110"/>
        </w:rPr>
        <w:t>é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21"/>
          <w:w w:val="110"/>
        </w:rPr>
        <w:t> </w:t>
      </w:r>
      <w:r>
        <w:rPr>
          <w:rFonts w:ascii="Liberation Serif" w:hAnsi="Liberation Serif"/>
          <w:w w:val="110"/>
        </w:rPr>
        <w:t>ἀλήθεια</w:t>
      </w:r>
      <w:r>
        <w:rPr>
          <w:rFonts w:ascii="Liberation Serif" w:hAnsi="Liberation Serif"/>
          <w:spacing w:val="18"/>
          <w:w w:val="110"/>
        </w:rPr>
        <w:t> </w:t>
      </w:r>
      <w:r>
        <w:rPr>
          <w:w w:val="110"/>
        </w:rPr>
        <w:t>das</w:t>
      </w:r>
      <w:r>
        <w:rPr>
          <w:spacing w:val="21"/>
          <w:w w:val="110"/>
        </w:rPr>
        <w:t> </w:t>
      </w:r>
      <w:r>
        <w:rPr>
          <w:w w:val="110"/>
        </w:rPr>
        <w:t>formas.)</w:t>
      </w:r>
      <w:r>
        <w:rPr>
          <w:w w:val="110"/>
          <w:position w:val="5"/>
          <w:sz w:val="14"/>
        </w:rPr>
        <w:t>35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 w:before="1"/>
        <w:ind w:left="1231" w:right="1084" w:firstLine="426"/>
        <w:jc w:val="both"/>
      </w:pPr>
      <w:r>
        <w:rPr>
          <w:w w:val="110"/>
        </w:rPr>
        <w:t>A procura  comum  do  desvelamento  integral  da  realidade não se executa (como pode  parecer  à  primeira  vista, por causa de alguns passos do </w:t>
      </w:r>
      <w:r>
        <w:rPr>
          <w:rFonts w:ascii="TeX Gyre Bonum" w:hAnsi="TeX Gyre Bonum"/>
          <w:i/>
          <w:w w:val="110"/>
        </w:rPr>
        <w:t>Fedro </w:t>
      </w:r>
      <w:r>
        <w:rPr>
          <w:w w:val="110"/>
        </w:rPr>
        <w:t>sobre a </w:t>
      </w:r>
      <w:r>
        <w:rPr>
          <w:rFonts w:ascii="Liberation Serif" w:hAnsi="Liberation Serif"/>
          <w:w w:val="110"/>
        </w:rPr>
        <w:t>ἀνάµνησις    </w:t>
      </w:r>
      <w:r>
        <w:rPr>
          <w:w w:val="110"/>
        </w:rPr>
        <w:t>e a </w:t>
      </w:r>
      <w:r>
        <w:rPr>
          <w:rFonts w:ascii="Liberation Serif" w:hAnsi="Liberation Serif"/>
          <w:w w:val="110"/>
        </w:rPr>
        <w:t>διαλεκτική τέχνη</w:t>
      </w:r>
      <w:r>
        <w:rPr>
          <w:w w:val="110"/>
          <w:position w:val="5"/>
          <w:sz w:val="14"/>
        </w:rPr>
        <w:t>36</w:t>
      </w:r>
      <w:r>
        <w:rPr>
          <w:w w:val="110"/>
        </w:rPr>
        <w:t>) como </w:t>
      </w:r>
      <w:r>
        <w:rPr>
          <w:rFonts w:ascii="Liberation Serif" w:hAnsi="Liberation Serif"/>
          <w:w w:val="110"/>
        </w:rPr>
        <w:t>συναγωγή </w:t>
      </w:r>
      <w:r>
        <w:rPr>
          <w:w w:val="110"/>
        </w:rPr>
        <w:t>e </w:t>
      </w:r>
      <w:r>
        <w:rPr>
          <w:rFonts w:ascii="Liberation Serif" w:hAnsi="Liberation Serif"/>
          <w:w w:val="110"/>
        </w:rPr>
        <w:t>διαίρεσις </w:t>
      </w:r>
      <w:r>
        <w:rPr>
          <w:w w:val="110"/>
        </w:rPr>
        <w:t>das </w:t>
      </w:r>
      <w:r>
        <w:rPr>
          <w:rFonts w:ascii="Liberation Serif" w:hAnsi="Liberation Serif"/>
          <w:w w:val="110"/>
        </w:rPr>
        <w:t>ἰδέαι</w:t>
      </w:r>
      <w:r>
        <w:rPr>
          <w:w w:val="110"/>
        </w:rPr>
        <w:t>: mas sim como uma actividade  dialógica  </w:t>
      </w:r>
      <w:r>
        <w:rPr>
          <w:spacing w:val="2"/>
          <w:w w:val="110"/>
        </w:rPr>
        <w:t>—uma  </w:t>
      </w:r>
      <w:r>
        <w:rPr>
          <w:w w:val="110"/>
        </w:rPr>
        <w:t>troca  de  perguntas e respostas.</w:t>
      </w:r>
      <w:r>
        <w:rPr>
          <w:w w:val="110"/>
          <w:position w:val="5"/>
          <w:sz w:val="14"/>
        </w:rPr>
        <w:t>37 </w:t>
      </w:r>
      <w:r>
        <w:rPr>
          <w:w w:val="110"/>
        </w:rPr>
        <w:t>(Se virmos bem, a</w:t>
      </w:r>
      <w:r>
        <w:rPr>
          <w:spacing w:val="47"/>
          <w:w w:val="110"/>
        </w:rPr>
        <w:t> </w:t>
      </w:r>
      <w:r>
        <w:rPr>
          <w:w w:val="110"/>
        </w:rPr>
        <w:t>actividade</w:t>
      </w: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147.600006pt;margin-top:10.39641pt;width:144.0pt;height:.720032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12" w:lineRule="exact" w:before="98"/>
        <w:ind w:left="1231" w:right="1085" w:firstLine="0"/>
        <w:jc w:val="both"/>
        <w:rPr>
          <w:sz w:val="17"/>
        </w:rPr>
      </w:pPr>
      <w:r>
        <w:rPr>
          <w:w w:val="110"/>
          <w:position w:val="4"/>
          <w:sz w:val="12"/>
        </w:rPr>
        <w:t>33 </w:t>
      </w:r>
      <w:r>
        <w:rPr>
          <w:rFonts w:ascii="TeX Gyre Bonum" w:hAnsi="TeX Gyre Bonum"/>
          <w:i/>
          <w:w w:val="110"/>
          <w:sz w:val="17"/>
        </w:rPr>
        <w:t>Cfr</w:t>
      </w:r>
      <w:r>
        <w:rPr>
          <w:w w:val="110"/>
          <w:sz w:val="17"/>
        </w:rPr>
        <w:t>.  </w:t>
      </w:r>
      <w:r>
        <w:rPr>
          <w:rFonts w:ascii="TeX Gyre Bonum" w:hAnsi="TeX Gyre Bonum"/>
          <w:i/>
          <w:w w:val="110"/>
          <w:sz w:val="17"/>
        </w:rPr>
        <w:t>Phdr. </w:t>
      </w:r>
      <w:r>
        <w:rPr>
          <w:w w:val="110"/>
          <w:sz w:val="17"/>
        </w:rPr>
        <w:t>252e1-5:  </w:t>
      </w:r>
      <w:r>
        <w:rPr>
          <w:rFonts w:ascii="Liberation Serif" w:hAnsi="Liberation Serif"/>
          <w:w w:val="110"/>
          <w:sz w:val="17"/>
        </w:rPr>
        <w:t>οἱ µὲν δὴ οὖν Διὸς δῖόν τινα εἶναι ζητοῦσι τὴν ψυχὴν τὸν  ὑφ</w:t>
      </w:r>
      <w:r>
        <w:rPr>
          <w:w w:val="110"/>
          <w:sz w:val="17"/>
        </w:rPr>
        <w:t>’ </w:t>
      </w:r>
      <w:r>
        <w:rPr>
          <w:rFonts w:ascii="Liberation Serif" w:hAnsi="Liberation Serif"/>
          <w:w w:val="110"/>
          <w:sz w:val="17"/>
        </w:rPr>
        <w:t>αὑτῶν ἐρώµενον</w:t>
      </w:r>
      <w:r>
        <w:rPr>
          <w:rFonts w:ascii="Trebuchet MS" w:hAnsi="Trebuchet MS"/>
          <w:w w:val="110"/>
          <w:sz w:val="17"/>
        </w:rPr>
        <w:t>· </w:t>
      </w:r>
      <w:r>
        <w:rPr>
          <w:rFonts w:ascii="Liberation Serif" w:hAnsi="Liberation Serif"/>
          <w:w w:val="110"/>
          <w:sz w:val="17"/>
        </w:rPr>
        <w:t>σκοποῦσιν οὖν εἰ φιλόσοφός τε καὶ ἡγεµονικὸς τὴν φύσιν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καὶ ὅταν αὐτὸν εὑρόντες ἐρασθῶσι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πᾶν ποιοῦσιν ὅπως τοιοῦτος ἔσται</w:t>
      </w:r>
      <w:r>
        <w:rPr>
          <w:w w:val="110"/>
          <w:sz w:val="17"/>
        </w:rPr>
        <w:t>. Platão não diz expressamente que a </w:t>
      </w:r>
      <w:r>
        <w:rPr>
          <w:rFonts w:ascii="Liberation Serif" w:hAnsi="Liberation Serif"/>
          <w:w w:val="110"/>
          <w:sz w:val="17"/>
        </w:rPr>
        <w:t>ψυχή </w:t>
      </w:r>
      <w:r>
        <w:rPr>
          <w:w w:val="110"/>
          <w:sz w:val="17"/>
        </w:rPr>
        <w:t>do </w:t>
      </w:r>
      <w:r>
        <w:rPr>
          <w:rFonts w:ascii="Liberation Serif" w:hAnsi="Liberation Serif"/>
          <w:w w:val="110"/>
          <w:sz w:val="17"/>
        </w:rPr>
        <w:t>ἐρώµενος </w:t>
      </w:r>
      <w:r>
        <w:rPr>
          <w:w w:val="110"/>
          <w:sz w:val="17"/>
        </w:rPr>
        <w:t>ia no cortejo celeste, seguia Zeus e 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teve a mesma visão das realidades hiperurânicas que  a  </w:t>
      </w:r>
      <w:r>
        <w:rPr>
          <w:rFonts w:ascii="Liberation Serif" w:hAnsi="Liberation Serif"/>
          <w:w w:val="110"/>
          <w:sz w:val="17"/>
        </w:rPr>
        <w:t>ψυχή  </w:t>
      </w:r>
      <w:r>
        <w:rPr>
          <w:w w:val="110"/>
          <w:sz w:val="17"/>
        </w:rPr>
        <w:t>do  </w:t>
      </w:r>
      <w:r>
        <w:rPr>
          <w:rFonts w:ascii="Liberation Serif" w:hAnsi="Liberation Serif"/>
          <w:w w:val="110"/>
          <w:sz w:val="17"/>
        </w:rPr>
        <w:t>ἐραστής</w:t>
      </w:r>
      <w:r>
        <w:rPr>
          <w:w w:val="110"/>
          <w:sz w:val="17"/>
        </w:rPr>
        <w:t>.  Mas isso  é  algo  que  se  subentende  pela  circunstância  de  se  tratar  de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uma alma semelhante a Zeus e com tendência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ou  inclinação  para  a </w:t>
      </w:r>
      <w:r>
        <w:rPr>
          <w:rFonts w:ascii="Liberation Serif" w:hAnsi="Liberation Serif"/>
          <w:w w:val="110"/>
          <w:sz w:val="17"/>
        </w:rPr>
        <w:t>φιλοσοφία</w:t>
      </w:r>
      <w:r>
        <w:rPr>
          <w:w w:val="110"/>
          <w:sz w:val="17"/>
        </w:rPr>
        <w:t>. Só uma </w:t>
      </w:r>
      <w:r>
        <w:rPr>
          <w:rFonts w:ascii="Liberation Serif" w:hAnsi="Liberation Serif"/>
          <w:w w:val="110"/>
          <w:sz w:val="17"/>
        </w:rPr>
        <w:t>ψυχή </w:t>
      </w:r>
      <w:r>
        <w:rPr>
          <w:w w:val="110"/>
          <w:sz w:val="17"/>
        </w:rPr>
        <w:t>que seguiu Zeus e teve uma visão  parcial  da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realidade (como o </w:t>
      </w:r>
      <w:r>
        <w:rPr>
          <w:rFonts w:ascii="Liberation Serif" w:hAnsi="Liberation Serif"/>
          <w:w w:val="110"/>
          <w:sz w:val="17"/>
        </w:rPr>
        <w:t>ἐραστής</w:t>
      </w:r>
      <w:r>
        <w:rPr>
          <w:w w:val="110"/>
          <w:sz w:val="17"/>
        </w:rPr>
        <w:t>) reúne tais condições. Neste contexto, </w:t>
      </w:r>
      <w:r>
        <w:rPr>
          <w:rFonts w:ascii="TeX Gyre Bonum" w:hAnsi="TeX Gyre Bonum"/>
          <w:i/>
          <w:w w:val="110"/>
          <w:sz w:val="17"/>
        </w:rPr>
        <w:t>Cfr</w:t>
      </w:r>
      <w:r>
        <w:rPr>
          <w:w w:val="110"/>
          <w:sz w:val="17"/>
        </w:rPr>
        <w:t>. a referência a Isócrates em </w:t>
      </w:r>
      <w:r>
        <w:rPr>
          <w:rFonts w:ascii="TeX Gyre Bonum" w:hAnsi="TeX Gyre Bonum"/>
          <w:i/>
          <w:w w:val="110"/>
          <w:sz w:val="17"/>
        </w:rPr>
        <w:t>Phdr. </w:t>
      </w:r>
      <w:r>
        <w:rPr>
          <w:w w:val="110"/>
          <w:sz w:val="17"/>
        </w:rPr>
        <w:t>279a9-b1: </w:t>
      </w:r>
      <w:r>
        <w:rPr>
          <w:rFonts w:ascii="Liberation Serif" w:hAnsi="Liberation Serif"/>
          <w:w w:val="110"/>
          <w:sz w:val="17"/>
        </w:rPr>
        <w:t>φύσει γάρ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ὦ φίλε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ἔνεστί τις  φιλοσοφία τῇ τοῦ ἀνδρὸς</w:t>
      </w:r>
      <w:r>
        <w:rPr>
          <w:rFonts w:ascii="Liberation Serif" w:hAnsi="Liberation Serif"/>
          <w:spacing w:val="40"/>
          <w:w w:val="110"/>
          <w:sz w:val="17"/>
        </w:rPr>
        <w:t> </w:t>
      </w:r>
      <w:r>
        <w:rPr>
          <w:rFonts w:ascii="Liberation Serif" w:hAnsi="Liberation Serif"/>
          <w:w w:val="110"/>
          <w:sz w:val="17"/>
        </w:rPr>
        <w:t>διανοίᾳ</w:t>
      </w:r>
      <w:r>
        <w:rPr>
          <w:w w:val="110"/>
          <w:sz w:val="17"/>
        </w:rPr>
        <w:t>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34 </w:t>
      </w:r>
      <w:r>
        <w:rPr>
          <w:w w:val="115"/>
          <w:sz w:val="17"/>
        </w:rPr>
        <w:t>Como se sabe, a metáfora agrícola é usada pelo próprio Platão —</w:t>
      </w:r>
      <w:r>
        <w:rPr>
          <w:rFonts w:ascii="TeX Gyre Bonum" w:hAnsi="TeX Gyre Bonum"/>
          <w:i/>
          <w:w w:val="115"/>
          <w:sz w:val="17"/>
        </w:rPr>
        <w:t>Cfr</w:t>
      </w:r>
      <w:r>
        <w:rPr>
          <w:w w:val="115"/>
          <w:sz w:val="17"/>
        </w:rPr>
        <w:t>.</w:t>
      </w:r>
    </w:p>
    <w:p>
      <w:pPr>
        <w:spacing w:line="211" w:lineRule="exact" w:before="0"/>
        <w:ind w:left="1231" w:right="0" w:firstLine="0"/>
        <w:jc w:val="both"/>
        <w:rPr>
          <w:sz w:val="17"/>
        </w:rPr>
      </w:pPr>
      <w:r>
        <w:rPr>
          <w:w w:val="115"/>
          <w:sz w:val="17"/>
        </w:rPr>
        <w:t>e.g. </w:t>
      </w:r>
      <w:r>
        <w:rPr>
          <w:rFonts w:ascii="TeX Gyre Bonum"/>
          <w:i/>
          <w:w w:val="115"/>
          <w:sz w:val="17"/>
        </w:rPr>
        <w:t>Phdr. </w:t>
      </w:r>
      <w:r>
        <w:rPr>
          <w:w w:val="115"/>
          <w:sz w:val="17"/>
        </w:rPr>
        <w:t>276a1-277a5.</w:t>
      </w:r>
    </w:p>
    <w:p>
      <w:pPr>
        <w:spacing w:line="212" w:lineRule="exact" w:before="3"/>
        <w:ind w:left="1231" w:right="1080" w:firstLine="0"/>
        <w:jc w:val="both"/>
        <w:rPr>
          <w:sz w:val="17"/>
        </w:rPr>
      </w:pPr>
      <w:r>
        <w:rPr>
          <w:w w:val="105"/>
          <w:position w:val="4"/>
          <w:sz w:val="12"/>
        </w:rPr>
        <w:t>35 </w:t>
      </w:r>
      <w:r>
        <w:rPr>
          <w:w w:val="105"/>
          <w:sz w:val="17"/>
        </w:rPr>
        <w:t>Sobre a convivência entre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o  </w:t>
      </w:r>
      <w:r>
        <w:rPr>
          <w:rFonts w:ascii="Liberation Serif" w:hAnsi="Liberation Serif"/>
          <w:w w:val="105"/>
          <w:sz w:val="17"/>
        </w:rPr>
        <w:t>ἐραστής  </w:t>
      </w:r>
      <w:r>
        <w:rPr>
          <w:w w:val="105"/>
          <w:sz w:val="17"/>
        </w:rPr>
        <w:t>e  o  </w:t>
      </w:r>
      <w:r>
        <w:rPr>
          <w:rFonts w:ascii="Liberation Serif" w:hAnsi="Liberation Serif"/>
          <w:w w:val="105"/>
          <w:sz w:val="17"/>
        </w:rPr>
        <w:t>ἐρώµενος</w:t>
      </w:r>
      <w:r>
        <w:rPr>
          <w:w w:val="105"/>
          <w:sz w:val="17"/>
        </w:rPr>
        <w:t>,  </w:t>
      </w:r>
      <w:r>
        <w:rPr>
          <w:rFonts w:ascii="TeX Gyre Bonum" w:hAnsi="TeX Gyre Bonum"/>
          <w:i/>
          <w:w w:val="105"/>
          <w:sz w:val="17"/>
        </w:rPr>
        <w:t>Cfr</w:t>
      </w:r>
      <w:r>
        <w:rPr>
          <w:w w:val="105"/>
          <w:sz w:val="17"/>
        </w:rPr>
        <w:t>.  e.g.  </w:t>
      </w:r>
      <w:r>
        <w:rPr>
          <w:rFonts w:ascii="TeX Gyre Bonum" w:hAnsi="TeX Gyre Bonum"/>
          <w:i/>
          <w:w w:val="105"/>
          <w:sz w:val="17"/>
        </w:rPr>
        <w:t>Phdr.  </w:t>
      </w:r>
      <w:r>
        <w:rPr>
          <w:w w:val="105"/>
          <w:sz w:val="17"/>
        </w:rPr>
        <w:t>256a7-  b7: </w:t>
      </w:r>
      <w:r>
        <w:rPr>
          <w:rFonts w:ascii="Liberation Serif" w:hAnsi="Liberation Serif"/>
          <w:w w:val="105"/>
          <w:sz w:val="17"/>
        </w:rPr>
        <w:t>ἐὰν µὲν δὴ οὖν εἰς τεταγµένην τε δίαιταν καὶ φιλοσοφίαν νικήσῃ τὰ βελτίω τῆς διανοίας ἀγαγόντα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µακάριον µὲν καὶ ὁµονοητικὸν τὸν</w:t>
      </w:r>
      <w:r>
        <w:rPr>
          <w:rFonts w:ascii="Liberation Serif" w:hAnsi="Liberation Serif"/>
          <w:spacing w:val="44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ἐνθάδε  βίον  διάγουσιν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ἐγκρατεῖς αὑτῶν καὶ κόσµιοι ὄντες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δουλωσάµενοι µὲν ᾧ κακία ψυχῆς ἐνεγίγνετο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ἐλευθερώσαντες δὲ ᾧ ἀρετή</w:t>
      </w:r>
      <w:r>
        <w:rPr>
          <w:rFonts w:ascii="Trebuchet MS" w:hAnsi="Trebuchet MS"/>
          <w:w w:val="105"/>
          <w:sz w:val="17"/>
        </w:rPr>
        <w:t>· </w:t>
      </w:r>
      <w:r>
        <w:rPr>
          <w:rFonts w:ascii="Liberation Serif" w:hAnsi="Liberation Serif"/>
          <w:w w:val="105"/>
          <w:sz w:val="17"/>
        </w:rPr>
        <w:t>τελευτήσαντες δὲ δὴ  ὑπόπτεροι  καὶ  ἐλαφροὶ  γεγονότες τῶν τριῶν παλαισµάτων τῶν ὡς ἀληθῶς Ὀλυµπιακῶν ἓν  νενικήκασιν</w:t>
      </w:r>
      <w:r>
        <w:rPr>
          <w:w w:val="105"/>
          <w:sz w:val="17"/>
        </w:rPr>
        <w:t>,</w:t>
      </w:r>
      <w:r>
        <w:rPr>
          <w:spacing w:val="43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οὗ  µεῖζον  ἀγαθὸν οὔτε σωφροσύνη ἀνθρωπίνη οὔτε θεία µανία δυνατὴ πορίσαι ἀνθρώπῳ</w:t>
      </w:r>
      <w:r>
        <w:rPr>
          <w:w w:val="105"/>
          <w:sz w:val="17"/>
        </w:rPr>
        <w:t>. A convivência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entre  ambos,  porém,   deve   ser,   antes   do   mais,   uma convivência com a própria coisa, como se diz na </w:t>
      </w:r>
      <w:r>
        <w:rPr>
          <w:rFonts w:ascii="TeX Gyre Bonum" w:hAnsi="TeX Gyre Bonum"/>
          <w:i/>
          <w:w w:val="105"/>
          <w:sz w:val="17"/>
        </w:rPr>
        <w:t>Carta VII </w:t>
      </w:r>
      <w:r>
        <w:rPr>
          <w:w w:val="105"/>
          <w:sz w:val="17"/>
        </w:rPr>
        <w:t>— </w:t>
      </w:r>
      <w:r>
        <w:rPr>
          <w:rFonts w:ascii="TeX Gyre Bonum" w:hAnsi="TeX Gyre Bonum"/>
          <w:i/>
          <w:w w:val="105"/>
          <w:sz w:val="17"/>
        </w:rPr>
        <w:t>Cfr</w:t>
      </w:r>
      <w:r>
        <w:rPr>
          <w:w w:val="105"/>
          <w:sz w:val="17"/>
        </w:rPr>
        <w:t>. </w:t>
      </w:r>
      <w:r>
        <w:rPr>
          <w:rFonts w:ascii="TeX Gyre Bonum" w:hAnsi="TeX Gyre Bonum"/>
          <w:i/>
          <w:w w:val="105"/>
          <w:sz w:val="17"/>
        </w:rPr>
        <w:t>Ep. VII </w:t>
      </w:r>
      <w:r>
        <w:rPr>
          <w:spacing w:val="1"/>
          <w:w w:val="124"/>
          <w:sz w:val="17"/>
        </w:rPr>
        <w:t>341c</w:t>
      </w:r>
      <w:r>
        <w:rPr>
          <w:spacing w:val="1"/>
          <w:w w:val="114"/>
          <w:sz w:val="17"/>
        </w:rPr>
        <w:t>6</w:t>
      </w:r>
      <w:r>
        <w:rPr>
          <w:w w:val="111"/>
          <w:sz w:val="17"/>
        </w:rPr>
        <w:t>-</w:t>
      </w:r>
      <w:r>
        <w:rPr>
          <w:spacing w:val="1"/>
          <w:w w:val="123"/>
          <w:sz w:val="17"/>
        </w:rPr>
        <w:t>d1</w:t>
      </w:r>
      <w:r>
        <w:rPr>
          <w:w w:val="123"/>
          <w:sz w:val="17"/>
        </w:rPr>
        <w:t>:</w:t>
      </w:r>
      <w:r>
        <w:rPr>
          <w:sz w:val="17"/>
        </w:rPr>
        <w:t> </w:t>
      </w:r>
      <w:r>
        <w:rPr>
          <w:spacing w:val="-6"/>
          <w:sz w:val="17"/>
        </w:rPr>
        <w:t> </w:t>
      </w:r>
      <w:r>
        <w:rPr>
          <w:w w:val="104"/>
          <w:sz w:val="17"/>
        </w:rPr>
        <w:t>(...)</w:t>
      </w:r>
      <w:r>
        <w:rPr>
          <w:sz w:val="17"/>
        </w:rPr>
        <w:t> </w:t>
      </w:r>
      <w:r>
        <w:rPr>
          <w:spacing w:val="-6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α</w:t>
      </w:r>
      <w:r>
        <w:rPr>
          <w:rFonts w:ascii="Liberation Serif" w:hAnsi="Liberation Serif"/>
          <w:w w:val="104"/>
          <w:sz w:val="17"/>
        </w:rPr>
        <w:t>̓</w:t>
      </w:r>
      <w:r>
        <w:rPr>
          <w:rFonts w:ascii="Liberation Serif" w:hAnsi="Liberation Serif"/>
          <w:spacing w:val="1"/>
          <w:w w:val="104"/>
          <w:sz w:val="17"/>
        </w:rPr>
        <w:t>λλ</w:t>
      </w:r>
      <w:r>
        <w:rPr>
          <w:w w:val="101"/>
          <w:sz w:val="17"/>
        </w:rPr>
        <w:t>’</w:t>
      </w:r>
      <w:r>
        <w:rPr>
          <w:sz w:val="17"/>
        </w:rPr>
        <w:t> </w:t>
      </w:r>
      <w:r>
        <w:rPr>
          <w:spacing w:val="-6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ε</w:t>
      </w:r>
      <w:r>
        <w:rPr>
          <w:rFonts w:ascii="Liberation Serif" w:hAnsi="Liberation Serif"/>
          <w:w w:val="104"/>
          <w:sz w:val="17"/>
        </w:rPr>
        <w:t>̓κ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8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πολλη</w:t>
      </w:r>
      <w:r>
        <w:rPr>
          <w:rFonts w:ascii="Liberation Serif" w:hAnsi="Liberation Serif"/>
          <w:w w:val="104"/>
          <w:sz w:val="17"/>
        </w:rPr>
        <w:t>͂ς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συνουσ</w:t>
      </w:r>
      <w:r>
        <w:rPr>
          <w:rFonts w:ascii="Liberation Serif" w:hAnsi="Liberation Serif"/>
          <w:w w:val="104"/>
          <w:sz w:val="17"/>
        </w:rPr>
        <w:t>ί</w:t>
      </w:r>
      <w:r>
        <w:rPr>
          <w:rFonts w:ascii="Liberation Serif" w:hAnsi="Liberation Serif"/>
          <w:spacing w:val="1"/>
          <w:w w:val="104"/>
          <w:sz w:val="17"/>
        </w:rPr>
        <w:t>α</w:t>
      </w:r>
      <w:r>
        <w:rPr>
          <w:rFonts w:ascii="Liberation Serif" w:hAnsi="Liberation Serif"/>
          <w:w w:val="104"/>
          <w:sz w:val="17"/>
        </w:rPr>
        <w:t>ς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γ</w:t>
      </w:r>
      <w:r>
        <w:rPr>
          <w:rFonts w:ascii="Liberation Serif" w:hAnsi="Liberation Serif"/>
          <w:w w:val="104"/>
          <w:sz w:val="17"/>
        </w:rPr>
        <w:t>ι</w:t>
      </w:r>
      <w:r>
        <w:rPr>
          <w:rFonts w:ascii="Liberation Serif" w:hAnsi="Liberation Serif"/>
          <w:spacing w:val="1"/>
          <w:w w:val="104"/>
          <w:sz w:val="17"/>
        </w:rPr>
        <w:t>γνο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w w:val="104"/>
          <w:sz w:val="17"/>
        </w:rPr>
        <w:t>έ</w:t>
      </w:r>
      <w:r>
        <w:rPr>
          <w:rFonts w:ascii="Liberation Serif" w:hAnsi="Liberation Serif"/>
          <w:spacing w:val="1"/>
          <w:w w:val="104"/>
          <w:sz w:val="17"/>
        </w:rPr>
        <w:t>νη</w:t>
      </w:r>
      <w:r>
        <w:rPr>
          <w:rFonts w:ascii="Liberation Serif" w:hAnsi="Liberation Serif"/>
          <w:w w:val="104"/>
          <w:sz w:val="17"/>
        </w:rPr>
        <w:t>ς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περ</w:t>
      </w:r>
      <w:r>
        <w:rPr>
          <w:rFonts w:ascii="Liberation Serif" w:hAnsi="Liberation Serif"/>
          <w:w w:val="104"/>
          <w:sz w:val="17"/>
        </w:rPr>
        <w:t>ὶ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ο</w:t>
      </w:r>
      <w:r>
        <w:rPr>
          <w:rFonts w:ascii="Liberation Serif" w:hAnsi="Liberation Serif"/>
          <w:w w:val="104"/>
          <w:sz w:val="17"/>
        </w:rPr>
        <w:t>̀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πρα</w:t>
      </w:r>
      <w:r>
        <w:rPr>
          <w:rFonts w:ascii="Liberation Serif" w:hAnsi="Liberation Serif"/>
          <w:spacing w:val="-79"/>
          <w:w w:val="104"/>
          <w:sz w:val="17"/>
        </w:rPr>
        <w:t>γ</w:t>
      </w:r>
      <w:r>
        <w:rPr>
          <w:rFonts w:ascii="Liberation Serif" w:hAnsi="Liberation Serif"/>
          <w:w w:val="104"/>
          <w:sz w:val="17"/>
        </w:rPr>
        <w:t>͂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6"/>
          <w:sz w:val="17"/>
        </w:rPr>
        <w:t> 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w w:val="104"/>
          <w:sz w:val="17"/>
        </w:rPr>
        <w:t>α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8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αυ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ο</w:t>
      </w:r>
      <w:r>
        <w:rPr>
          <w:rFonts w:ascii="Liberation Serif" w:hAnsi="Liberation Serif"/>
          <w:w w:val="104"/>
          <w:sz w:val="17"/>
        </w:rPr>
        <w:t>̀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κα</w:t>
      </w:r>
      <w:r>
        <w:rPr>
          <w:rFonts w:ascii="Liberation Serif" w:hAnsi="Liberation Serif"/>
          <w:w w:val="104"/>
          <w:sz w:val="17"/>
        </w:rPr>
        <w:t>ὶ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ου</w:t>
      </w:r>
      <w:r>
        <w:rPr>
          <w:rFonts w:ascii="Liberation Serif" w:hAnsi="Liberation Serif"/>
          <w:w w:val="104"/>
          <w:sz w:val="17"/>
        </w:rPr>
        <w:t>͂ </w:t>
      </w:r>
      <w:r>
        <w:rPr>
          <w:rFonts w:ascii="Liberation Serif" w:hAnsi="Liberation Serif"/>
          <w:spacing w:val="1"/>
          <w:w w:val="104"/>
          <w:sz w:val="17"/>
        </w:rPr>
        <w:t>συ</w:t>
      </w:r>
      <w:r>
        <w:rPr>
          <w:rFonts w:ascii="Liberation Serif" w:hAnsi="Liberation Serif"/>
          <w:w w:val="104"/>
          <w:sz w:val="17"/>
        </w:rPr>
        <w:t>ζ</w:t>
      </w:r>
      <w:r>
        <w:rPr>
          <w:rFonts w:ascii="Liberation Serif" w:hAnsi="Liberation Serif"/>
          <w:spacing w:val="1"/>
          <w:w w:val="104"/>
          <w:sz w:val="17"/>
        </w:rPr>
        <w:t>η</w:t>
      </w:r>
      <w:r>
        <w:rPr>
          <w:rFonts w:ascii="Liberation Serif" w:hAnsi="Liberation Serif"/>
          <w:w w:val="104"/>
          <w:sz w:val="17"/>
        </w:rPr>
        <w:t>͂ν</w:t>
      </w:r>
      <w:r>
        <w:rPr>
          <w:rFonts w:ascii="Liberation Serif" w:hAnsi="Liberation Serif"/>
          <w:spacing w:val="17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εξα</w:t>
      </w:r>
      <w:r>
        <w:rPr>
          <w:rFonts w:ascii="Liberation Serif" w:hAnsi="Liberation Serif"/>
          <w:w w:val="104"/>
          <w:sz w:val="17"/>
        </w:rPr>
        <w:t>ί</w:t>
      </w:r>
      <w:r>
        <w:rPr>
          <w:rFonts w:ascii="Liberation Serif" w:hAnsi="Liberation Serif"/>
          <w:spacing w:val="1"/>
          <w:w w:val="104"/>
          <w:sz w:val="17"/>
        </w:rPr>
        <w:t>φνης</w:t>
      </w:r>
      <w:r>
        <w:rPr>
          <w:w w:val="123"/>
          <w:sz w:val="17"/>
        </w:rPr>
        <w:t>,</w:t>
      </w:r>
      <w:r>
        <w:rPr>
          <w:spacing w:val="18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ο</w:t>
      </w:r>
      <w:r>
        <w:rPr>
          <w:rFonts w:ascii="Liberation Serif" w:hAnsi="Liberation Serif"/>
          <w:w w:val="104"/>
          <w:sz w:val="17"/>
        </w:rPr>
        <w:t>ἱ</w:t>
      </w:r>
      <w:r>
        <w:rPr>
          <w:rFonts w:ascii="Liberation Serif" w:hAnsi="Liberation Serif"/>
          <w:spacing w:val="1"/>
          <w:w w:val="104"/>
          <w:sz w:val="17"/>
        </w:rPr>
        <w:t>ο</w:t>
      </w:r>
      <w:r>
        <w:rPr>
          <w:rFonts w:ascii="Liberation Serif" w:hAnsi="Liberation Serif"/>
          <w:w w:val="104"/>
          <w:sz w:val="17"/>
        </w:rPr>
        <w:t>ν</w:t>
      </w:r>
      <w:r>
        <w:rPr>
          <w:rFonts w:ascii="Liberation Serif" w:hAnsi="Liberation Serif"/>
          <w:spacing w:val="17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απο</w:t>
      </w:r>
      <w:r>
        <w:rPr>
          <w:rFonts w:ascii="Liberation Serif" w:hAnsi="Liberation Serif"/>
          <w:w w:val="104"/>
          <w:sz w:val="17"/>
        </w:rPr>
        <w:t>̀</w:t>
      </w:r>
      <w:r>
        <w:rPr>
          <w:rFonts w:ascii="Liberation Serif" w:hAnsi="Liberation Serif"/>
          <w:spacing w:val="16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πυρο</w:t>
      </w:r>
      <w:r>
        <w:rPr>
          <w:rFonts w:ascii="Liberation Serif" w:hAnsi="Liberation Serif"/>
          <w:w w:val="104"/>
          <w:sz w:val="17"/>
        </w:rPr>
        <w:t>̀ς</w:t>
      </w:r>
      <w:r>
        <w:rPr>
          <w:rFonts w:ascii="Liberation Serif" w:hAnsi="Liberation Serif"/>
          <w:spacing w:val="17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πηδ</w:t>
      </w:r>
      <w:r>
        <w:rPr>
          <w:rFonts w:ascii="Liberation Serif" w:hAnsi="Liberation Serif"/>
          <w:spacing w:val="-1"/>
          <w:w w:val="104"/>
          <w:sz w:val="17"/>
        </w:rPr>
        <w:t>η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σαν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ο</w:t>
      </w:r>
      <w:r>
        <w:rPr>
          <w:rFonts w:ascii="Liberation Serif" w:hAnsi="Liberation Serif"/>
          <w:w w:val="104"/>
          <w:sz w:val="17"/>
        </w:rPr>
        <w:t>ς</w:t>
      </w:r>
      <w:r>
        <w:rPr>
          <w:rFonts w:ascii="Liberation Serif" w:hAnsi="Liberation Serif"/>
          <w:spacing w:val="17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εξαφθ</w:t>
      </w:r>
      <w:r>
        <w:rPr>
          <w:rFonts w:ascii="Liberation Serif" w:hAnsi="Liberation Serif"/>
          <w:spacing w:val="-1"/>
          <w:w w:val="104"/>
          <w:sz w:val="17"/>
        </w:rPr>
        <w:t>ε</w:t>
      </w:r>
      <w:r>
        <w:rPr>
          <w:rFonts w:ascii="Liberation Serif" w:hAnsi="Liberation Serif"/>
          <w:spacing w:val="2"/>
          <w:w w:val="104"/>
          <w:sz w:val="17"/>
        </w:rPr>
        <w:t>̀</w:t>
      </w:r>
      <w:r>
        <w:rPr>
          <w:rFonts w:ascii="Liberation Serif" w:hAnsi="Liberation Serif"/>
          <w:w w:val="104"/>
          <w:sz w:val="17"/>
        </w:rPr>
        <w:t>ν</w:t>
      </w:r>
      <w:r>
        <w:rPr>
          <w:rFonts w:ascii="Liberation Serif" w:hAnsi="Liberation Serif"/>
          <w:spacing w:val="17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φω</w:t>
      </w:r>
      <w:r>
        <w:rPr>
          <w:rFonts w:ascii="Liberation Serif" w:hAnsi="Liberation Serif"/>
          <w:w w:val="104"/>
          <w:sz w:val="17"/>
        </w:rPr>
        <w:t>͂ς</w:t>
      </w:r>
      <w:r>
        <w:rPr>
          <w:w w:val="123"/>
          <w:sz w:val="17"/>
        </w:rPr>
        <w:t>,</w:t>
      </w:r>
      <w:r>
        <w:rPr>
          <w:spacing w:val="18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ε</w:t>
      </w:r>
      <w:r>
        <w:rPr>
          <w:rFonts w:ascii="Liberation Serif" w:hAnsi="Liberation Serif"/>
          <w:w w:val="104"/>
          <w:sz w:val="17"/>
        </w:rPr>
        <w:t>̓ν</w:t>
      </w:r>
      <w:r>
        <w:rPr>
          <w:rFonts w:ascii="Liberation Serif" w:hAnsi="Liberation Serif"/>
          <w:spacing w:val="17"/>
          <w:sz w:val="17"/>
        </w:rPr>
        <w:t> 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ῆ</w:t>
      </w:r>
      <w:r>
        <w:rPr>
          <w:rFonts w:ascii="Liberation Serif" w:hAnsi="Liberation Serif"/>
          <w:w w:val="104"/>
          <w:sz w:val="17"/>
        </w:rPr>
        <w:t>ͅ</w:t>
      </w:r>
      <w:r>
        <w:rPr>
          <w:rFonts w:ascii="Liberation Serif" w:hAnsi="Liberation Serif"/>
          <w:spacing w:val="16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ψυχῆ</w:t>
      </w:r>
      <w:r>
        <w:rPr>
          <w:rFonts w:ascii="Liberation Serif" w:hAnsi="Liberation Serif"/>
          <w:w w:val="104"/>
          <w:sz w:val="17"/>
        </w:rPr>
        <w:t>ͅ</w:t>
      </w:r>
      <w:r>
        <w:rPr>
          <w:rFonts w:ascii="Liberation Serif" w:hAnsi="Liberation Serif"/>
          <w:spacing w:val="16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γενο</w:t>
      </w:r>
      <w:r>
        <w:rPr>
          <w:rFonts w:ascii="Liberation Serif" w:hAnsi="Liberation Serif"/>
          <w:w w:val="104"/>
          <w:sz w:val="17"/>
        </w:rPr>
        <w:t>́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w w:val="104"/>
          <w:sz w:val="17"/>
        </w:rPr>
        <w:t>ε</w:t>
      </w:r>
      <w:r>
        <w:rPr>
          <w:rFonts w:ascii="Liberation Serif" w:hAnsi="Liberation Serif"/>
          <w:spacing w:val="1"/>
          <w:w w:val="104"/>
          <w:sz w:val="17"/>
        </w:rPr>
        <w:t>νο</w:t>
      </w:r>
      <w:r>
        <w:rPr>
          <w:rFonts w:ascii="Liberation Serif" w:hAnsi="Liberation Serif"/>
          <w:w w:val="104"/>
          <w:sz w:val="17"/>
        </w:rPr>
        <w:t>ν</w:t>
      </w:r>
      <w:r>
        <w:rPr>
          <w:rFonts w:ascii="Liberation Serif" w:hAnsi="Liberation Serif"/>
          <w:spacing w:val="17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αυ</w:t>
      </w:r>
      <w:r>
        <w:rPr>
          <w:rFonts w:ascii="Liberation Serif" w:hAnsi="Liberation Serif"/>
          <w:w w:val="104"/>
          <w:sz w:val="17"/>
        </w:rPr>
        <w:t>̓τ</w:t>
      </w:r>
      <w:r>
        <w:rPr>
          <w:rFonts w:ascii="Liberation Serif" w:hAnsi="Liberation Serif"/>
          <w:spacing w:val="1"/>
          <w:w w:val="104"/>
          <w:sz w:val="17"/>
        </w:rPr>
        <w:t>ο</w:t>
      </w:r>
      <w:r>
        <w:rPr>
          <w:rFonts w:ascii="Liberation Serif" w:hAnsi="Liberation Serif"/>
          <w:w w:val="104"/>
          <w:sz w:val="17"/>
        </w:rPr>
        <w:t>̀ </w:t>
      </w:r>
      <w:r>
        <w:rPr>
          <w:rFonts w:ascii="Liberation Serif" w:hAnsi="Liberation Serif"/>
          <w:w w:val="105"/>
          <w:sz w:val="17"/>
        </w:rPr>
        <w:t>εαυτὸ ἤδη</w:t>
      </w:r>
      <w:r>
        <w:rPr>
          <w:rFonts w:ascii="Liberation Serif" w:hAnsi="Liberation Serif"/>
          <w:spacing w:val="27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τρέφει</w:t>
      </w:r>
      <w:r>
        <w:rPr>
          <w:w w:val="105"/>
          <w:sz w:val="17"/>
        </w:rPr>
        <w:t>.</w:t>
      </w:r>
    </w:p>
    <w:p>
      <w:pPr>
        <w:spacing w:line="198" w:lineRule="exact" w:before="0"/>
        <w:ind w:left="1231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36 </w:t>
      </w:r>
      <w:r>
        <w:rPr>
          <w:rFonts w:ascii="TeX Gyre Bonum" w:hAnsi="TeX Gyre Bonum"/>
          <w:i/>
          <w:w w:val="115"/>
          <w:sz w:val="17"/>
        </w:rPr>
        <w:t>Cfr</w:t>
      </w:r>
      <w:r>
        <w:rPr>
          <w:w w:val="115"/>
          <w:sz w:val="17"/>
        </w:rPr>
        <w:t>. e.g. </w:t>
      </w:r>
      <w:r>
        <w:rPr>
          <w:rFonts w:ascii="TeX Gyre Bonum" w:hAnsi="TeX Gyre Bonum"/>
          <w:i/>
          <w:w w:val="115"/>
          <w:sz w:val="17"/>
        </w:rPr>
        <w:t>Phdr. </w:t>
      </w:r>
      <w:r>
        <w:rPr>
          <w:w w:val="115"/>
          <w:sz w:val="17"/>
        </w:rPr>
        <w:t>249b5-c4, 265d3-7, 265e1-3, 266b3-c1. Em Platão,</w:t>
      </w:r>
    </w:p>
    <w:p>
      <w:pPr>
        <w:spacing w:line="240" w:lineRule="auto" w:before="0"/>
        <w:ind w:left="1231" w:right="1086" w:firstLine="0"/>
        <w:jc w:val="both"/>
        <w:rPr>
          <w:sz w:val="17"/>
        </w:rPr>
      </w:pPr>
      <w:r>
        <w:rPr>
          <w:w w:val="115"/>
          <w:sz w:val="17"/>
        </w:rPr>
        <w:t>designadamente no </w:t>
      </w:r>
      <w:r>
        <w:rPr>
          <w:rFonts w:ascii="TeX Gyre Bonum" w:hAnsi="TeX Gyre Bonum"/>
          <w:i/>
          <w:w w:val="115"/>
          <w:sz w:val="17"/>
        </w:rPr>
        <w:t>Fedro</w:t>
      </w:r>
      <w:r>
        <w:rPr>
          <w:w w:val="115"/>
          <w:sz w:val="17"/>
        </w:rPr>
        <w:t>, o termo </w:t>
      </w:r>
      <w:r>
        <w:rPr>
          <w:rFonts w:ascii="Liberation Serif" w:hAnsi="Liberation Serif"/>
          <w:w w:val="115"/>
          <w:sz w:val="17"/>
        </w:rPr>
        <w:t>διαλεκτική </w:t>
      </w:r>
      <w:r>
        <w:rPr>
          <w:w w:val="115"/>
          <w:sz w:val="17"/>
        </w:rPr>
        <w:t>é ambíguo — e pode apontar também para o fenómeno do diálogo enquanto troca de perguntas e respostas (</w:t>
      </w:r>
      <w:r>
        <w:rPr>
          <w:rFonts w:ascii="TeX Gyre Bonum" w:hAnsi="TeX Gyre Bonum"/>
          <w:i/>
          <w:w w:val="115"/>
          <w:sz w:val="17"/>
        </w:rPr>
        <w:t>Cfr</w:t>
      </w:r>
      <w:r>
        <w:rPr>
          <w:w w:val="115"/>
          <w:sz w:val="17"/>
        </w:rPr>
        <w:t>. e.g. </w:t>
      </w:r>
      <w:r>
        <w:rPr>
          <w:rFonts w:ascii="TeX Gyre Bonum" w:hAnsi="TeX Gyre Bonum"/>
          <w:i/>
          <w:w w:val="115"/>
          <w:sz w:val="17"/>
        </w:rPr>
        <w:t>Phdr. </w:t>
      </w:r>
      <w:r>
        <w:rPr>
          <w:w w:val="115"/>
          <w:sz w:val="17"/>
        </w:rPr>
        <w:t>276e5-6). Veja-se a continuação desta secção.</w:t>
      </w:r>
    </w:p>
    <w:p>
      <w:pPr>
        <w:spacing w:line="220" w:lineRule="auto" w:before="0"/>
        <w:ind w:left="1231" w:right="1085" w:firstLine="0"/>
        <w:jc w:val="both"/>
        <w:rPr>
          <w:rFonts w:ascii="Liberation Serif" w:hAnsi="Liberation Serif"/>
          <w:sz w:val="17"/>
        </w:rPr>
      </w:pPr>
      <w:r>
        <w:rPr>
          <w:w w:val="110"/>
          <w:position w:val="4"/>
          <w:sz w:val="12"/>
        </w:rPr>
        <w:t>37 </w:t>
      </w:r>
      <w:r>
        <w:rPr>
          <w:rFonts w:ascii="TeX Gyre Bonum" w:hAnsi="TeX Gyre Bonum"/>
          <w:i/>
          <w:w w:val="110"/>
          <w:sz w:val="17"/>
        </w:rPr>
        <w:t>Cfr</w:t>
      </w:r>
      <w:r>
        <w:rPr>
          <w:w w:val="110"/>
          <w:sz w:val="17"/>
        </w:rPr>
        <w:t>. Alb. </w:t>
      </w:r>
      <w:r>
        <w:rPr>
          <w:rFonts w:ascii="TeX Gyre Bonum" w:hAnsi="TeX Gyre Bonum"/>
          <w:i/>
          <w:w w:val="110"/>
          <w:sz w:val="17"/>
        </w:rPr>
        <w:t>Intr. </w:t>
      </w:r>
      <w:r>
        <w:rPr>
          <w:w w:val="110"/>
          <w:sz w:val="17"/>
        </w:rPr>
        <w:t>147 [</w:t>
      </w:r>
      <w:r>
        <w:rPr>
          <w:rFonts w:ascii="TeX Gyre Bonum" w:hAnsi="TeX Gyre Bonum"/>
          <w:i/>
          <w:w w:val="110"/>
          <w:sz w:val="17"/>
        </w:rPr>
        <w:t>apud </w:t>
      </w:r>
      <w:r>
        <w:rPr>
          <w:w w:val="110"/>
          <w:sz w:val="17"/>
        </w:rPr>
        <w:t>C. F. Hermann (ed.), </w:t>
      </w:r>
      <w:r>
        <w:rPr>
          <w:rFonts w:ascii="TeX Gyre Bonum" w:hAnsi="TeX Gyre Bonum"/>
          <w:i/>
          <w:w w:val="110"/>
          <w:sz w:val="17"/>
        </w:rPr>
        <w:t>Platonis dialogi secundum </w:t>
      </w:r>
      <w:r>
        <w:rPr>
          <w:rFonts w:ascii="TeX Gyre Bonum" w:hAnsi="TeX Gyre Bonum"/>
          <w:i/>
          <w:spacing w:val="3"/>
          <w:w w:val="104"/>
          <w:sz w:val="17"/>
        </w:rPr>
        <w:t>T</w:t>
      </w:r>
      <w:r>
        <w:rPr>
          <w:rFonts w:ascii="TeX Gyre Bonum" w:hAnsi="TeX Gyre Bonum"/>
          <w:i/>
          <w:spacing w:val="1"/>
          <w:w w:val="104"/>
          <w:sz w:val="17"/>
        </w:rPr>
        <w:t>h</w:t>
      </w:r>
      <w:r>
        <w:rPr>
          <w:rFonts w:ascii="TeX Gyre Bonum" w:hAnsi="TeX Gyre Bonum"/>
          <w:i/>
          <w:w w:val="104"/>
          <w:sz w:val="17"/>
        </w:rPr>
        <w:t>r</w:t>
      </w:r>
      <w:r>
        <w:rPr>
          <w:rFonts w:ascii="TeX Gyre Bonum" w:hAnsi="TeX Gyre Bonum"/>
          <w:i/>
          <w:spacing w:val="-3"/>
          <w:w w:val="104"/>
          <w:sz w:val="17"/>
        </w:rPr>
        <w:t>a</w:t>
      </w:r>
      <w:r>
        <w:rPr>
          <w:rFonts w:ascii="TeX Gyre Bonum" w:hAnsi="TeX Gyre Bonum"/>
          <w:i/>
          <w:spacing w:val="1"/>
          <w:w w:val="104"/>
          <w:sz w:val="17"/>
        </w:rPr>
        <w:t>sy</w:t>
      </w:r>
      <w:r>
        <w:rPr>
          <w:rFonts w:ascii="TeX Gyre Bonum" w:hAnsi="TeX Gyre Bonum"/>
          <w:i/>
          <w:spacing w:val="1"/>
          <w:w w:val="104"/>
          <w:sz w:val="17"/>
        </w:rPr>
        <w:t>ll</w:t>
      </w:r>
      <w:r>
        <w:rPr>
          <w:rFonts w:ascii="TeX Gyre Bonum" w:hAnsi="TeX Gyre Bonum"/>
          <w:i/>
          <w:w w:val="104"/>
          <w:sz w:val="17"/>
        </w:rPr>
        <w:t>i</w:t>
      </w:r>
      <w:r>
        <w:rPr>
          <w:rFonts w:ascii="TeX Gyre Bonum" w:hAnsi="TeX Gyre Bonum"/>
          <w:i/>
          <w:sz w:val="17"/>
        </w:rPr>
        <w:t> </w:t>
      </w:r>
      <w:r>
        <w:rPr>
          <w:rFonts w:ascii="TeX Gyre Bonum" w:hAnsi="TeX Gyre Bonum"/>
          <w:i/>
          <w:spacing w:val="-24"/>
          <w:sz w:val="17"/>
        </w:rPr>
        <w:t> </w:t>
      </w:r>
      <w:r>
        <w:rPr>
          <w:rFonts w:ascii="TeX Gyre Bonum" w:hAnsi="TeX Gyre Bonum"/>
          <w:i/>
          <w:spacing w:val="-5"/>
          <w:w w:val="104"/>
          <w:sz w:val="17"/>
        </w:rPr>
        <w:t>t</w:t>
      </w:r>
      <w:r>
        <w:rPr>
          <w:rFonts w:ascii="TeX Gyre Bonum" w:hAnsi="TeX Gyre Bonum"/>
          <w:i/>
          <w:spacing w:val="1"/>
          <w:w w:val="104"/>
          <w:sz w:val="17"/>
        </w:rPr>
        <w:t>e</w:t>
      </w:r>
      <w:r>
        <w:rPr>
          <w:rFonts w:ascii="TeX Gyre Bonum" w:hAnsi="TeX Gyre Bonum"/>
          <w:i/>
          <w:spacing w:val="-5"/>
          <w:w w:val="104"/>
          <w:sz w:val="17"/>
        </w:rPr>
        <w:t>t</w:t>
      </w:r>
      <w:r>
        <w:rPr>
          <w:rFonts w:ascii="TeX Gyre Bonum" w:hAnsi="TeX Gyre Bonum"/>
          <w:i/>
          <w:w w:val="104"/>
          <w:sz w:val="17"/>
        </w:rPr>
        <w:t>r</w:t>
      </w:r>
      <w:r>
        <w:rPr>
          <w:rFonts w:ascii="TeX Gyre Bonum" w:hAnsi="TeX Gyre Bonum"/>
          <w:i/>
          <w:spacing w:val="-3"/>
          <w:w w:val="104"/>
          <w:sz w:val="17"/>
        </w:rPr>
        <w:t>a</w:t>
      </w:r>
      <w:r>
        <w:rPr>
          <w:rFonts w:ascii="TeX Gyre Bonum" w:hAnsi="TeX Gyre Bonum"/>
          <w:i/>
          <w:spacing w:val="1"/>
          <w:w w:val="104"/>
          <w:sz w:val="17"/>
        </w:rPr>
        <w:t>l</w:t>
      </w:r>
      <w:r>
        <w:rPr>
          <w:rFonts w:ascii="TeX Gyre Bonum" w:hAnsi="TeX Gyre Bonum"/>
          <w:i/>
          <w:spacing w:val="1"/>
          <w:w w:val="104"/>
          <w:sz w:val="17"/>
        </w:rPr>
        <w:t>og</w:t>
      </w:r>
      <w:r>
        <w:rPr>
          <w:rFonts w:ascii="TeX Gyre Bonum" w:hAnsi="TeX Gyre Bonum"/>
          <w:i/>
          <w:spacing w:val="-2"/>
          <w:w w:val="104"/>
          <w:sz w:val="17"/>
        </w:rPr>
        <w:t>i</w:t>
      </w:r>
      <w:r>
        <w:rPr>
          <w:rFonts w:ascii="TeX Gyre Bonum" w:hAnsi="TeX Gyre Bonum"/>
          <w:i/>
          <w:spacing w:val="-3"/>
          <w:w w:val="104"/>
          <w:sz w:val="17"/>
        </w:rPr>
        <w:t>a</w:t>
      </w:r>
      <w:r>
        <w:rPr>
          <w:rFonts w:ascii="TeX Gyre Bonum" w:hAnsi="TeX Gyre Bonum"/>
          <w:i/>
          <w:w w:val="104"/>
          <w:sz w:val="17"/>
        </w:rPr>
        <w:t>s</w:t>
      </w:r>
      <w:r>
        <w:rPr>
          <w:rFonts w:ascii="TeX Gyre Bonum" w:hAnsi="TeX Gyre Bonum"/>
          <w:i/>
          <w:sz w:val="17"/>
        </w:rPr>
        <w:t> </w:t>
      </w:r>
      <w:r>
        <w:rPr>
          <w:rFonts w:ascii="TeX Gyre Bonum" w:hAnsi="TeX Gyre Bonum"/>
          <w:i/>
          <w:spacing w:val="-21"/>
          <w:sz w:val="17"/>
        </w:rPr>
        <w:t> </w:t>
      </w:r>
      <w:r>
        <w:rPr>
          <w:rFonts w:ascii="TeX Gyre Bonum" w:hAnsi="TeX Gyre Bonum"/>
          <w:i/>
          <w:spacing w:val="1"/>
          <w:w w:val="104"/>
          <w:sz w:val="17"/>
        </w:rPr>
        <w:t>d</w:t>
      </w:r>
      <w:r>
        <w:rPr>
          <w:rFonts w:ascii="TeX Gyre Bonum" w:hAnsi="TeX Gyre Bonum"/>
          <w:i/>
          <w:spacing w:val="-2"/>
          <w:w w:val="104"/>
          <w:sz w:val="17"/>
        </w:rPr>
        <w:t>i</w:t>
      </w:r>
      <w:r>
        <w:rPr>
          <w:rFonts w:ascii="TeX Gyre Bonum" w:hAnsi="TeX Gyre Bonum"/>
          <w:i/>
          <w:spacing w:val="1"/>
          <w:w w:val="104"/>
          <w:sz w:val="17"/>
        </w:rPr>
        <w:t>spos</w:t>
      </w:r>
      <w:r>
        <w:rPr>
          <w:rFonts w:ascii="TeX Gyre Bonum" w:hAnsi="TeX Gyre Bonum"/>
          <w:i/>
          <w:spacing w:val="-2"/>
          <w:w w:val="104"/>
          <w:sz w:val="17"/>
        </w:rPr>
        <w:t>i</w:t>
      </w:r>
      <w:r>
        <w:rPr>
          <w:rFonts w:ascii="TeX Gyre Bonum" w:hAnsi="TeX Gyre Bonum"/>
          <w:i/>
          <w:spacing w:val="-5"/>
          <w:w w:val="104"/>
          <w:sz w:val="17"/>
        </w:rPr>
        <w:t>t</w:t>
      </w:r>
      <w:r>
        <w:rPr>
          <w:rFonts w:ascii="TeX Gyre Bonum" w:hAnsi="TeX Gyre Bonum"/>
          <w:i/>
          <w:spacing w:val="-3"/>
          <w:w w:val="104"/>
          <w:sz w:val="17"/>
        </w:rPr>
        <w:t>i</w:t>
      </w:r>
      <w:r>
        <w:rPr>
          <w:w w:val="123"/>
          <w:sz w:val="17"/>
        </w:rPr>
        <w:t>,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spacing w:val="1"/>
          <w:w w:val="109"/>
          <w:sz w:val="17"/>
        </w:rPr>
        <w:t>v</w:t>
      </w:r>
      <w:r>
        <w:rPr>
          <w:spacing w:val="1"/>
          <w:w w:val="108"/>
          <w:sz w:val="17"/>
        </w:rPr>
        <w:t>o</w:t>
      </w:r>
      <w:r>
        <w:rPr>
          <w:w w:val="116"/>
          <w:sz w:val="17"/>
        </w:rPr>
        <w:t>l.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spacing w:val="1"/>
          <w:w w:val="109"/>
          <w:sz w:val="17"/>
        </w:rPr>
        <w:t>V</w:t>
      </w:r>
      <w:r>
        <w:rPr>
          <w:w w:val="104"/>
          <w:sz w:val="17"/>
        </w:rPr>
        <w:t>I,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spacing w:val="1"/>
          <w:w w:val="103"/>
          <w:sz w:val="17"/>
        </w:rPr>
        <w:t>L</w:t>
      </w:r>
      <w:r>
        <w:rPr>
          <w:spacing w:val="1"/>
          <w:w w:val="112"/>
          <w:sz w:val="17"/>
        </w:rPr>
        <w:t>e</w:t>
      </w:r>
      <w:r>
        <w:rPr>
          <w:w w:val="111"/>
          <w:sz w:val="17"/>
        </w:rPr>
        <w:t>i</w:t>
      </w:r>
      <w:r>
        <w:rPr>
          <w:spacing w:val="1"/>
          <w:w w:val="111"/>
          <w:sz w:val="17"/>
        </w:rPr>
        <w:t>p</w:t>
      </w:r>
      <w:r>
        <w:rPr>
          <w:spacing w:val="1"/>
          <w:w w:val="112"/>
          <w:sz w:val="17"/>
        </w:rPr>
        <w:t>z</w:t>
      </w:r>
      <w:r>
        <w:rPr>
          <w:w w:val="109"/>
          <w:sz w:val="17"/>
        </w:rPr>
        <w:t>i</w:t>
      </w:r>
      <w:r>
        <w:rPr>
          <w:spacing w:val="1"/>
          <w:w w:val="109"/>
          <w:sz w:val="17"/>
        </w:rPr>
        <w:t>g</w:t>
      </w:r>
      <w:r>
        <w:rPr>
          <w:w w:val="123"/>
          <w:sz w:val="17"/>
        </w:rPr>
        <w:t>,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spacing w:val="1"/>
          <w:w w:val="104"/>
          <w:sz w:val="17"/>
        </w:rPr>
        <w:t>T</w:t>
      </w:r>
      <w:r>
        <w:rPr>
          <w:spacing w:val="1"/>
          <w:w w:val="112"/>
          <w:sz w:val="17"/>
        </w:rPr>
        <w:t>e</w:t>
      </w:r>
      <w:r>
        <w:rPr>
          <w:spacing w:val="1"/>
          <w:w w:val="123"/>
          <w:sz w:val="17"/>
        </w:rPr>
        <w:t>u</w:t>
      </w:r>
      <w:r>
        <w:rPr>
          <w:spacing w:val="1"/>
          <w:w w:val="115"/>
          <w:sz w:val="17"/>
        </w:rPr>
        <w:t>b</w:t>
      </w:r>
      <w:r>
        <w:rPr>
          <w:spacing w:val="1"/>
          <w:w w:val="116"/>
          <w:sz w:val="17"/>
        </w:rPr>
        <w:t>n</w:t>
      </w:r>
      <w:r>
        <w:rPr>
          <w:spacing w:val="1"/>
          <w:w w:val="112"/>
          <w:sz w:val="17"/>
        </w:rPr>
        <w:t>e</w:t>
      </w:r>
      <w:r>
        <w:rPr>
          <w:spacing w:val="1"/>
          <w:w w:val="112"/>
          <w:sz w:val="17"/>
        </w:rPr>
        <w:t>r</w:t>
      </w:r>
      <w:r>
        <w:rPr>
          <w:w w:val="123"/>
          <w:sz w:val="17"/>
        </w:rPr>
        <w:t>,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spacing w:val="1"/>
          <w:w w:val="150"/>
          <w:sz w:val="17"/>
        </w:rPr>
        <w:t>1</w:t>
      </w:r>
      <w:r>
        <w:rPr>
          <w:spacing w:val="1"/>
          <w:w w:val="108"/>
          <w:sz w:val="17"/>
        </w:rPr>
        <w:t>88</w:t>
      </w:r>
      <w:r>
        <w:rPr>
          <w:spacing w:val="1"/>
          <w:w w:val="114"/>
          <w:sz w:val="17"/>
        </w:rPr>
        <w:t>4</w:t>
      </w:r>
      <w:r>
        <w:rPr>
          <w:w w:val="94"/>
          <w:sz w:val="17"/>
        </w:rPr>
        <w:t>]: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rFonts w:ascii="Liberation Serif" w:hAnsi="Liberation Serif"/>
          <w:w w:val="104"/>
          <w:sz w:val="17"/>
        </w:rPr>
        <w:t>ἵ</w:t>
      </w:r>
      <w:r>
        <w:rPr>
          <w:rFonts w:ascii="Liberation Serif" w:hAnsi="Liberation Serif"/>
          <w:spacing w:val="1"/>
          <w:w w:val="104"/>
          <w:sz w:val="17"/>
        </w:rPr>
        <w:t>ν</w:t>
      </w:r>
      <w:r>
        <w:rPr>
          <w:rFonts w:ascii="Liberation Serif" w:hAnsi="Liberation Serif"/>
          <w:w w:val="104"/>
          <w:sz w:val="17"/>
        </w:rPr>
        <w:t>α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1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οὐ</w:t>
      </w:r>
      <w:r>
        <w:rPr>
          <w:rFonts w:ascii="Liberation Serif" w:hAnsi="Liberation Serif"/>
          <w:w w:val="104"/>
          <w:sz w:val="17"/>
        </w:rPr>
        <w:t>͂ν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1"/>
          <w:sz w:val="17"/>
        </w:rPr>
        <w:t> 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spacing w:val="1"/>
          <w:w w:val="104"/>
          <w:sz w:val="17"/>
        </w:rPr>
        <w:t>η</w:t>
      </w:r>
      <w:r>
        <w:rPr>
          <w:rFonts w:ascii="Liberation Serif" w:hAnsi="Liberation Serif"/>
          <w:w w:val="104"/>
          <w:sz w:val="17"/>
        </w:rPr>
        <w:t>̀</w:t>
      </w:r>
    </w:p>
    <w:p>
      <w:pPr>
        <w:spacing w:before="0"/>
        <w:ind w:left="143" w:right="0" w:firstLine="0"/>
        <w:jc w:val="center"/>
        <w:rPr>
          <w:sz w:val="17"/>
        </w:rPr>
      </w:pP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ου</w:t>
      </w:r>
      <w:r>
        <w:rPr>
          <w:rFonts w:ascii="Liberation Serif" w:hAnsi="Liberation Serif"/>
          <w:w w:val="104"/>
          <w:sz w:val="17"/>
        </w:rPr>
        <w:t>το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13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</w:t>
      </w:r>
      <w:r>
        <w:rPr>
          <w:rFonts w:ascii="Liberation Serif" w:hAnsi="Liberation Serif"/>
          <w:spacing w:val="-1"/>
          <w:w w:val="104"/>
          <w:sz w:val="17"/>
        </w:rPr>
        <w:t>α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θω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spacing w:val="1"/>
          <w:w w:val="104"/>
          <w:sz w:val="17"/>
        </w:rPr>
        <w:t>ε</w:t>
      </w:r>
      <w:r>
        <w:rPr>
          <w:rFonts w:ascii="Liberation Serif" w:hAnsi="Liberation Serif"/>
          <w:w w:val="104"/>
          <w:sz w:val="17"/>
        </w:rPr>
        <w:t>ν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13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εν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υγ</w:t>
      </w:r>
      <w:r>
        <w:rPr>
          <w:rFonts w:ascii="Liberation Serif" w:hAnsi="Liberation Serif"/>
          <w:w w:val="104"/>
          <w:sz w:val="17"/>
        </w:rPr>
        <w:t>χ</w:t>
      </w:r>
      <w:r>
        <w:rPr>
          <w:rFonts w:ascii="Liberation Serif" w:hAnsi="Liberation Serif"/>
          <w:spacing w:val="1"/>
          <w:w w:val="104"/>
          <w:sz w:val="17"/>
        </w:rPr>
        <w:t>α</w:t>
      </w:r>
      <w:r>
        <w:rPr>
          <w:rFonts w:ascii="Liberation Serif" w:hAnsi="Liberation Serif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νον</w:t>
      </w:r>
      <w:r>
        <w:rPr>
          <w:rFonts w:ascii="Liberation Serif" w:hAnsi="Liberation Serif"/>
          <w:w w:val="104"/>
          <w:sz w:val="17"/>
        </w:rPr>
        <w:t>τες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13"/>
          <w:sz w:val="17"/>
        </w:rPr>
        <w:t> 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ο</w:t>
      </w:r>
      <w:r>
        <w:rPr>
          <w:rFonts w:ascii="Liberation Serif" w:hAnsi="Liberation Serif"/>
          <w:w w:val="104"/>
          <w:sz w:val="17"/>
        </w:rPr>
        <w:t>ι</w:t>
      </w:r>
      <w:r>
        <w:rPr>
          <w:rFonts w:ascii="Liberation Serif" w:hAnsi="Liberation Serif"/>
          <w:sz w:val="17"/>
        </w:rPr>
        <w:t>   </w:t>
      </w:r>
      <w:r>
        <w:rPr>
          <w:rFonts w:ascii="Liberation Serif" w:hAnsi="Liberation Serif"/>
          <w:spacing w:val="15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Πλα</w:t>
      </w:r>
      <w:r>
        <w:rPr>
          <w:rFonts w:ascii="Liberation Serif" w:hAnsi="Liberation Serif"/>
          <w:w w:val="104"/>
          <w:sz w:val="17"/>
        </w:rPr>
        <w:t>́τ</w:t>
      </w:r>
      <w:r>
        <w:rPr>
          <w:rFonts w:ascii="Liberation Serif" w:hAnsi="Liberation Serif"/>
          <w:spacing w:val="1"/>
          <w:w w:val="104"/>
          <w:sz w:val="17"/>
        </w:rPr>
        <w:t>ωνο</w:t>
      </w:r>
      <w:r>
        <w:rPr>
          <w:rFonts w:ascii="Liberation Serif" w:hAnsi="Liberation Serif"/>
          <w:w w:val="104"/>
          <w:sz w:val="17"/>
        </w:rPr>
        <w:t>ς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13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δ</w:t>
      </w:r>
      <w:r>
        <w:rPr>
          <w:rFonts w:ascii="Liberation Serif" w:hAnsi="Liberation Serif"/>
          <w:w w:val="104"/>
          <w:sz w:val="17"/>
        </w:rPr>
        <w:t>ι</w:t>
      </w:r>
      <w:r>
        <w:rPr>
          <w:rFonts w:ascii="Liberation Serif" w:hAnsi="Liberation Serif"/>
          <w:spacing w:val="1"/>
          <w:w w:val="104"/>
          <w:sz w:val="17"/>
        </w:rPr>
        <w:t>αλ</w:t>
      </w:r>
      <w:r>
        <w:rPr>
          <w:rFonts w:ascii="Liberation Serif" w:hAnsi="Liberation Serif"/>
          <w:spacing w:val="-1"/>
          <w:w w:val="104"/>
          <w:sz w:val="17"/>
        </w:rPr>
        <w:t>ο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γο</w:t>
      </w:r>
      <w:r>
        <w:rPr>
          <w:rFonts w:ascii="Liberation Serif" w:hAnsi="Liberation Serif"/>
          <w:w w:val="104"/>
          <w:sz w:val="17"/>
        </w:rPr>
        <w:t>ις</w:t>
      </w:r>
      <w:r>
        <w:rPr>
          <w:w w:val="123"/>
          <w:sz w:val="17"/>
        </w:rPr>
        <w:t>,</w:t>
      </w:r>
      <w:r>
        <w:rPr>
          <w:sz w:val="17"/>
        </w:rPr>
        <w:t>  </w:t>
      </w:r>
      <w:r>
        <w:rPr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αυ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ο</w:t>
      </w:r>
      <w:r>
        <w:rPr>
          <w:rFonts w:ascii="Liberation Serif" w:hAnsi="Liberation Serif"/>
          <w:w w:val="104"/>
          <w:sz w:val="17"/>
        </w:rPr>
        <w:t>̀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14"/>
          <w:sz w:val="17"/>
        </w:rPr>
        <w:t> 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ου</w:t>
      </w:r>
      <w:r>
        <w:rPr>
          <w:rFonts w:ascii="Liberation Serif" w:hAnsi="Liberation Serif"/>
          <w:w w:val="104"/>
          <w:sz w:val="17"/>
        </w:rPr>
        <w:t>͂τ</w:t>
      </w:r>
      <w:r>
        <w:rPr>
          <w:rFonts w:ascii="Liberation Serif" w:hAnsi="Liberation Serif"/>
          <w:spacing w:val="1"/>
          <w:w w:val="104"/>
          <w:sz w:val="17"/>
        </w:rPr>
        <w:t>ο</w:t>
      </w:r>
      <w:r>
        <w:rPr>
          <w:w w:val="123"/>
          <w:sz w:val="17"/>
        </w:rPr>
        <w:t>,</w:t>
      </w:r>
      <w:r>
        <w:rPr>
          <w:sz w:val="17"/>
        </w:rPr>
        <w:t>  </w:t>
      </w:r>
      <w:r>
        <w:rPr>
          <w:spacing w:val="-9"/>
          <w:sz w:val="17"/>
        </w:rPr>
        <w:t> </w:t>
      </w:r>
      <w:r>
        <w:rPr>
          <w:rFonts w:ascii="Liberation Serif" w:hAnsi="Liberation Serif"/>
          <w:spacing w:val="-1"/>
          <w:w w:val="104"/>
          <w:sz w:val="17"/>
        </w:rPr>
        <w:t>ὁ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πε</w:t>
      </w:r>
      <w:r>
        <w:rPr>
          <w:rFonts w:ascii="Liberation Serif" w:hAnsi="Liberation Serif"/>
          <w:w w:val="104"/>
          <w:sz w:val="17"/>
        </w:rPr>
        <w:t>ρ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13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ἐ</w:t>
      </w:r>
      <w:r>
        <w:rPr>
          <w:rFonts w:ascii="Liberation Serif" w:hAnsi="Liberation Serif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φην</w:t>
      </w:r>
      <w:r>
        <w:rPr>
          <w:w w:val="123"/>
          <w:sz w:val="17"/>
        </w:rPr>
        <w:t>,</w:t>
      </w:r>
    </w:p>
    <w:p>
      <w:pPr>
        <w:spacing w:after="0"/>
        <w:jc w:val="center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spacing w:before="15"/>
        <w:ind w:left="1231" w:right="-15" w:firstLine="0"/>
        <w:jc w:val="left"/>
        <w:rPr>
          <w:rFonts w:ascii="Liberation Serif" w:hAnsi="Liberation Serif"/>
          <w:sz w:val="17"/>
        </w:rPr>
      </w:pPr>
      <w:r>
        <w:rPr>
          <w:rFonts w:ascii="Liberation Serif" w:hAnsi="Liberation Serif"/>
          <w:w w:val="105"/>
          <w:sz w:val="17"/>
        </w:rPr>
        <w:t>σκεψώµεθα</w:t>
      </w:r>
      <w:r>
        <w:rPr>
          <w:w w:val="105"/>
          <w:sz w:val="17"/>
        </w:rPr>
        <w:t>,</w:t>
      </w:r>
      <w:r>
        <w:rPr>
          <w:spacing w:val="31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τί</w:t>
      </w:r>
      <w:r>
        <w:rPr>
          <w:rFonts w:ascii="Liberation Serif" w:hAnsi="Liberation Serif"/>
          <w:spacing w:val="28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ποτ</w:t>
      </w:r>
      <w:r>
        <w:rPr>
          <w:w w:val="105"/>
          <w:sz w:val="17"/>
        </w:rPr>
        <w:t>’</w:t>
      </w:r>
      <w:r>
        <w:rPr>
          <w:spacing w:val="31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ἔστιν</w:t>
      </w:r>
      <w:r>
        <w:rPr>
          <w:rFonts w:ascii="Liberation Serif" w:hAnsi="Liberation Serif"/>
          <w:spacing w:val="30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ὁ</w:t>
      </w:r>
      <w:r>
        <w:rPr>
          <w:rFonts w:ascii="Liberation Serif" w:hAnsi="Liberation Serif"/>
          <w:spacing w:val="29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διάλογος</w:t>
      </w:r>
      <w:r>
        <w:rPr>
          <w:w w:val="105"/>
          <w:sz w:val="17"/>
        </w:rPr>
        <w:t>.</w:t>
      </w:r>
      <w:r>
        <w:rPr>
          <w:spacing w:val="31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ἔστι</w:t>
      </w:r>
      <w:r>
        <w:rPr>
          <w:rFonts w:ascii="Liberation Serif" w:hAnsi="Liberation Serif"/>
          <w:spacing w:val="29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τοίνυν</w:t>
      </w:r>
      <w:r>
        <w:rPr>
          <w:rFonts w:ascii="Liberation Serif" w:hAnsi="Liberation Serif"/>
          <w:spacing w:val="30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ου</w:t>
      </w:r>
    </w:p>
    <w:p>
      <w:pPr>
        <w:spacing w:before="15"/>
        <w:ind w:left="122" w:right="0" w:firstLine="0"/>
        <w:jc w:val="left"/>
        <w:rPr>
          <w:rFonts w:ascii="Liberation Serif" w:hAnsi="Liberation Serif"/>
          <w:sz w:val="17"/>
        </w:rPr>
      </w:pPr>
      <w:r>
        <w:rPr/>
        <w:br w:type="column"/>
      </w:r>
      <w:r>
        <w:rPr>
          <w:rFonts w:ascii="Liberation Serif" w:hAnsi="Liberation Serif"/>
          <w:w w:val="105"/>
          <w:sz w:val="17"/>
        </w:rPr>
        <w:t>ἄλλο τι ἢ λόγος ε</w:t>
      </w:r>
    </w:p>
    <w:p>
      <w:pPr>
        <w:spacing w:before="15"/>
        <w:ind w:left="112" w:right="0" w:firstLine="0"/>
        <w:jc w:val="left"/>
        <w:rPr>
          <w:rFonts w:ascii="Liberation Serif" w:hAnsi="Liberation Serif"/>
          <w:sz w:val="17"/>
        </w:rPr>
      </w:pPr>
      <w:r>
        <w:rPr/>
        <w:br w:type="column"/>
      </w:r>
      <w:r>
        <w:rPr>
          <w:rFonts w:ascii="Liberation Serif" w:hAnsi="Liberation Serif"/>
          <w:w w:val="105"/>
          <w:sz w:val="17"/>
        </w:rPr>
        <w:t>ἐρωτήσεως</w:t>
      </w:r>
    </w:p>
    <w:p>
      <w:pPr>
        <w:spacing w:after="0"/>
        <w:jc w:val="left"/>
        <w:rPr>
          <w:rFonts w:ascii="Liberation Serif" w:hAnsi="Liberation Serif"/>
          <w:sz w:val="17"/>
        </w:rPr>
        <w:sectPr>
          <w:type w:val="continuous"/>
          <w:pgSz w:w="12240" w:h="15840"/>
          <w:pgMar w:top="640" w:bottom="280" w:left="1720" w:right="1720"/>
          <w:cols w:num="3" w:equalWidth="0">
            <w:col w:w="5230" w:space="40"/>
            <w:col w:w="1478" w:space="39"/>
            <w:col w:w="2013"/>
          </w:cols>
        </w:sectPr>
      </w:pPr>
    </w:p>
    <w:p>
      <w:pPr>
        <w:pStyle w:val="BodyText"/>
        <w:spacing w:line="244" w:lineRule="auto" w:before="92"/>
        <w:ind w:left="1231" w:right="1085"/>
        <w:jc w:val="both"/>
      </w:pPr>
      <w:r>
        <w:rPr>
          <w:w w:val="115"/>
        </w:rPr>
        <w:t>dialéctica pode ser levada a cabo sem qualquer troca de perguntas</w:t>
      </w:r>
      <w:r>
        <w:rPr>
          <w:spacing w:val="58"/>
          <w:w w:val="115"/>
        </w:rPr>
        <w:t> </w:t>
      </w:r>
      <w:r>
        <w:rPr>
          <w:w w:val="115"/>
        </w:rPr>
        <w:t>e  respostas;  e,  inversamente,  a  actividade dialógica não tem necessariamente de ser levada a cabo ao modo da dialéctica —o </w:t>
      </w:r>
      <w:r>
        <w:rPr>
          <w:rFonts w:ascii="TeX Gyre Bonum" w:hAnsi="TeX Gyre Bonum"/>
          <w:i/>
          <w:w w:val="115"/>
        </w:rPr>
        <w:t>Fedro </w:t>
      </w:r>
      <w:r>
        <w:rPr>
          <w:w w:val="115"/>
        </w:rPr>
        <w:t>é, aliás, um bom exemplo disso mesmo; seria extremamente incorrecto reduzir um diálogo tão rico e complexo como o </w:t>
      </w:r>
      <w:r>
        <w:rPr>
          <w:rFonts w:ascii="TeX Gyre Bonum" w:hAnsi="TeX Gyre Bonum"/>
          <w:i/>
          <w:w w:val="115"/>
        </w:rPr>
        <w:t>Fedro </w:t>
      </w:r>
      <w:r>
        <w:rPr>
          <w:w w:val="115"/>
        </w:rPr>
        <w:t>a uma pura</w:t>
      </w:r>
      <w:r>
        <w:rPr>
          <w:spacing w:val="58"/>
          <w:w w:val="115"/>
        </w:rPr>
        <w:t> </w:t>
      </w:r>
      <w:r>
        <w:rPr>
          <w:w w:val="115"/>
        </w:rPr>
        <w:t>expressão da</w:t>
      </w:r>
      <w:r>
        <w:rPr>
          <w:spacing w:val="25"/>
          <w:w w:val="115"/>
        </w:rPr>
        <w:t> </w:t>
      </w:r>
      <w:r>
        <w:rPr>
          <w:w w:val="115"/>
        </w:rPr>
        <w:t>dialéctica.</w:t>
      </w:r>
      <w:r>
        <w:rPr>
          <w:w w:val="115"/>
          <w:position w:val="5"/>
          <w:sz w:val="14"/>
        </w:rPr>
        <w:t>38</w:t>
      </w:r>
      <w:r>
        <w:rPr>
          <w:w w:val="115"/>
        </w:rPr>
        <w:t>)</w:t>
      </w: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147.600006pt;margin-top:8.655416pt;width:324pt;height:.720032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before="108"/>
        <w:ind w:left="143" w:right="0" w:firstLine="0"/>
        <w:jc w:val="center"/>
        <w:rPr>
          <w:sz w:val="17"/>
        </w:rPr>
      </w:pPr>
      <w:r>
        <w:rPr>
          <w:rFonts w:ascii="Liberation Serif" w:hAnsi="Liberation Serif"/>
          <w:sz w:val="17"/>
        </w:rPr>
        <w:t>καὶ  ἀποκρίσεως  συγκείµενος  περί  τινος  τῶν  πολιτικω     καὶ  φιλοσόφων  πραγµάτων </w:t>
      </w:r>
      <w:r>
        <w:rPr>
          <w:rFonts w:ascii="Liberation Serif" w:hAnsi="Liberation Serif"/>
          <w:spacing w:val="27"/>
          <w:sz w:val="17"/>
        </w:rPr>
        <w:t> </w:t>
      </w:r>
      <w:r>
        <w:rPr>
          <w:rFonts w:ascii="Liberation Serif" w:hAnsi="Liberation Serif"/>
          <w:sz w:val="17"/>
        </w:rPr>
        <w:t>κτλ</w:t>
      </w:r>
      <w:r>
        <w:rPr>
          <w:sz w:val="17"/>
        </w:rPr>
        <w:t>.</w:t>
      </w:r>
    </w:p>
    <w:p>
      <w:pPr>
        <w:spacing w:line="242" w:lineRule="auto" w:before="0"/>
        <w:ind w:left="1231" w:right="1086" w:firstLine="0"/>
        <w:jc w:val="both"/>
        <w:rPr>
          <w:rFonts w:ascii="Liberation Serif" w:hAnsi="Liberation Serif"/>
          <w:sz w:val="17"/>
        </w:rPr>
      </w:pPr>
      <w:r>
        <w:rPr>
          <w:rFonts w:ascii="TeX Gyre Bonum" w:hAnsi="TeX Gyre Bonum"/>
          <w:i/>
          <w:w w:val="110"/>
          <w:sz w:val="17"/>
        </w:rPr>
        <w:t>Cfr</w:t>
      </w:r>
      <w:r>
        <w:rPr>
          <w:w w:val="110"/>
          <w:sz w:val="17"/>
        </w:rPr>
        <w:t>. também D.L. III 48 [</w:t>
      </w:r>
      <w:r>
        <w:rPr>
          <w:rFonts w:ascii="TeX Gyre Bonum" w:hAnsi="TeX Gyre Bonum"/>
          <w:i/>
          <w:w w:val="110"/>
          <w:sz w:val="17"/>
        </w:rPr>
        <w:t>apud </w:t>
      </w:r>
      <w:r>
        <w:rPr>
          <w:w w:val="110"/>
          <w:sz w:val="17"/>
        </w:rPr>
        <w:t>R. D. Hicks (ed.), </w:t>
      </w:r>
      <w:r>
        <w:rPr>
          <w:rFonts w:ascii="TeX Gyre Bonum" w:hAnsi="TeX Gyre Bonum"/>
          <w:i/>
          <w:w w:val="110"/>
          <w:sz w:val="17"/>
        </w:rPr>
        <w:t>Diogenes Laertius Lives of </w:t>
      </w:r>
      <w:r>
        <w:rPr>
          <w:rFonts w:ascii="TeX Gyre Bonum" w:hAnsi="TeX Gyre Bonum"/>
          <w:i/>
          <w:w w:val="110"/>
          <w:sz w:val="17"/>
        </w:rPr>
        <w:t>the Eminent Philosophers </w:t>
      </w:r>
      <w:r>
        <w:rPr>
          <w:w w:val="110"/>
          <w:sz w:val="17"/>
        </w:rPr>
        <w:t>(With an English Translation),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vol.  I,  Cambridge, Massachusetts/ London, Harvard University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Press,  1925,  reimpr.  1972,  p.  318]:  </w:t>
      </w:r>
      <w:r>
        <w:rPr>
          <w:rFonts w:ascii="Liberation Serif" w:hAnsi="Liberation Serif"/>
          <w:w w:val="110"/>
          <w:sz w:val="17"/>
        </w:rPr>
        <w:t>ἔστι δὲ διάλογος  </w:t>
      </w:r>
      <w:r>
        <w:rPr>
          <w:w w:val="110"/>
          <w:sz w:val="17"/>
        </w:rPr>
        <w:t>&lt;</w:t>
      </w:r>
      <w:r>
        <w:rPr>
          <w:rFonts w:ascii="Liberation Serif" w:hAnsi="Liberation Serif"/>
          <w:w w:val="110"/>
          <w:sz w:val="17"/>
        </w:rPr>
        <w:t>λόγος</w:t>
      </w:r>
      <w:r>
        <w:rPr>
          <w:w w:val="110"/>
          <w:sz w:val="17"/>
        </w:rPr>
        <w:t>&gt;  </w:t>
      </w:r>
      <w:r>
        <w:rPr>
          <w:rFonts w:ascii="Liberation Serif" w:hAnsi="Liberation Serif"/>
          <w:sz w:val="17"/>
        </w:rPr>
        <w:t>ἐξ  </w:t>
      </w:r>
      <w:r>
        <w:rPr>
          <w:rFonts w:ascii="Liberation Serif" w:hAnsi="Liberation Serif"/>
          <w:w w:val="110"/>
          <w:sz w:val="17"/>
        </w:rPr>
        <w:t>ερωτήσεως  καὶ</w:t>
      </w:r>
      <w:r>
        <w:rPr>
          <w:rFonts w:ascii="Liberation Serif" w:hAnsi="Liberation Serif"/>
          <w:spacing w:val="2"/>
          <w:w w:val="110"/>
          <w:sz w:val="17"/>
        </w:rPr>
        <w:t> </w:t>
      </w:r>
      <w:r>
        <w:rPr>
          <w:rFonts w:ascii="Liberation Serif" w:hAnsi="Liberation Serif"/>
          <w:w w:val="110"/>
          <w:sz w:val="17"/>
        </w:rPr>
        <w:t>αποκρίσεως</w:t>
      </w:r>
    </w:p>
    <w:p>
      <w:pPr>
        <w:tabs>
          <w:tab w:pos="2453" w:val="left" w:leader="none"/>
        </w:tabs>
        <w:spacing w:before="3"/>
        <w:ind w:left="144" w:right="0" w:firstLine="0"/>
        <w:jc w:val="center"/>
        <w:rPr>
          <w:rFonts w:ascii="Liberation Serif" w:hAnsi="Liberation Serif"/>
          <w:sz w:val="17"/>
        </w:rPr>
      </w:pPr>
      <w:r>
        <w:rPr>
          <w:rFonts w:ascii="Liberation Serif" w:hAnsi="Liberation Serif"/>
          <w:spacing w:val="1"/>
          <w:w w:val="104"/>
          <w:sz w:val="17"/>
        </w:rPr>
        <w:t>συγκ</w:t>
      </w:r>
      <w:r>
        <w:rPr>
          <w:rFonts w:ascii="Liberation Serif" w:hAnsi="Liberation Serif"/>
          <w:w w:val="104"/>
          <w:sz w:val="17"/>
        </w:rPr>
        <w:t>ε</w:t>
      </w:r>
      <w:r>
        <w:rPr>
          <w:rFonts w:ascii="Liberation Serif" w:hAnsi="Liberation Serif"/>
          <w:spacing w:val="-2"/>
          <w:w w:val="104"/>
          <w:sz w:val="17"/>
        </w:rPr>
        <w:t>ι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w w:val="104"/>
          <w:sz w:val="17"/>
        </w:rPr>
        <w:t>ε</w:t>
      </w:r>
      <w:r>
        <w:rPr>
          <w:rFonts w:ascii="Liberation Serif" w:hAnsi="Liberation Serif"/>
          <w:spacing w:val="1"/>
          <w:w w:val="104"/>
          <w:sz w:val="17"/>
        </w:rPr>
        <w:t>νο</w:t>
      </w:r>
      <w:r>
        <w:rPr>
          <w:rFonts w:ascii="Liberation Serif" w:hAnsi="Liberation Serif"/>
          <w:w w:val="104"/>
          <w:sz w:val="17"/>
        </w:rPr>
        <w:t>ς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περ</w:t>
      </w:r>
      <w:r>
        <w:rPr>
          <w:rFonts w:ascii="Liberation Serif" w:hAnsi="Liberation Serif"/>
          <w:w w:val="104"/>
          <w:sz w:val="17"/>
        </w:rPr>
        <w:t>ί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10"/>
          <w:sz w:val="17"/>
        </w:rPr>
        <w:t> </w:t>
      </w:r>
      <w:r>
        <w:rPr>
          <w:rFonts w:ascii="Liberation Serif" w:hAnsi="Liberation Serif"/>
          <w:w w:val="104"/>
          <w:sz w:val="17"/>
        </w:rPr>
        <w:t>τι</w:t>
      </w:r>
      <w:r>
        <w:rPr>
          <w:rFonts w:ascii="Liberation Serif" w:hAnsi="Liberation Serif"/>
          <w:spacing w:val="1"/>
          <w:w w:val="104"/>
          <w:sz w:val="17"/>
        </w:rPr>
        <w:t>νο</w:t>
      </w:r>
      <w:r>
        <w:rPr>
          <w:rFonts w:ascii="Liberation Serif" w:hAnsi="Liberation Serif"/>
          <w:w w:val="104"/>
          <w:sz w:val="17"/>
        </w:rPr>
        <w:t>ς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w w:val="104"/>
          <w:sz w:val="17"/>
        </w:rPr>
        <w:t>τω</w:t>
      </w:r>
      <w:r>
        <w:rPr>
          <w:rFonts w:ascii="Liberation Serif" w:hAnsi="Liberation Serif"/>
          <w:sz w:val="17"/>
        </w:rPr>
        <w:tab/>
      </w:r>
      <w:r>
        <w:rPr>
          <w:rFonts w:ascii="Liberation Serif" w:hAnsi="Liberation Serif"/>
          <w:spacing w:val="1"/>
          <w:w w:val="104"/>
          <w:sz w:val="17"/>
        </w:rPr>
        <w:t>φ</w:t>
      </w:r>
      <w:r>
        <w:rPr>
          <w:rFonts w:ascii="Liberation Serif" w:hAnsi="Liberation Serif"/>
          <w:w w:val="104"/>
          <w:sz w:val="17"/>
        </w:rPr>
        <w:t>ι</w:t>
      </w:r>
      <w:r>
        <w:rPr>
          <w:rFonts w:ascii="Liberation Serif" w:hAnsi="Liberation Serif"/>
          <w:spacing w:val="1"/>
          <w:w w:val="104"/>
          <w:sz w:val="17"/>
        </w:rPr>
        <w:t>λοσοφου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spacing w:val="1"/>
          <w:w w:val="104"/>
          <w:sz w:val="17"/>
        </w:rPr>
        <w:t>ε</w:t>
      </w:r>
      <w:r>
        <w:rPr>
          <w:rFonts w:ascii="Liberation Serif" w:hAnsi="Liberation Serif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νω</w:t>
      </w:r>
      <w:r>
        <w:rPr>
          <w:rFonts w:ascii="Liberation Serif" w:hAnsi="Liberation Serif"/>
          <w:w w:val="104"/>
          <w:sz w:val="17"/>
        </w:rPr>
        <w:t>ν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κα</w:t>
      </w:r>
      <w:r>
        <w:rPr>
          <w:rFonts w:ascii="Liberation Serif" w:hAnsi="Liberation Serif"/>
          <w:w w:val="104"/>
          <w:sz w:val="17"/>
        </w:rPr>
        <w:t>ὶ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10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πολ</w:t>
      </w:r>
      <w:r>
        <w:rPr>
          <w:rFonts w:ascii="Liberation Serif" w:hAnsi="Liberation Serif"/>
          <w:w w:val="104"/>
          <w:sz w:val="17"/>
        </w:rPr>
        <w:t>ι</w:t>
      </w:r>
      <w:r>
        <w:rPr>
          <w:rFonts w:ascii="Liberation Serif" w:hAnsi="Liberation Serif"/>
          <w:spacing w:val="1"/>
          <w:w w:val="104"/>
          <w:sz w:val="17"/>
        </w:rPr>
        <w:t>τ</w:t>
      </w:r>
      <w:r>
        <w:rPr>
          <w:rFonts w:ascii="Liberation Serif" w:hAnsi="Liberation Serif"/>
          <w:w w:val="104"/>
          <w:sz w:val="17"/>
        </w:rPr>
        <w:t>ι</w:t>
      </w:r>
      <w:r>
        <w:rPr>
          <w:rFonts w:ascii="Liberation Serif" w:hAnsi="Liberation Serif"/>
          <w:spacing w:val="1"/>
          <w:w w:val="104"/>
          <w:sz w:val="17"/>
        </w:rPr>
        <w:t>κω</w:t>
      </w:r>
      <w:r>
        <w:rPr>
          <w:rFonts w:ascii="Liberation Serif" w:hAnsi="Liberation Serif"/>
          <w:w w:val="104"/>
          <w:sz w:val="17"/>
        </w:rPr>
        <w:t>͂ν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w w:val="104"/>
          <w:sz w:val="17"/>
        </w:rPr>
        <w:t>ετ</w:t>
      </w:r>
      <w:r>
        <w:rPr>
          <w:rFonts w:ascii="Liberation Serif" w:hAnsi="Liberation Serif"/>
          <w:spacing w:val="1"/>
          <w:w w:val="104"/>
          <w:sz w:val="17"/>
        </w:rPr>
        <w:t>α</w:t>
      </w:r>
      <w:r>
        <w:rPr>
          <w:rFonts w:ascii="Liberation Serif" w:hAnsi="Liberation Serif"/>
          <w:w w:val="104"/>
          <w:sz w:val="17"/>
        </w:rPr>
        <w:t>̀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10"/>
          <w:sz w:val="17"/>
        </w:rPr>
        <w:t> 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η</w:t>
      </w:r>
      <w:r>
        <w:rPr>
          <w:rFonts w:ascii="Liberation Serif" w:hAnsi="Liberation Serif"/>
          <w:w w:val="104"/>
          <w:sz w:val="17"/>
        </w:rPr>
        <w:t>͂ς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πρεπου</w:t>
      </w:r>
      <w:r>
        <w:rPr>
          <w:rFonts w:ascii="Liberation Serif" w:hAnsi="Liberation Serif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σης</w:t>
      </w:r>
    </w:p>
    <w:p>
      <w:pPr>
        <w:spacing w:before="11"/>
        <w:ind w:left="143" w:right="0" w:firstLine="0"/>
        <w:jc w:val="center"/>
        <w:rPr>
          <w:sz w:val="17"/>
        </w:rPr>
      </w:pPr>
      <w:r>
        <w:rPr>
          <w:rFonts w:ascii="Liberation Serif" w:hAnsi="Liberation Serif"/>
          <w:spacing w:val="1"/>
          <w:w w:val="104"/>
          <w:sz w:val="17"/>
        </w:rPr>
        <w:t>η</w:t>
      </w:r>
      <w:r>
        <w:rPr>
          <w:rFonts w:ascii="Liberation Serif" w:hAnsi="Liberation Serif"/>
          <w:w w:val="104"/>
          <w:sz w:val="17"/>
        </w:rPr>
        <w:t>̓</w:t>
      </w:r>
      <w:r>
        <w:rPr>
          <w:rFonts w:ascii="Liberation Serif" w:hAnsi="Liberation Serif"/>
          <w:spacing w:val="1"/>
          <w:w w:val="104"/>
          <w:sz w:val="17"/>
        </w:rPr>
        <w:t>θοπο</w:t>
      </w:r>
      <w:r>
        <w:rPr>
          <w:rFonts w:ascii="Liberation Serif" w:hAnsi="Liberation Serif"/>
          <w:w w:val="104"/>
          <w:sz w:val="17"/>
        </w:rPr>
        <w:t>ιί</w:t>
      </w:r>
      <w:r>
        <w:rPr>
          <w:rFonts w:ascii="Liberation Serif" w:hAnsi="Liberation Serif"/>
          <w:spacing w:val="1"/>
          <w:w w:val="104"/>
          <w:sz w:val="17"/>
        </w:rPr>
        <w:t>α</w:t>
      </w:r>
      <w:r>
        <w:rPr>
          <w:rFonts w:ascii="Liberation Serif" w:hAnsi="Liberation Serif"/>
          <w:w w:val="104"/>
          <w:sz w:val="17"/>
        </w:rPr>
        <w:t>ς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14"/>
          <w:sz w:val="17"/>
        </w:rPr>
        <w:t> 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ω</w:t>
      </w:r>
      <w:r>
        <w:rPr>
          <w:rFonts w:ascii="Liberation Serif" w:hAnsi="Liberation Serif"/>
          <w:w w:val="104"/>
          <w:sz w:val="17"/>
        </w:rPr>
        <w:t>͂ν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14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παραλα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spacing w:val="1"/>
          <w:w w:val="104"/>
          <w:sz w:val="17"/>
        </w:rPr>
        <w:t>βανο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spacing w:val="-2"/>
          <w:w w:val="104"/>
          <w:sz w:val="17"/>
        </w:rPr>
        <w:t>ε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νω</w:t>
      </w:r>
      <w:r>
        <w:rPr>
          <w:rFonts w:ascii="Liberation Serif" w:hAnsi="Liberation Serif"/>
          <w:w w:val="104"/>
          <w:sz w:val="17"/>
        </w:rPr>
        <w:t>ν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14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προσ</w:t>
      </w:r>
      <w:r>
        <w:rPr>
          <w:rFonts w:ascii="Liberation Serif" w:hAnsi="Liberation Serif"/>
          <w:spacing w:val="-1"/>
          <w:w w:val="104"/>
          <w:sz w:val="17"/>
        </w:rPr>
        <w:t>ω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πω</w:t>
      </w:r>
      <w:r>
        <w:rPr>
          <w:rFonts w:ascii="Liberation Serif" w:hAnsi="Liberation Serif"/>
          <w:w w:val="104"/>
          <w:sz w:val="17"/>
        </w:rPr>
        <w:t>ν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14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κα</w:t>
      </w:r>
      <w:r>
        <w:rPr>
          <w:rFonts w:ascii="Liberation Serif" w:hAnsi="Liberation Serif"/>
          <w:w w:val="104"/>
          <w:sz w:val="17"/>
        </w:rPr>
        <w:t>ὶ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13"/>
          <w:sz w:val="17"/>
        </w:rPr>
        <w:t> </w:t>
      </w:r>
      <w:r>
        <w:rPr>
          <w:rFonts w:ascii="Liberation Serif" w:hAnsi="Liberation Serif"/>
          <w:w w:val="104"/>
          <w:sz w:val="17"/>
        </w:rPr>
        <w:t>τη</w:t>
      </w:r>
      <w:r>
        <w:rPr>
          <w:rFonts w:ascii="Liberation Serif" w:hAnsi="Liberation Serif"/>
          <w:sz w:val="17"/>
        </w:rPr>
        <w:t>   </w:t>
      </w:r>
      <w:r>
        <w:rPr>
          <w:rFonts w:ascii="Liberation Serif" w:hAnsi="Liberation Serif"/>
          <w:spacing w:val="1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κατα</w:t>
      </w:r>
      <w:r>
        <w:rPr>
          <w:rFonts w:ascii="Liberation Serif" w:hAnsi="Liberation Serif"/>
          <w:w w:val="104"/>
          <w:sz w:val="17"/>
        </w:rPr>
        <w:t>̀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13"/>
          <w:sz w:val="17"/>
        </w:rPr>
        <w:t> 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η</w:t>
      </w:r>
      <w:r>
        <w:rPr>
          <w:rFonts w:ascii="Liberation Serif" w:hAnsi="Liberation Serif"/>
          <w:w w:val="104"/>
          <w:sz w:val="17"/>
        </w:rPr>
        <w:t>̀ν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14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λ</w:t>
      </w:r>
      <w:r>
        <w:rPr>
          <w:rFonts w:ascii="Liberation Serif" w:hAnsi="Liberation Serif"/>
          <w:spacing w:val="-1"/>
          <w:w w:val="104"/>
          <w:sz w:val="17"/>
        </w:rPr>
        <w:t>ε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ξ</w:t>
      </w:r>
      <w:r>
        <w:rPr>
          <w:rFonts w:ascii="Liberation Serif" w:hAnsi="Liberation Serif"/>
          <w:w w:val="104"/>
          <w:sz w:val="17"/>
        </w:rPr>
        <w:t>ιν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14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κατασκευη</w:t>
      </w:r>
      <w:r>
        <w:rPr>
          <w:rFonts w:ascii="Liberation Serif" w:hAnsi="Liberation Serif"/>
          <w:spacing w:val="-71"/>
          <w:w w:val="104"/>
          <w:sz w:val="17"/>
        </w:rPr>
        <w:t>ς</w:t>
      </w:r>
      <w:r>
        <w:rPr>
          <w:rFonts w:ascii="Liberation Serif" w:hAnsi="Liberation Serif"/>
          <w:w w:val="104"/>
          <w:sz w:val="17"/>
        </w:rPr>
        <w:t>͂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-14"/>
          <w:sz w:val="17"/>
        </w:rPr>
        <w:t> </w:t>
      </w:r>
      <w:r>
        <w:rPr>
          <w:w w:val="123"/>
          <w:sz w:val="17"/>
        </w:rPr>
        <w:t>.</w:t>
      </w:r>
    </w:p>
    <w:p>
      <w:pPr>
        <w:spacing w:before="15"/>
        <w:ind w:left="142" w:right="0" w:firstLine="0"/>
        <w:jc w:val="center"/>
        <w:rPr>
          <w:rFonts w:ascii="Liberation Serif" w:hAnsi="Liberation Serif"/>
          <w:sz w:val="17"/>
        </w:rPr>
      </w:pPr>
      <w:r>
        <w:rPr>
          <w:rFonts w:ascii="Liberation Serif" w:hAnsi="Liberation Serif"/>
          <w:spacing w:val="1"/>
          <w:w w:val="104"/>
          <w:sz w:val="17"/>
        </w:rPr>
        <w:t>δ</w:t>
      </w:r>
      <w:r>
        <w:rPr>
          <w:rFonts w:ascii="Liberation Serif" w:hAnsi="Liberation Serif"/>
          <w:w w:val="104"/>
          <w:sz w:val="17"/>
        </w:rPr>
        <w:t>ι</w:t>
      </w:r>
      <w:r>
        <w:rPr>
          <w:rFonts w:ascii="Liberation Serif" w:hAnsi="Liberation Serif"/>
          <w:spacing w:val="1"/>
          <w:w w:val="104"/>
          <w:sz w:val="17"/>
        </w:rPr>
        <w:t>αλεκτ</w:t>
      </w:r>
      <w:r>
        <w:rPr>
          <w:rFonts w:ascii="Liberation Serif" w:hAnsi="Liberation Serif"/>
          <w:w w:val="104"/>
          <w:sz w:val="17"/>
        </w:rPr>
        <w:t>ι</w:t>
      </w:r>
      <w:r>
        <w:rPr>
          <w:rFonts w:ascii="Liberation Serif" w:hAnsi="Liberation Serif"/>
          <w:spacing w:val="1"/>
          <w:w w:val="104"/>
          <w:sz w:val="17"/>
        </w:rPr>
        <w:t>κη</w:t>
      </w:r>
      <w:r>
        <w:rPr>
          <w:rFonts w:ascii="Liberation Serif" w:hAnsi="Liberation Serif"/>
          <w:w w:val="104"/>
          <w:sz w:val="17"/>
        </w:rPr>
        <w:t>̀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10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δ</w:t>
      </w:r>
      <w:r>
        <w:rPr>
          <w:w w:val="101"/>
          <w:sz w:val="17"/>
        </w:rPr>
        <w:t>’</w:t>
      </w:r>
      <w:r>
        <w:rPr>
          <w:sz w:val="17"/>
        </w:rPr>
        <w:t>  </w:t>
      </w:r>
      <w:r>
        <w:rPr>
          <w:spacing w:val="-5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ε</w:t>
      </w:r>
      <w:r>
        <w:rPr>
          <w:rFonts w:ascii="Liberation Serif" w:hAnsi="Liberation Serif"/>
          <w:w w:val="104"/>
          <w:sz w:val="17"/>
        </w:rPr>
        <w:t>̓</w:t>
      </w:r>
      <w:r>
        <w:rPr>
          <w:rFonts w:ascii="Liberation Serif" w:hAnsi="Liberation Serif"/>
          <w:spacing w:val="1"/>
          <w:w w:val="104"/>
          <w:sz w:val="17"/>
        </w:rPr>
        <w:t>σ</w:t>
      </w:r>
      <w:r>
        <w:rPr>
          <w:rFonts w:ascii="Liberation Serif" w:hAnsi="Liberation Serif"/>
          <w:w w:val="104"/>
          <w:sz w:val="17"/>
        </w:rPr>
        <w:t>τὶ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10"/>
          <w:sz w:val="17"/>
        </w:rPr>
        <w:t> 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ε</w:t>
      </w:r>
      <w:r>
        <w:rPr>
          <w:rFonts w:ascii="Liberation Serif" w:hAnsi="Liberation Serif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χν</w:t>
      </w:r>
      <w:r>
        <w:rPr>
          <w:rFonts w:ascii="Liberation Serif" w:hAnsi="Liberation Serif"/>
          <w:w w:val="104"/>
          <w:sz w:val="17"/>
        </w:rPr>
        <w:t>η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λο</w:t>
      </w:r>
      <w:r>
        <w:rPr>
          <w:rFonts w:ascii="Liberation Serif" w:hAnsi="Liberation Serif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γων</w:t>
      </w:r>
      <w:r>
        <w:rPr>
          <w:w w:val="123"/>
          <w:sz w:val="17"/>
        </w:rPr>
        <w:t>,</w:t>
      </w:r>
      <w:r>
        <w:rPr>
          <w:sz w:val="17"/>
        </w:rPr>
        <w:t>  </w:t>
      </w:r>
      <w:r>
        <w:rPr>
          <w:spacing w:val="-5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δ</w:t>
      </w:r>
      <w:r>
        <w:rPr>
          <w:rFonts w:ascii="Liberation Serif" w:hAnsi="Liberation Serif"/>
          <w:w w:val="104"/>
          <w:sz w:val="17"/>
        </w:rPr>
        <w:t>ι</w:t>
      </w:r>
      <w:r>
        <w:rPr>
          <w:w w:val="101"/>
          <w:sz w:val="17"/>
        </w:rPr>
        <w:t>’</w:t>
      </w:r>
      <w:r>
        <w:rPr>
          <w:sz w:val="17"/>
        </w:rPr>
        <w:t>  </w:t>
      </w:r>
      <w:r>
        <w:rPr>
          <w:spacing w:val="-5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ἡ</w:t>
      </w:r>
      <w:r>
        <w:rPr>
          <w:rFonts w:ascii="Liberation Serif" w:hAnsi="Liberation Serif"/>
          <w:w w:val="104"/>
          <w:sz w:val="17"/>
        </w:rPr>
        <w:t>͂ς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α</w:t>
      </w:r>
      <w:r>
        <w:rPr>
          <w:rFonts w:ascii="Liberation Serif" w:hAnsi="Liberation Serif"/>
          <w:w w:val="104"/>
          <w:sz w:val="17"/>
        </w:rPr>
        <w:t>̓</w:t>
      </w:r>
      <w:r>
        <w:rPr>
          <w:rFonts w:ascii="Liberation Serif" w:hAnsi="Liberation Serif"/>
          <w:spacing w:val="1"/>
          <w:w w:val="104"/>
          <w:sz w:val="17"/>
        </w:rPr>
        <w:t>νασκευα</w:t>
      </w:r>
      <w:r>
        <w:rPr>
          <w:rFonts w:ascii="Liberation Serif" w:hAnsi="Liberation Serif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ζο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w w:val="104"/>
          <w:sz w:val="17"/>
        </w:rPr>
        <w:t>έν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w w:val="104"/>
          <w:sz w:val="17"/>
        </w:rPr>
        <w:t>τι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ἠ</w:t>
      </w:r>
      <w:r>
        <w:rPr>
          <w:rFonts w:ascii="Liberation Serif" w:hAnsi="Liberation Serif"/>
          <w:w w:val="104"/>
          <w:sz w:val="17"/>
        </w:rPr>
        <w:t>̀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10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κατασκευ</w:t>
      </w:r>
      <w:r>
        <w:rPr>
          <w:rFonts w:ascii="Liberation Serif" w:hAnsi="Liberation Serif"/>
          <w:spacing w:val="-1"/>
          <w:w w:val="104"/>
          <w:sz w:val="17"/>
        </w:rPr>
        <w:t>α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ζο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spacing w:val="1"/>
          <w:w w:val="104"/>
          <w:sz w:val="17"/>
        </w:rPr>
        <w:t>ε</w:t>
      </w:r>
      <w:r>
        <w:rPr>
          <w:rFonts w:ascii="Liberation Serif" w:hAnsi="Liberation Serif"/>
          <w:w w:val="104"/>
          <w:sz w:val="17"/>
        </w:rPr>
        <w:t>ν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-9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ε</w:t>
      </w:r>
      <w:r>
        <w:rPr>
          <w:rFonts w:ascii="Liberation Serif" w:hAnsi="Liberation Serif"/>
          <w:w w:val="104"/>
          <w:sz w:val="17"/>
        </w:rPr>
        <w:t>̓ξ</w:t>
      </w:r>
    </w:p>
    <w:p>
      <w:pPr>
        <w:spacing w:before="16"/>
        <w:ind w:left="143" w:right="0" w:firstLine="0"/>
        <w:jc w:val="center"/>
        <w:rPr>
          <w:sz w:val="17"/>
        </w:rPr>
      </w:pPr>
      <w:r>
        <w:rPr>
          <w:rFonts w:ascii="Liberation Serif" w:hAnsi="Liberation Serif"/>
          <w:w w:val="105"/>
          <w:sz w:val="17"/>
        </w:rPr>
        <w:t>ερωτήσεως  καὶ  αποκρίσεως  τω     προσδιαλεγοµένων</w:t>
      </w:r>
      <w:r>
        <w:rPr>
          <w:w w:val="105"/>
          <w:sz w:val="17"/>
        </w:rPr>
        <w:t>.  Encontramos  uma  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definição</w:t>
      </w:r>
    </w:p>
    <w:p>
      <w:pPr>
        <w:spacing w:line="228" w:lineRule="auto" w:before="0"/>
        <w:ind w:left="1231" w:right="1083" w:firstLine="0"/>
        <w:jc w:val="both"/>
        <w:rPr>
          <w:rFonts w:ascii="Liberation Serif" w:hAnsi="Liberation Serif"/>
          <w:sz w:val="17"/>
        </w:rPr>
      </w:pPr>
      <w:r>
        <w:rPr>
          <w:w w:val="110"/>
          <w:sz w:val="17"/>
        </w:rPr>
        <w:t>de </w:t>
      </w:r>
      <w:r>
        <w:rPr>
          <w:rFonts w:ascii="Liberation Serif" w:hAnsi="Liberation Serif"/>
          <w:w w:val="110"/>
          <w:sz w:val="17"/>
        </w:rPr>
        <w:t>διάλογος </w:t>
      </w:r>
      <w:r>
        <w:rPr>
          <w:w w:val="110"/>
          <w:sz w:val="17"/>
        </w:rPr>
        <w:t>muito semelhante a estas em Anon. </w:t>
      </w:r>
      <w:r>
        <w:rPr>
          <w:rFonts w:ascii="TeX Gyre Bonum" w:hAnsi="TeX Gyre Bonum"/>
          <w:i/>
          <w:w w:val="110"/>
          <w:sz w:val="17"/>
        </w:rPr>
        <w:t>Proll. </w:t>
      </w:r>
      <w:r>
        <w:rPr>
          <w:w w:val="110"/>
          <w:sz w:val="17"/>
        </w:rPr>
        <w:t>14.4 [</w:t>
      </w:r>
      <w:r>
        <w:rPr>
          <w:rFonts w:ascii="TeX Gyre Bonum" w:hAnsi="TeX Gyre Bonum"/>
          <w:i/>
          <w:w w:val="110"/>
          <w:sz w:val="17"/>
        </w:rPr>
        <w:t>apud </w:t>
      </w:r>
      <w:r>
        <w:rPr>
          <w:w w:val="110"/>
          <w:sz w:val="17"/>
        </w:rPr>
        <w:t>L. G. Westerink, J. Trouillard, A. P. Segonds (eds.), </w:t>
      </w:r>
      <w:r>
        <w:rPr>
          <w:rFonts w:ascii="TeX Gyre Bonum" w:hAnsi="TeX Gyre Bonum"/>
          <w:i/>
          <w:w w:val="110"/>
          <w:sz w:val="17"/>
        </w:rPr>
        <w:t>Prolégomènes à la</w:t>
      </w:r>
      <w:r>
        <w:rPr>
          <w:rFonts w:ascii="TeX Gyre Bonum" w:hAnsi="TeX Gyre Bonum"/>
          <w:i/>
          <w:spacing w:val="56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philosophie de Platon</w:t>
      </w:r>
      <w:r>
        <w:rPr>
          <w:w w:val="110"/>
          <w:sz w:val="17"/>
        </w:rPr>
        <w:t>, Paris, Les Belles Lettres, 1990, p. 21]: </w:t>
      </w:r>
      <w:r>
        <w:rPr>
          <w:rFonts w:ascii="Liberation Serif" w:hAnsi="Liberation Serif"/>
          <w:w w:val="110"/>
          <w:sz w:val="17"/>
        </w:rPr>
        <w:t>Διάλογος 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1"/>
          <w:w w:val="104"/>
          <w:sz w:val="17"/>
        </w:rPr>
        <w:t>ο</w:t>
      </w:r>
      <w:r>
        <w:rPr>
          <w:rFonts w:ascii="Liberation Serif" w:hAnsi="Liberation Serif"/>
          <w:spacing w:val="-2"/>
          <w:w w:val="104"/>
          <w:sz w:val="17"/>
        </w:rPr>
        <w:t>ι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νυ</w:t>
      </w:r>
      <w:r>
        <w:rPr>
          <w:rFonts w:ascii="Liberation Serif" w:hAnsi="Liberation Serif"/>
          <w:w w:val="104"/>
          <w:sz w:val="17"/>
        </w:rPr>
        <w:t>ν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2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ε</w:t>
      </w:r>
      <w:r>
        <w:rPr>
          <w:rFonts w:ascii="Liberation Serif" w:hAnsi="Liberation Serif"/>
          <w:w w:val="104"/>
          <w:sz w:val="17"/>
        </w:rPr>
        <w:t>̓</w:t>
      </w:r>
      <w:r>
        <w:rPr>
          <w:rFonts w:ascii="Liberation Serif" w:hAnsi="Liberation Serif"/>
          <w:spacing w:val="1"/>
          <w:w w:val="104"/>
          <w:sz w:val="17"/>
        </w:rPr>
        <w:t>σ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-2"/>
          <w:w w:val="104"/>
          <w:sz w:val="17"/>
        </w:rPr>
        <w:t>ι</w:t>
      </w:r>
      <w:r>
        <w:rPr>
          <w:rFonts w:ascii="Liberation Serif" w:hAnsi="Liberation Serif"/>
          <w:spacing w:val="2"/>
          <w:w w:val="104"/>
          <w:sz w:val="17"/>
        </w:rPr>
        <w:t>̀</w:t>
      </w:r>
      <w:r>
        <w:rPr>
          <w:rFonts w:ascii="Liberation Serif" w:hAnsi="Liberation Serif"/>
          <w:w w:val="104"/>
          <w:sz w:val="17"/>
        </w:rPr>
        <w:t>ν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3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λο</w:t>
      </w:r>
      <w:r>
        <w:rPr>
          <w:rFonts w:ascii="Liberation Serif" w:hAnsi="Liberation Serif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γο</w:t>
      </w:r>
      <w:r>
        <w:rPr>
          <w:rFonts w:ascii="Liberation Serif" w:hAnsi="Liberation Serif"/>
          <w:w w:val="104"/>
          <w:sz w:val="17"/>
        </w:rPr>
        <w:t>ς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2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ἀ</w:t>
      </w:r>
      <w:r>
        <w:rPr>
          <w:rFonts w:ascii="Liberation Serif" w:hAnsi="Liberation Serif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ν</w:t>
      </w:r>
      <w:r>
        <w:rPr>
          <w:rFonts w:ascii="Liberation Serif" w:hAnsi="Liberation Serif"/>
          <w:w w:val="104"/>
          <w:sz w:val="17"/>
        </w:rPr>
        <w:t>ευ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3"/>
          <w:sz w:val="17"/>
        </w:rPr>
        <w:t> </w:t>
      </w:r>
      <w:r>
        <w:rPr>
          <w:rFonts w:ascii="Liberation Serif" w:hAnsi="Liberation Serif"/>
          <w:spacing w:val="1"/>
          <w:w w:val="97"/>
          <w:sz w:val="17"/>
        </w:rPr>
        <w:t>µ</w:t>
      </w:r>
      <w:r>
        <w:rPr>
          <w:rFonts w:ascii="Liberation Serif" w:hAnsi="Liberation Serif"/>
          <w:spacing w:val="1"/>
          <w:w w:val="104"/>
          <w:sz w:val="17"/>
        </w:rPr>
        <w:t>ε</w:t>
      </w:r>
      <w:r>
        <w:rPr>
          <w:rFonts w:ascii="Liberation Serif" w:hAnsi="Liberation Serif"/>
          <w:w w:val="104"/>
          <w:sz w:val="17"/>
        </w:rPr>
        <w:t>́τ</w:t>
      </w:r>
      <w:r>
        <w:rPr>
          <w:rFonts w:ascii="Liberation Serif" w:hAnsi="Liberation Serif"/>
          <w:spacing w:val="1"/>
          <w:w w:val="104"/>
          <w:sz w:val="17"/>
        </w:rPr>
        <w:t>ρο</w:t>
      </w:r>
      <w:r>
        <w:rPr>
          <w:rFonts w:ascii="Liberation Serif" w:hAnsi="Liberation Serif"/>
          <w:w w:val="104"/>
          <w:sz w:val="17"/>
        </w:rPr>
        <w:t>υ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2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ε</w:t>
      </w:r>
      <w:r>
        <w:rPr>
          <w:rFonts w:ascii="Liberation Serif" w:hAnsi="Liberation Serif"/>
          <w:w w:val="104"/>
          <w:sz w:val="17"/>
        </w:rPr>
        <w:t>̓ξ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3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ε</w:t>
      </w:r>
      <w:r>
        <w:rPr>
          <w:rFonts w:ascii="Liberation Serif" w:hAnsi="Liberation Serif"/>
          <w:w w:val="104"/>
          <w:sz w:val="17"/>
        </w:rPr>
        <w:t>̓</w:t>
      </w:r>
      <w:r>
        <w:rPr>
          <w:rFonts w:ascii="Liberation Serif" w:hAnsi="Liberation Serif"/>
          <w:spacing w:val="1"/>
          <w:w w:val="104"/>
          <w:sz w:val="17"/>
        </w:rPr>
        <w:t>ρω</w:t>
      </w:r>
      <w:r>
        <w:rPr>
          <w:rFonts w:ascii="Liberation Serif" w:hAnsi="Liberation Serif"/>
          <w:w w:val="104"/>
          <w:sz w:val="17"/>
        </w:rPr>
        <w:t>τ</w:t>
      </w:r>
      <w:r>
        <w:rPr>
          <w:rFonts w:ascii="Liberation Serif" w:hAnsi="Liberation Serif"/>
          <w:spacing w:val="-1"/>
          <w:w w:val="104"/>
          <w:sz w:val="17"/>
        </w:rPr>
        <w:t>η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σ</w:t>
      </w:r>
      <w:r>
        <w:rPr>
          <w:rFonts w:ascii="Liberation Serif" w:hAnsi="Liberation Serif"/>
          <w:w w:val="104"/>
          <w:sz w:val="17"/>
        </w:rPr>
        <w:t>ε</w:t>
      </w:r>
      <w:r>
        <w:rPr>
          <w:rFonts w:ascii="Liberation Serif" w:hAnsi="Liberation Serif"/>
          <w:spacing w:val="1"/>
          <w:w w:val="104"/>
          <w:sz w:val="17"/>
        </w:rPr>
        <w:t>ω</w:t>
      </w:r>
      <w:r>
        <w:rPr>
          <w:rFonts w:ascii="Liberation Serif" w:hAnsi="Liberation Serif"/>
          <w:w w:val="104"/>
          <w:sz w:val="17"/>
        </w:rPr>
        <w:t>ς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2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κα</w:t>
      </w:r>
      <w:r>
        <w:rPr>
          <w:rFonts w:ascii="Liberation Serif" w:hAnsi="Liberation Serif"/>
          <w:w w:val="104"/>
          <w:sz w:val="17"/>
        </w:rPr>
        <w:t>ὶ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1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αποκρ</w:t>
      </w:r>
      <w:r>
        <w:rPr>
          <w:rFonts w:ascii="Liberation Serif" w:hAnsi="Liberation Serif"/>
          <w:spacing w:val="-2"/>
          <w:w w:val="104"/>
          <w:sz w:val="17"/>
        </w:rPr>
        <w:t>ι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σ</w:t>
      </w:r>
      <w:r>
        <w:rPr>
          <w:rFonts w:ascii="Liberation Serif" w:hAnsi="Liberation Serif"/>
          <w:w w:val="104"/>
          <w:sz w:val="17"/>
        </w:rPr>
        <w:t>ε</w:t>
      </w:r>
      <w:r>
        <w:rPr>
          <w:rFonts w:ascii="Liberation Serif" w:hAnsi="Liberation Serif"/>
          <w:spacing w:val="1"/>
          <w:w w:val="104"/>
          <w:sz w:val="17"/>
        </w:rPr>
        <w:t>ω</w:t>
      </w:r>
      <w:r>
        <w:rPr>
          <w:rFonts w:ascii="Liberation Serif" w:hAnsi="Liberation Serif"/>
          <w:w w:val="104"/>
          <w:sz w:val="17"/>
        </w:rPr>
        <w:t>ς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2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πο</w:t>
      </w:r>
      <w:r>
        <w:rPr>
          <w:rFonts w:ascii="Liberation Serif" w:hAnsi="Liberation Serif"/>
          <w:w w:val="104"/>
          <w:sz w:val="17"/>
        </w:rPr>
        <w:t>ι</w:t>
      </w:r>
      <w:r>
        <w:rPr>
          <w:rFonts w:ascii="Liberation Serif" w:hAnsi="Liberation Serif"/>
          <w:spacing w:val="1"/>
          <w:w w:val="104"/>
          <w:sz w:val="17"/>
        </w:rPr>
        <w:t>κ</w:t>
      </w:r>
      <w:r>
        <w:rPr>
          <w:rFonts w:ascii="Liberation Serif" w:hAnsi="Liberation Serif"/>
          <w:w w:val="104"/>
          <w:sz w:val="17"/>
        </w:rPr>
        <w:t>ί</w:t>
      </w:r>
      <w:r>
        <w:rPr>
          <w:rFonts w:ascii="Liberation Serif" w:hAnsi="Liberation Serif"/>
          <w:spacing w:val="1"/>
          <w:w w:val="104"/>
          <w:sz w:val="17"/>
        </w:rPr>
        <w:t>λω</w:t>
      </w:r>
      <w:r>
        <w:rPr>
          <w:rFonts w:ascii="Liberation Serif" w:hAnsi="Liberation Serif"/>
          <w:w w:val="104"/>
          <w:sz w:val="17"/>
        </w:rPr>
        <w:t>ν</w:t>
      </w:r>
      <w:r>
        <w:rPr>
          <w:rFonts w:ascii="Liberation Serif" w:hAnsi="Liberation Serif"/>
          <w:sz w:val="17"/>
        </w:rPr>
        <w:t> </w:t>
      </w:r>
      <w:r>
        <w:rPr>
          <w:rFonts w:ascii="Liberation Serif" w:hAnsi="Liberation Serif"/>
          <w:spacing w:val="2"/>
          <w:sz w:val="17"/>
        </w:rPr>
        <w:t> </w:t>
      </w:r>
      <w:r>
        <w:rPr>
          <w:rFonts w:ascii="Liberation Serif" w:hAnsi="Liberation Serif"/>
          <w:spacing w:val="1"/>
          <w:w w:val="104"/>
          <w:sz w:val="17"/>
        </w:rPr>
        <w:t>προσω</w:t>
      </w:r>
      <w:r>
        <w:rPr>
          <w:rFonts w:ascii="Liberation Serif" w:hAnsi="Liberation Serif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πω</w:t>
      </w:r>
      <w:r>
        <w:rPr>
          <w:rFonts w:ascii="Liberation Serif" w:hAnsi="Liberation Serif"/>
          <w:w w:val="104"/>
          <w:sz w:val="17"/>
        </w:rPr>
        <w:t>ν</w:t>
      </w:r>
    </w:p>
    <w:p>
      <w:pPr>
        <w:spacing w:after="0" w:line="228" w:lineRule="auto"/>
        <w:jc w:val="both"/>
        <w:rPr>
          <w:rFonts w:ascii="Liberation Serif" w:hAnsi="Liberation Serif"/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spacing w:before="14"/>
        <w:ind w:left="1231" w:right="0" w:firstLine="0"/>
        <w:jc w:val="left"/>
        <w:rPr>
          <w:rFonts w:ascii="Liberation Serif" w:hAnsi="Liberation Serif"/>
          <w:sz w:val="17"/>
        </w:rPr>
      </w:pPr>
      <w:r>
        <w:rPr>
          <w:rFonts w:ascii="Liberation Serif" w:hAnsi="Liberation Serif"/>
          <w:w w:val="105"/>
          <w:sz w:val="17"/>
        </w:rPr>
        <w:t>συγκείµενος µετὰ τη</w:t>
      </w:r>
    </w:p>
    <w:p>
      <w:pPr>
        <w:spacing w:before="14"/>
        <w:ind w:left="172" w:right="0" w:firstLine="0"/>
        <w:jc w:val="left"/>
        <w:rPr>
          <w:rFonts w:ascii="Liberation Serif" w:hAnsi="Liberation Serif"/>
          <w:sz w:val="17"/>
        </w:rPr>
      </w:pPr>
      <w:r>
        <w:rPr/>
        <w:br w:type="column"/>
      </w:r>
      <w:r>
        <w:rPr>
          <w:rFonts w:ascii="Liberation Serif" w:hAnsi="Liberation Serif"/>
          <w:spacing w:val="1"/>
          <w:w w:val="104"/>
          <w:sz w:val="17"/>
        </w:rPr>
        <w:t>προσηκο</w:t>
      </w:r>
      <w:r>
        <w:rPr>
          <w:rFonts w:ascii="Liberation Serif" w:hAnsi="Liberation Serif"/>
          <w:spacing w:val="-1"/>
          <w:w w:val="104"/>
          <w:sz w:val="17"/>
        </w:rPr>
        <w:t>υ</w:t>
      </w:r>
      <w:r>
        <w:rPr>
          <w:rFonts w:ascii="Liberation Serif" w:hAnsi="Liberation Serif"/>
          <w:spacing w:val="2"/>
          <w:w w:val="104"/>
          <w:sz w:val="17"/>
        </w:rPr>
        <w:t>́</w:t>
      </w:r>
      <w:r>
        <w:rPr>
          <w:rFonts w:ascii="Liberation Serif" w:hAnsi="Liberation Serif"/>
          <w:spacing w:val="1"/>
          <w:w w:val="104"/>
          <w:sz w:val="17"/>
        </w:rPr>
        <w:t>ση</w:t>
      </w:r>
      <w:r>
        <w:rPr>
          <w:rFonts w:ascii="Liberation Serif" w:hAnsi="Liberation Serif"/>
          <w:w w:val="104"/>
          <w:sz w:val="17"/>
        </w:rPr>
        <w:t>ς</w:t>
      </w:r>
      <w:r>
        <w:rPr>
          <w:rFonts w:ascii="Liberation Serif" w:hAnsi="Liberation Serif"/>
          <w:sz w:val="17"/>
        </w:rPr>
        <w:t>  </w:t>
      </w:r>
      <w:r>
        <w:rPr>
          <w:rFonts w:ascii="Liberation Serif" w:hAnsi="Liberation Serif"/>
          <w:spacing w:val="14"/>
          <w:sz w:val="17"/>
        </w:rPr>
        <w:t> </w:t>
      </w:r>
      <w:r>
        <w:rPr>
          <w:rFonts w:ascii="Liberation Serif" w:hAnsi="Liberation Serif"/>
          <w:spacing w:val="-2"/>
          <w:w w:val="104"/>
          <w:sz w:val="17"/>
        </w:rPr>
        <w:t>αυ</w:t>
      </w:r>
      <w:r>
        <w:rPr>
          <w:rFonts w:ascii="Liberation Serif" w:hAnsi="Liberation Serif"/>
          <w:spacing w:val="-3"/>
          <w:w w:val="104"/>
          <w:sz w:val="17"/>
        </w:rPr>
        <w:t>̓τ</w:t>
      </w:r>
      <w:r>
        <w:rPr>
          <w:rFonts w:ascii="Liberation Serif" w:hAnsi="Liberation Serif"/>
          <w:spacing w:val="-2"/>
          <w:w w:val="104"/>
          <w:sz w:val="17"/>
        </w:rPr>
        <w:t>ο</w:t>
      </w:r>
      <w:r>
        <w:rPr>
          <w:rFonts w:ascii="Liberation Serif" w:hAnsi="Liberation Serif"/>
          <w:spacing w:val="-3"/>
          <w:w w:val="104"/>
          <w:sz w:val="17"/>
        </w:rPr>
        <w:t>ι</w:t>
      </w:r>
    </w:p>
    <w:p>
      <w:pPr>
        <w:spacing w:before="14"/>
        <w:ind w:left="172" w:right="0" w:firstLine="0"/>
        <w:jc w:val="left"/>
        <w:rPr>
          <w:sz w:val="17"/>
        </w:rPr>
      </w:pPr>
      <w:r>
        <w:rPr/>
        <w:br w:type="column"/>
      </w:r>
      <w:r>
        <w:rPr>
          <w:rFonts w:ascii="Liberation Serif" w:hAnsi="Liberation Serif"/>
          <w:w w:val="115"/>
          <w:sz w:val="17"/>
        </w:rPr>
        <w:t>ηθοποιίας</w:t>
      </w:r>
      <w:r>
        <w:rPr>
          <w:w w:val="115"/>
          <w:sz w:val="17"/>
        </w:rPr>
        <w:t>. Sobre as noções de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40" w:bottom="280" w:left="1720" w:right="1720"/>
          <w:cols w:num="3" w:equalWidth="0">
            <w:col w:w="2915" w:space="40"/>
            <w:col w:w="1702" w:space="39"/>
            <w:col w:w="4104"/>
          </w:cols>
        </w:sectPr>
      </w:pPr>
    </w:p>
    <w:p>
      <w:pPr>
        <w:spacing w:line="212" w:lineRule="exact" w:before="4"/>
        <w:ind w:left="1231" w:right="1085" w:firstLine="0"/>
        <w:jc w:val="both"/>
        <w:rPr>
          <w:sz w:val="17"/>
        </w:rPr>
      </w:pPr>
      <w:r>
        <w:rPr>
          <w:rFonts w:ascii="Liberation Serif" w:hAnsi="Liberation Serif"/>
          <w:w w:val="110"/>
          <w:sz w:val="17"/>
        </w:rPr>
        <w:t>διάλογος</w:t>
      </w:r>
      <w:r>
        <w:rPr>
          <w:w w:val="110"/>
          <w:sz w:val="17"/>
        </w:rPr>
        <w:t>, </w:t>
      </w:r>
      <w:r>
        <w:rPr>
          <w:rFonts w:ascii="Liberation Serif" w:hAnsi="Liberation Serif"/>
          <w:w w:val="110"/>
          <w:sz w:val="17"/>
        </w:rPr>
        <w:t>διαλέγεσθαι </w:t>
      </w:r>
      <w:r>
        <w:rPr>
          <w:w w:val="110"/>
          <w:sz w:val="17"/>
        </w:rPr>
        <w:t>e afins,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vejam-se  C.  Perelman,  “La  méthode  dialectique et le rôle de l’interlocuteur dans le dialogue”, </w:t>
      </w:r>
      <w:r>
        <w:rPr>
          <w:rFonts w:ascii="TeX Gyre Bonum" w:hAnsi="TeX Gyre Bonum"/>
          <w:i/>
          <w:w w:val="110"/>
          <w:sz w:val="17"/>
        </w:rPr>
        <w:t>Revue de </w:t>
      </w:r>
      <w:r>
        <w:rPr>
          <w:rFonts w:ascii="TeX Gyre Bonum" w:hAnsi="TeX Gyre Bonum"/>
          <w:i/>
          <w:w w:val="110"/>
          <w:sz w:val="17"/>
        </w:rPr>
        <w:t>métaphysique et de morale </w:t>
      </w:r>
      <w:r>
        <w:rPr>
          <w:w w:val="110"/>
          <w:sz w:val="17"/>
        </w:rPr>
        <w:t>60 (1955), pp. 26-31, M. Meyer, “Dialectic and Questioning: Socrates and Plato”, </w:t>
      </w:r>
      <w:r>
        <w:rPr>
          <w:rFonts w:ascii="TeX Gyre Bonum" w:hAnsi="TeX Gyre Bonum"/>
          <w:i/>
          <w:w w:val="110"/>
          <w:sz w:val="17"/>
        </w:rPr>
        <w:t>American Philosophical Quarterly </w:t>
      </w:r>
      <w:r>
        <w:rPr>
          <w:w w:val="110"/>
          <w:sz w:val="17"/>
        </w:rPr>
        <w:t>17 (1980), pp. 281-289, T. A. Szlezák, </w:t>
      </w:r>
      <w:r>
        <w:rPr>
          <w:rFonts w:ascii="TeX Gyre Bonum" w:hAnsi="TeX Gyre Bonum"/>
          <w:i/>
          <w:w w:val="110"/>
          <w:sz w:val="17"/>
        </w:rPr>
        <w:t>Platon und die Schriftlichkeit der </w:t>
      </w:r>
      <w:r>
        <w:rPr>
          <w:rFonts w:ascii="TeX Gyre Bonum" w:hAnsi="TeX Gyre Bonum"/>
          <w:i/>
          <w:w w:val="110"/>
          <w:sz w:val="17"/>
        </w:rPr>
        <w:t>Philosophie</w:t>
      </w:r>
      <w:r>
        <w:rPr>
          <w:w w:val="110"/>
          <w:sz w:val="17"/>
        </w:rPr>
        <w:t>, </w:t>
      </w:r>
      <w:r>
        <w:rPr>
          <w:rFonts w:ascii="TeX Gyre Bonum" w:hAnsi="TeX Gyre Bonum"/>
          <w:i/>
          <w:w w:val="110"/>
          <w:sz w:val="17"/>
        </w:rPr>
        <w:t>Op. Cit</w:t>
      </w:r>
      <w:r>
        <w:rPr>
          <w:w w:val="110"/>
          <w:sz w:val="17"/>
        </w:rPr>
        <w:t>., p. VI, C. L. Griswold, </w:t>
      </w:r>
      <w:r>
        <w:rPr>
          <w:rFonts w:ascii="TeX Gyre Bonum" w:hAnsi="TeX Gyre Bonum"/>
          <w:i/>
          <w:w w:val="110"/>
          <w:sz w:val="17"/>
        </w:rPr>
        <w:t>Self-Knowledge in Plato’s </w:t>
      </w:r>
      <w:r>
        <w:rPr>
          <w:w w:val="110"/>
          <w:sz w:val="17"/>
        </w:rPr>
        <w:t>Phaedrus, </w:t>
      </w:r>
      <w:r>
        <w:rPr>
          <w:rFonts w:ascii="TeX Gyre Bonum" w:hAnsi="TeX Gyre Bonum"/>
          <w:i/>
          <w:w w:val="110"/>
          <w:sz w:val="17"/>
        </w:rPr>
        <w:t>Op. Cit</w:t>
      </w:r>
      <w:r>
        <w:rPr>
          <w:w w:val="110"/>
          <w:sz w:val="17"/>
        </w:rPr>
        <w:t>., pp. 204, 214-215, D. L. Roochnik, “The Erotics of Philosophical Discourse”, </w:t>
      </w:r>
      <w:r>
        <w:rPr>
          <w:rFonts w:ascii="TeX Gyre Bonum" w:hAnsi="TeX Gyre Bonum"/>
          <w:i/>
          <w:w w:val="110"/>
          <w:sz w:val="17"/>
        </w:rPr>
        <w:t>History of Philosophy Quarterly </w:t>
      </w:r>
      <w:r>
        <w:rPr>
          <w:w w:val="110"/>
          <w:sz w:val="17"/>
        </w:rPr>
        <w:t>4 (1987), pp. 117-129, R. S. Brumbauch, “Digression and Dialogue: The  </w:t>
      </w:r>
      <w:r>
        <w:rPr>
          <w:rFonts w:ascii="TeX Gyre Bonum" w:hAnsi="TeX Gyre Bonum"/>
          <w:i/>
          <w:w w:val="110"/>
          <w:sz w:val="17"/>
        </w:rPr>
        <w:t>Seventh  Letter </w:t>
      </w:r>
      <w:r>
        <w:rPr>
          <w:w w:val="110"/>
          <w:sz w:val="17"/>
        </w:rPr>
        <w:t>and Plato’s Literary Form”, in C. L. Griswold (ed.), </w:t>
      </w:r>
      <w:r>
        <w:rPr>
          <w:rFonts w:ascii="TeX Gyre Bonum" w:hAnsi="TeX Gyre Bonum"/>
          <w:i/>
          <w:w w:val="110"/>
          <w:sz w:val="17"/>
        </w:rPr>
        <w:t>Platonic Writings/ </w:t>
      </w:r>
      <w:r>
        <w:rPr>
          <w:rFonts w:ascii="TeX Gyre Bonum" w:hAnsi="TeX Gyre Bonum"/>
          <w:i/>
          <w:w w:val="110"/>
          <w:sz w:val="17"/>
        </w:rPr>
        <w:t>Platonic Readings</w:t>
      </w:r>
      <w:r>
        <w:rPr>
          <w:w w:val="110"/>
          <w:sz w:val="17"/>
        </w:rPr>
        <w:t>, New York/ London, Routledge, 1988, pp. 84-92, K. SAYRE, “Plato’s Dialogues in Light of the </w:t>
      </w:r>
      <w:r>
        <w:rPr>
          <w:rFonts w:ascii="TeX Gyre Bonum" w:hAnsi="TeX Gyre Bonum"/>
          <w:i/>
          <w:w w:val="110"/>
          <w:sz w:val="17"/>
        </w:rPr>
        <w:t>Seventh Letter</w:t>
      </w:r>
      <w:r>
        <w:rPr>
          <w:w w:val="110"/>
          <w:sz w:val="17"/>
        </w:rPr>
        <w:t>”,  </w:t>
      </w:r>
      <w:r>
        <w:rPr>
          <w:rFonts w:ascii="TeX Gyre Bonum" w:hAnsi="TeX Gyre Bonum"/>
          <w:i/>
          <w:w w:val="110"/>
          <w:sz w:val="17"/>
        </w:rPr>
        <w:t>Ibid.</w:t>
      </w:r>
      <w:r>
        <w:rPr>
          <w:w w:val="110"/>
          <w:sz w:val="17"/>
        </w:rPr>
        <w:t>,  pp.  93- 109, R. Desjardins, “Why Dialogues? Plato’s Serious Play”,  </w:t>
      </w:r>
      <w:r>
        <w:rPr>
          <w:rFonts w:ascii="TeX Gyre Bonum" w:hAnsi="TeX Gyre Bonum"/>
          <w:i/>
          <w:w w:val="110"/>
          <w:sz w:val="17"/>
        </w:rPr>
        <w:t>Ibid.</w:t>
      </w:r>
      <w:r>
        <w:rPr>
          <w:w w:val="110"/>
          <w:sz w:val="17"/>
        </w:rPr>
        <w:t>,  pp.  110- 125, J. Mittelstrass, “On Socratic Dialogue”, </w:t>
      </w:r>
      <w:r>
        <w:rPr>
          <w:rFonts w:ascii="TeX Gyre Bonum" w:hAnsi="TeX Gyre Bonum"/>
          <w:i/>
          <w:w w:val="110"/>
          <w:sz w:val="17"/>
        </w:rPr>
        <w:t>Ibid.</w:t>
      </w:r>
      <w:r>
        <w:rPr>
          <w:w w:val="110"/>
          <w:sz w:val="17"/>
        </w:rPr>
        <w:t>, pp. 126-142, D. M.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Halperin, “Plato and the Erotics of Narrativity”,  in  J.  C.  Klagge,  N.  D.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Smith</w:t>
      </w:r>
      <w:r>
        <w:rPr>
          <w:spacing w:val="3"/>
          <w:w w:val="110"/>
          <w:sz w:val="17"/>
        </w:rPr>
        <w:t> </w:t>
      </w:r>
      <w:r>
        <w:rPr>
          <w:w w:val="110"/>
          <w:sz w:val="17"/>
        </w:rPr>
        <w:t>(eds.),</w:t>
      </w:r>
      <w:r>
        <w:rPr>
          <w:spacing w:val="3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Methods</w:t>
      </w:r>
      <w:r>
        <w:rPr>
          <w:rFonts w:ascii="TeX Gyre Bonum" w:hAnsi="TeX Gyre Bonum"/>
          <w:i/>
          <w:spacing w:val="-10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of</w:t>
      </w:r>
      <w:r>
        <w:rPr>
          <w:rFonts w:ascii="TeX Gyre Bonum" w:hAnsi="TeX Gyre Bonum"/>
          <w:i/>
          <w:spacing w:val="-9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Interpreting</w:t>
      </w:r>
      <w:r>
        <w:rPr>
          <w:rFonts w:ascii="TeX Gyre Bonum" w:hAnsi="TeX Gyre Bonum"/>
          <w:i/>
          <w:spacing w:val="-10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Plato</w:t>
      </w:r>
      <w:r>
        <w:rPr>
          <w:rFonts w:ascii="TeX Gyre Bonum" w:hAnsi="TeX Gyre Bonum"/>
          <w:i/>
          <w:spacing w:val="-10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and</w:t>
      </w:r>
      <w:r>
        <w:rPr>
          <w:rFonts w:ascii="TeX Gyre Bonum" w:hAnsi="TeX Gyre Bonum"/>
          <w:i/>
          <w:spacing w:val="-10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His</w:t>
      </w:r>
      <w:r>
        <w:rPr>
          <w:rFonts w:ascii="TeX Gyre Bonum" w:hAnsi="TeX Gyre Bonum"/>
          <w:i/>
          <w:spacing w:val="-10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Dialogues</w:t>
      </w:r>
      <w:r>
        <w:rPr>
          <w:w w:val="110"/>
          <w:sz w:val="17"/>
        </w:rPr>
        <w:t>,</w:t>
      </w:r>
      <w:r>
        <w:rPr>
          <w:spacing w:val="3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Op.</w:t>
      </w:r>
      <w:r>
        <w:rPr>
          <w:rFonts w:ascii="TeX Gyre Bonum" w:hAnsi="TeX Gyre Bonum"/>
          <w:i/>
          <w:spacing w:val="-11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Cit</w:t>
      </w:r>
      <w:r>
        <w:rPr>
          <w:w w:val="110"/>
          <w:sz w:val="17"/>
        </w:rPr>
        <w:t>.,</w:t>
      </w:r>
      <w:r>
        <w:rPr>
          <w:spacing w:val="4"/>
          <w:w w:val="110"/>
          <w:sz w:val="17"/>
        </w:rPr>
        <w:t> </w:t>
      </w:r>
      <w:r>
        <w:rPr>
          <w:w w:val="110"/>
          <w:sz w:val="17"/>
        </w:rPr>
        <w:t>pp. 93-129, M. Frede, “Plato’s Arguments and the Dialogue Form”, </w:t>
      </w:r>
      <w:r>
        <w:rPr>
          <w:rFonts w:ascii="TeX Gyre Bonum" w:hAnsi="TeX Gyre Bonum"/>
          <w:i/>
          <w:w w:val="110"/>
          <w:sz w:val="17"/>
        </w:rPr>
        <w:t>Ibid.</w:t>
      </w:r>
      <w:r>
        <w:rPr>
          <w:w w:val="110"/>
          <w:sz w:val="17"/>
        </w:rPr>
        <w:t>, pp. 201-219, D. A. Hyland, </w:t>
      </w:r>
      <w:r>
        <w:rPr>
          <w:rFonts w:ascii="TeX Gyre Bonum" w:hAnsi="TeX Gyre Bonum"/>
          <w:i/>
          <w:w w:val="110"/>
          <w:sz w:val="17"/>
        </w:rPr>
        <w:t>Finitude and Transcendence in the Platonic </w:t>
      </w:r>
      <w:r>
        <w:rPr>
          <w:rFonts w:ascii="TeX Gyre Bonum" w:hAnsi="TeX Gyre Bonum"/>
          <w:i/>
          <w:w w:val="110"/>
          <w:sz w:val="17"/>
        </w:rPr>
        <w:t>Dialogues</w:t>
      </w:r>
      <w:r>
        <w:rPr>
          <w:w w:val="110"/>
          <w:sz w:val="17"/>
        </w:rPr>
        <w:t>, Albany, Suny  Press,  1995,  pp.  149,  159,  C.  H.  Kahn,  </w:t>
      </w:r>
      <w:r>
        <w:rPr>
          <w:rFonts w:ascii="TeX Gyre Bonum" w:hAnsi="TeX Gyre Bonum"/>
          <w:i/>
          <w:w w:val="110"/>
          <w:sz w:val="17"/>
        </w:rPr>
        <w:t>Plato  </w:t>
      </w:r>
      <w:r>
        <w:rPr>
          <w:rFonts w:ascii="TeX Gyre Bonum" w:hAnsi="TeX Gyre Bonum"/>
          <w:i/>
          <w:w w:val="110"/>
          <w:sz w:val="17"/>
        </w:rPr>
        <w:t>and the Socratic Dialogue: The Philosophical Use of a Literary Form</w:t>
      </w:r>
      <w:r>
        <w:rPr>
          <w:w w:val="110"/>
          <w:sz w:val="17"/>
        </w:rPr>
        <w:t>, </w:t>
      </w:r>
      <w:r>
        <w:rPr>
          <w:rFonts w:ascii="TeX Gyre Bonum" w:hAnsi="TeX Gyre Bonum"/>
          <w:i/>
          <w:w w:val="110"/>
          <w:sz w:val="17"/>
        </w:rPr>
        <w:t>Op. </w:t>
      </w:r>
      <w:r>
        <w:rPr>
          <w:rFonts w:ascii="TeX Gyre Bonum" w:hAnsi="TeX Gyre Bonum"/>
          <w:i/>
          <w:w w:val="110"/>
          <w:sz w:val="17"/>
        </w:rPr>
        <w:t>Cit</w:t>
      </w:r>
      <w:r>
        <w:rPr>
          <w:w w:val="110"/>
          <w:sz w:val="17"/>
        </w:rPr>
        <w:t>., p. 391, C. Rowe, </w:t>
      </w:r>
      <w:r>
        <w:rPr>
          <w:rFonts w:ascii="TeX Gyre Bonum" w:hAnsi="TeX Gyre Bonum"/>
          <w:i/>
          <w:w w:val="110"/>
          <w:sz w:val="17"/>
        </w:rPr>
        <w:t>Plato and the Art of Writing</w:t>
      </w:r>
      <w:r>
        <w:rPr>
          <w:w w:val="110"/>
          <w:sz w:val="17"/>
        </w:rPr>
        <w:t>, Cambridge, Cambridge University Press, 2007, pp. 9-15, 266-272, A. Ford, “The Beginnings of Dialogue: Socratic Discourses and Fourth-Century Prose”, in  S.  Goldhill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(ed.), </w:t>
      </w:r>
      <w:r>
        <w:rPr>
          <w:rFonts w:ascii="TeX Gyre Bonum" w:hAnsi="TeX Gyre Bonum"/>
          <w:i/>
          <w:w w:val="110"/>
          <w:sz w:val="17"/>
        </w:rPr>
        <w:t>The End of Dialogue in Antiquity</w:t>
      </w:r>
      <w:r>
        <w:rPr>
          <w:w w:val="110"/>
          <w:sz w:val="17"/>
        </w:rPr>
        <w:t>, Cambridge, Cambridge University Press, 2008, p. 34 n.</w:t>
      </w:r>
      <w:r>
        <w:rPr>
          <w:spacing w:val="28"/>
          <w:w w:val="110"/>
          <w:sz w:val="17"/>
        </w:rPr>
        <w:t> </w:t>
      </w:r>
      <w:r>
        <w:rPr>
          <w:w w:val="110"/>
          <w:sz w:val="17"/>
        </w:rPr>
        <w:t>21.</w:t>
      </w:r>
    </w:p>
    <w:p>
      <w:pPr>
        <w:spacing w:line="202" w:lineRule="exact" w:before="0"/>
        <w:ind w:left="1231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38 </w:t>
      </w:r>
      <w:r>
        <w:rPr>
          <w:w w:val="115"/>
          <w:sz w:val="17"/>
        </w:rPr>
        <w:t>No </w:t>
      </w:r>
      <w:r>
        <w:rPr>
          <w:rFonts w:ascii="TeX Gyre Bonum" w:hAnsi="TeX Gyre Bonum"/>
          <w:i/>
          <w:w w:val="115"/>
          <w:sz w:val="17"/>
        </w:rPr>
        <w:t>Filebo</w:t>
      </w:r>
      <w:r>
        <w:rPr>
          <w:w w:val="115"/>
          <w:sz w:val="17"/>
        </w:rPr>
        <w:t>, Platão chega a assumir uma posição algo negativa em</w:t>
      </w:r>
    </w:p>
    <w:p>
      <w:pPr>
        <w:spacing w:line="225" w:lineRule="auto" w:before="15"/>
        <w:ind w:left="1231" w:right="1085" w:firstLine="0"/>
        <w:jc w:val="both"/>
        <w:rPr>
          <w:sz w:val="17"/>
        </w:rPr>
      </w:pPr>
      <w:r>
        <w:rPr>
          <w:w w:val="115"/>
          <w:sz w:val="17"/>
        </w:rPr>
        <w:t>relação à dialéctica. A este propósito, veja-se P. A. LIMA, “</w:t>
      </w:r>
      <w:r>
        <w:rPr>
          <w:rFonts w:ascii="Liberation Serif" w:hAnsi="Liberation Serif"/>
          <w:w w:val="115"/>
          <w:sz w:val="17"/>
        </w:rPr>
        <w:t>Γνῶθι σαυτόν </w:t>
      </w:r>
      <w:r>
        <w:rPr>
          <w:w w:val="115"/>
          <w:sz w:val="17"/>
        </w:rPr>
        <w:t>no </w:t>
      </w:r>
      <w:r>
        <w:rPr>
          <w:rFonts w:ascii="TeX Gyre Bonum" w:hAnsi="TeX Gyre Bonum"/>
          <w:i/>
          <w:w w:val="115"/>
          <w:sz w:val="17"/>
        </w:rPr>
        <w:t>Filebo </w:t>
      </w:r>
      <w:r>
        <w:rPr>
          <w:w w:val="115"/>
          <w:sz w:val="17"/>
        </w:rPr>
        <w:t>de Platão”, in A. Caeiro, M. J. Carvalho (eds.), </w:t>
      </w:r>
      <w:r>
        <w:rPr>
          <w:rFonts w:ascii="TeX Gyre Bonum" w:hAnsi="TeX Gyre Bonum"/>
          <w:i/>
          <w:w w:val="115"/>
          <w:sz w:val="17"/>
        </w:rPr>
        <w:t>Incursões no </w:t>
      </w:r>
      <w:r>
        <w:rPr>
          <w:w w:val="115"/>
          <w:sz w:val="17"/>
        </w:rPr>
        <w:t>Filebo, </w:t>
      </w:r>
      <w:r>
        <w:rPr>
          <w:rFonts w:ascii="TeX Gyre Bonum" w:hAnsi="TeX Gyre Bonum"/>
          <w:i/>
          <w:w w:val="115"/>
          <w:sz w:val="17"/>
        </w:rPr>
        <w:t>Op. Cit</w:t>
      </w:r>
      <w:r>
        <w:rPr>
          <w:w w:val="115"/>
          <w:sz w:val="17"/>
        </w:rPr>
        <w:t>., pp. 57-97.</w:t>
      </w:r>
    </w:p>
    <w:p>
      <w:pPr>
        <w:spacing w:after="0" w:line="225" w:lineRule="auto"/>
        <w:jc w:val="both"/>
        <w:rPr>
          <w:sz w:val="17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9" w:lineRule="auto" w:before="107"/>
        <w:ind w:left="1231" w:right="1087" w:firstLine="426"/>
        <w:jc w:val="both"/>
      </w:pPr>
      <w:r>
        <w:rPr>
          <w:w w:val="110"/>
        </w:rPr>
        <w:t>Esta relação dialógica, cujo fito é a </w:t>
      </w:r>
      <w:r>
        <w:rPr>
          <w:rFonts w:ascii="Liberation Serif" w:hAnsi="Liberation Serif"/>
          <w:w w:val="110"/>
        </w:rPr>
        <w:t>ἀλήθεια</w:t>
      </w:r>
      <w:r>
        <w:rPr>
          <w:w w:val="110"/>
        </w:rPr>
        <w:t>, tem um carácter </w:t>
      </w:r>
      <w:r>
        <w:rPr>
          <w:rFonts w:ascii="Liberation Serif" w:hAnsi="Liberation Serif"/>
          <w:w w:val="110"/>
        </w:rPr>
        <w:t>ἐρωτικός </w:t>
      </w:r>
      <w:r>
        <w:rPr>
          <w:w w:val="110"/>
        </w:rPr>
        <w:t>em dois sentidos. Em primeiro lugar, é </w:t>
      </w:r>
      <w:r>
        <w:rPr>
          <w:rFonts w:ascii="Liberation Serif" w:hAnsi="Liberation Serif"/>
          <w:w w:val="110"/>
        </w:rPr>
        <w:t>ἐρωτική </w:t>
      </w:r>
      <w:r>
        <w:rPr>
          <w:w w:val="110"/>
        </w:rPr>
        <w:t>porque o </w:t>
      </w:r>
      <w:r>
        <w:rPr>
          <w:rFonts w:ascii="Liberation Serif" w:hAnsi="Liberation Serif"/>
          <w:w w:val="110"/>
        </w:rPr>
        <w:t>ἐραστής </w:t>
      </w:r>
      <w:r>
        <w:rPr>
          <w:w w:val="110"/>
        </w:rPr>
        <w:t>e o </w:t>
      </w:r>
      <w:r>
        <w:rPr>
          <w:rFonts w:ascii="Liberation Serif" w:hAnsi="Liberation Serif"/>
          <w:w w:val="110"/>
        </w:rPr>
        <w:t>ἐρώµενος </w:t>
      </w:r>
      <w:r>
        <w:rPr>
          <w:w w:val="110"/>
        </w:rPr>
        <w:t>se atraem. Em segundo lugar, é </w:t>
      </w:r>
      <w:r>
        <w:rPr>
          <w:rFonts w:ascii="Liberation Serif" w:hAnsi="Liberation Serif"/>
          <w:w w:val="110"/>
        </w:rPr>
        <w:t>ἐρωτική </w:t>
      </w:r>
      <w:r>
        <w:rPr>
          <w:w w:val="110"/>
        </w:rPr>
        <w:t>porque ambos se acham atraídos para o </w:t>
      </w:r>
      <w:r>
        <w:rPr>
          <w:rFonts w:ascii="Liberation Serif" w:hAnsi="Liberation Serif"/>
          <w:w w:val="110"/>
        </w:rPr>
        <w:t>καλόν</w:t>
      </w:r>
      <w:r>
        <w:rPr>
          <w:w w:val="110"/>
        </w:rPr>
        <w:t>.</w:t>
      </w:r>
      <w:r>
        <w:rPr>
          <w:w w:val="110"/>
          <w:position w:val="5"/>
          <w:sz w:val="14"/>
        </w:rPr>
        <w:t>39 </w:t>
      </w:r>
      <w:r>
        <w:rPr>
          <w:w w:val="110"/>
        </w:rPr>
        <w:t>(O </w:t>
      </w:r>
      <w:r>
        <w:rPr>
          <w:rFonts w:ascii="Liberation Serif" w:hAnsi="Liberation Serif"/>
          <w:w w:val="110"/>
        </w:rPr>
        <w:t>καλόν</w:t>
      </w:r>
      <w:r>
        <w:rPr>
          <w:w w:val="110"/>
        </w:rPr>
        <w:t>, no </w:t>
      </w:r>
      <w:r>
        <w:rPr>
          <w:rFonts w:ascii="TeX Gyre Bonum" w:hAnsi="TeX Gyre Bonum"/>
          <w:i/>
          <w:w w:val="110"/>
        </w:rPr>
        <w:t>Fedro</w:t>
      </w:r>
      <w:r>
        <w:rPr>
          <w:w w:val="110"/>
        </w:rPr>
        <w:t>, é não só um objecto de conhecimento, mas também uma porta de entrada para o conhecimento das restantes</w:t>
      </w:r>
      <w:r>
        <w:rPr>
          <w:spacing w:val="3"/>
          <w:w w:val="110"/>
        </w:rPr>
        <w:t> </w:t>
      </w:r>
      <w:r>
        <w:rPr>
          <w:w w:val="110"/>
        </w:rPr>
        <w:t>formas.</w:t>
      </w:r>
      <w:r>
        <w:rPr>
          <w:w w:val="110"/>
          <w:position w:val="5"/>
          <w:sz w:val="14"/>
        </w:rPr>
        <w:t>40</w:t>
      </w:r>
      <w:r>
        <w:rPr>
          <w:w w:val="110"/>
        </w:rPr>
        <w:t>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6" w:lineRule="auto" w:before="1"/>
        <w:ind w:left="1231" w:right="1085" w:firstLine="426"/>
        <w:jc w:val="both"/>
        <w:rPr>
          <w:sz w:val="14"/>
        </w:rPr>
      </w:pPr>
      <w:r>
        <w:rPr>
          <w:w w:val="115"/>
        </w:rPr>
        <w:t>No entanto, para podermos ter uma noção mais nítida da relação entre </w:t>
      </w:r>
      <w:r>
        <w:rPr>
          <w:rFonts w:ascii="Liberation Serif" w:hAnsi="Liberation Serif"/>
          <w:w w:val="115"/>
        </w:rPr>
        <w:t>ἐραστής </w:t>
      </w:r>
      <w:r>
        <w:rPr>
          <w:w w:val="115"/>
        </w:rPr>
        <w:t>e </w:t>
      </w:r>
      <w:r>
        <w:rPr>
          <w:rFonts w:ascii="Liberation Serif" w:hAnsi="Liberation Serif"/>
          <w:w w:val="115"/>
        </w:rPr>
        <w:t>ἐρώµενος </w:t>
      </w:r>
      <w:r>
        <w:rPr>
          <w:w w:val="115"/>
        </w:rPr>
        <w:t>no plano filosófico, bem como do tipo de </w:t>
      </w:r>
      <w:r>
        <w:rPr>
          <w:rFonts w:ascii="Liberation Serif" w:hAnsi="Liberation Serif"/>
          <w:w w:val="115"/>
        </w:rPr>
        <w:t>ἀνάµνησις </w:t>
      </w:r>
      <w:r>
        <w:rPr>
          <w:w w:val="115"/>
        </w:rPr>
        <w:t>que nela se produz, é necessário assinalar</w:t>
      </w:r>
      <w:r>
        <w:rPr>
          <w:spacing w:val="58"/>
          <w:w w:val="115"/>
        </w:rPr>
        <w:t> </w:t>
      </w:r>
      <w:r>
        <w:rPr>
          <w:w w:val="115"/>
        </w:rPr>
        <w:t>que  a  </w:t>
      </w:r>
      <w:r>
        <w:rPr>
          <w:rFonts w:ascii="Liberation Serif" w:hAnsi="Liberation Serif"/>
          <w:w w:val="115"/>
        </w:rPr>
        <w:t>ἀνάµνησις </w:t>
      </w:r>
      <w:r>
        <w:rPr>
          <w:w w:val="115"/>
        </w:rPr>
        <w:t>em  causa  tem  um  carácter imperfeito</w:t>
      </w:r>
      <w:r>
        <w:rPr>
          <w:spacing w:val="-6"/>
          <w:w w:val="115"/>
        </w:rPr>
        <w:t> </w:t>
      </w:r>
      <w:r>
        <w:rPr>
          <w:w w:val="115"/>
        </w:rPr>
        <w:t>—justamente</w:t>
      </w:r>
      <w:r>
        <w:rPr>
          <w:spacing w:val="-5"/>
          <w:w w:val="115"/>
        </w:rPr>
        <w:t> </w:t>
      </w:r>
      <w:r>
        <w:rPr>
          <w:w w:val="115"/>
        </w:rPr>
        <w:t>em</w:t>
      </w:r>
      <w:r>
        <w:rPr>
          <w:spacing w:val="-4"/>
          <w:w w:val="115"/>
        </w:rPr>
        <w:t> </w:t>
      </w:r>
      <w:r>
        <w:rPr>
          <w:w w:val="115"/>
        </w:rPr>
        <w:t>virtude</w:t>
      </w:r>
      <w:r>
        <w:rPr>
          <w:spacing w:val="-5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o</w:t>
      </w:r>
      <w:r>
        <w:rPr>
          <w:spacing w:val="-6"/>
          <w:w w:val="115"/>
        </w:rPr>
        <w:t> </w:t>
      </w:r>
      <w:r>
        <w:rPr>
          <w:rFonts w:ascii="Liberation Serif" w:hAnsi="Liberation Serif"/>
          <w:w w:val="115"/>
        </w:rPr>
        <w:t>ἐραστής</w:t>
      </w:r>
      <w:r>
        <w:rPr>
          <w:rFonts w:ascii="Liberation Serif" w:hAnsi="Liberation Serif"/>
          <w:spacing w:val="-7"/>
          <w:w w:val="115"/>
        </w:rPr>
        <w:t> </w:t>
      </w:r>
      <w:r>
        <w:rPr>
          <w:w w:val="115"/>
        </w:rPr>
        <w:t>e</w:t>
      </w:r>
      <w:r>
        <w:rPr>
          <w:spacing w:val="-5"/>
          <w:w w:val="115"/>
        </w:rPr>
        <w:t> </w:t>
      </w:r>
      <w:r>
        <w:rPr>
          <w:w w:val="115"/>
        </w:rPr>
        <w:t>o</w:t>
      </w:r>
      <w:r>
        <w:rPr>
          <w:spacing w:val="-5"/>
          <w:w w:val="115"/>
        </w:rPr>
        <w:t> </w:t>
      </w:r>
      <w:r>
        <w:rPr>
          <w:rFonts w:ascii="Liberation Serif" w:hAnsi="Liberation Serif"/>
          <w:w w:val="115"/>
        </w:rPr>
        <w:t>ἐρώµενος </w:t>
      </w:r>
      <w:r>
        <w:rPr>
          <w:w w:val="115"/>
        </w:rPr>
        <w:t>terem tido uma visão parcial das realidades hiperurânicas e</w:t>
      </w:r>
      <w:r>
        <w:rPr>
          <w:spacing w:val="58"/>
          <w:w w:val="115"/>
        </w:rPr>
        <w:t> </w:t>
      </w:r>
      <w:r>
        <w:rPr>
          <w:w w:val="115"/>
        </w:rPr>
        <w:t>em virtude da situação fáctica de ambos, a qual faz que a </w:t>
      </w:r>
      <w:r>
        <w:rPr>
          <w:rFonts w:ascii="Liberation Serif" w:hAnsi="Liberation Serif"/>
          <w:w w:val="115"/>
        </w:rPr>
        <w:t>ἀνάµνησις </w:t>
      </w:r>
      <w:r>
        <w:rPr>
          <w:w w:val="115"/>
        </w:rPr>
        <w:t>consista numa captação indirecta das realidades hiperurânicas.</w:t>
      </w:r>
      <w:r>
        <w:rPr>
          <w:w w:val="115"/>
          <w:position w:val="5"/>
          <w:sz w:val="14"/>
        </w:rPr>
        <w:t>41</w:t>
      </w: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147.600006pt;margin-top:13.815619pt;width:144.0pt;height:.720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54" w:lineRule="auto" w:before="85"/>
        <w:ind w:left="1231" w:right="1085" w:firstLine="0"/>
        <w:jc w:val="both"/>
        <w:rPr>
          <w:sz w:val="17"/>
        </w:rPr>
      </w:pPr>
      <w:r>
        <w:rPr>
          <w:w w:val="105"/>
          <w:position w:val="4"/>
          <w:sz w:val="12"/>
        </w:rPr>
        <w:t>39 </w:t>
      </w:r>
      <w:r>
        <w:rPr>
          <w:rFonts w:ascii="TeX Gyre Bonum" w:hAnsi="TeX Gyre Bonum"/>
          <w:i/>
          <w:w w:val="105"/>
          <w:sz w:val="17"/>
        </w:rPr>
        <w:t>Cfr</w:t>
      </w:r>
      <w:r>
        <w:rPr>
          <w:w w:val="105"/>
          <w:sz w:val="17"/>
        </w:rPr>
        <w:t>. e.g. </w:t>
      </w:r>
      <w:r>
        <w:rPr>
          <w:rFonts w:ascii="TeX Gyre Bonum" w:hAnsi="TeX Gyre Bonum"/>
          <w:i/>
          <w:w w:val="105"/>
          <w:sz w:val="17"/>
        </w:rPr>
        <w:t>Phdr. </w:t>
      </w:r>
      <w:r>
        <w:rPr>
          <w:w w:val="105"/>
          <w:sz w:val="17"/>
        </w:rPr>
        <w:t>255c4-d3: </w:t>
      </w:r>
      <w:r>
        <w:rPr>
          <w:rFonts w:ascii="Liberation Serif" w:hAnsi="Liberation Serif"/>
          <w:w w:val="105"/>
          <w:sz w:val="17"/>
        </w:rPr>
        <w:t>καὶ οἷον πνεῦµα ἤ τις ἠχὼ ἀπὸ λείων τε καὶ στερεῶν ἁλλοµένη πάλιν ὅθεν ὡρµήθη φέρεται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οὕτω τὸ τοῦ κάλλους  ῥεῦµα  πάλιν  εἰς  τὸν  καλὸν διὰ τῶν ὀµµάτων ἰόν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ᾗ πέφυκεν ἐπὶ τὴν ψυχὴν ἰέναι ἀφικόµενον καὶ ἀναπτερῶσαν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τὰς διόδους τῶν πτερῶν ἄρδει τε καὶ ὥρµησε πτεροφυεῖν τε καὶ τὴν τοῦ ἐρωµένου αὖ ψυχὴν ἔρωτος</w:t>
      </w:r>
      <w:r>
        <w:rPr>
          <w:rFonts w:ascii="Liberation Serif" w:hAnsi="Liberation Serif"/>
          <w:spacing w:val="10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ἐνέπλησεν</w:t>
      </w:r>
      <w:r>
        <w:rPr>
          <w:w w:val="105"/>
          <w:sz w:val="17"/>
        </w:rPr>
        <w:t>.</w:t>
      </w:r>
    </w:p>
    <w:p>
      <w:pPr>
        <w:spacing w:line="211" w:lineRule="exact" w:before="0"/>
        <w:ind w:left="1231" w:right="0" w:firstLine="0"/>
        <w:jc w:val="both"/>
        <w:rPr>
          <w:rFonts w:ascii="Liberation Serif" w:hAnsi="Liberation Serif"/>
          <w:sz w:val="17"/>
        </w:rPr>
      </w:pPr>
      <w:r>
        <w:rPr>
          <w:w w:val="105"/>
          <w:position w:val="4"/>
          <w:sz w:val="12"/>
        </w:rPr>
        <w:t>40 </w:t>
      </w:r>
      <w:r>
        <w:rPr>
          <w:rFonts w:ascii="TeX Gyre Bonum" w:hAnsi="TeX Gyre Bonum"/>
          <w:i/>
          <w:w w:val="105"/>
          <w:sz w:val="17"/>
        </w:rPr>
        <w:t>Cfr</w:t>
      </w:r>
      <w:r>
        <w:rPr>
          <w:w w:val="105"/>
          <w:sz w:val="17"/>
        </w:rPr>
        <w:t>. </w:t>
      </w:r>
      <w:r>
        <w:rPr>
          <w:rFonts w:ascii="TeX Gyre Bonum" w:hAnsi="TeX Gyre Bonum"/>
          <w:i/>
          <w:w w:val="105"/>
          <w:sz w:val="17"/>
        </w:rPr>
        <w:t>Phdr. </w:t>
      </w:r>
      <w:r>
        <w:rPr>
          <w:w w:val="105"/>
          <w:sz w:val="17"/>
        </w:rPr>
        <w:t>250c7-e1: </w:t>
      </w:r>
      <w:r>
        <w:rPr>
          <w:rFonts w:ascii="Liberation Serif" w:hAnsi="Liberation Serif"/>
          <w:w w:val="105"/>
          <w:sz w:val="17"/>
        </w:rPr>
        <w:t>Ταῦτα µὲν οὖν µνήµῃ κεχαρίσθω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δι</w:t>
      </w:r>
      <w:r>
        <w:rPr>
          <w:w w:val="105"/>
          <w:sz w:val="17"/>
        </w:rPr>
        <w:t>’ </w:t>
      </w:r>
      <w:r>
        <w:rPr>
          <w:rFonts w:ascii="Liberation Serif" w:hAnsi="Liberation Serif"/>
          <w:w w:val="105"/>
          <w:sz w:val="17"/>
        </w:rPr>
        <w:t>ἣν πόθῳ τῶν τότε νῦν</w:t>
      </w:r>
    </w:p>
    <w:p>
      <w:pPr>
        <w:spacing w:line="259" w:lineRule="auto" w:before="4"/>
        <w:ind w:left="1231" w:right="1086" w:firstLine="0"/>
        <w:jc w:val="both"/>
        <w:rPr>
          <w:sz w:val="17"/>
        </w:rPr>
      </w:pPr>
      <w:r>
        <w:rPr>
          <w:rFonts w:ascii="Liberation Serif" w:hAnsi="Liberation Serif"/>
          <w:w w:val="105"/>
          <w:sz w:val="17"/>
        </w:rPr>
        <w:t>µακρότερα εἴρηται</w:t>
      </w:r>
      <w:r>
        <w:rPr>
          <w:rFonts w:ascii="Trebuchet MS" w:hAnsi="Trebuchet MS"/>
          <w:w w:val="105"/>
          <w:sz w:val="17"/>
        </w:rPr>
        <w:t>· </w:t>
      </w:r>
      <w:r>
        <w:rPr>
          <w:rFonts w:ascii="Liberation Serif" w:hAnsi="Liberation Serif"/>
          <w:w w:val="105"/>
          <w:sz w:val="17"/>
        </w:rPr>
        <w:t>περὶ δὲ κάλλους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ὥσπερ εἴποµεν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µετ</w:t>
      </w:r>
      <w:r>
        <w:rPr>
          <w:w w:val="105"/>
          <w:sz w:val="17"/>
        </w:rPr>
        <w:t>’ </w:t>
      </w:r>
      <w:r>
        <w:rPr>
          <w:rFonts w:ascii="Liberation Serif" w:hAnsi="Liberation Serif"/>
          <w:w w:val="105"/>
          <w:sz w:val="17"/>
        </w:rPr>
        <w:t>ἐκείνων τε  ἔλαµπεν  ὄν</w:t>
      </w:r>
      <w:r>
        <w:rPr>
          <w:w w:val="105"/>
          <w:sz w:val="17"/>
        </w:rPr>
        <w:t>,  </w:t>
      </w:r>
      <w:r>
        <w:rPr>
          <w:rFonts w:ascii="Liberation Serif" w:hAnsi="Liberation Serif"/>
          <w:w w:val="105"/>
          <w:sz w:val="17"/>
        </w:rPr>
        <w:t>δεῦρό τ</w:t>
      </w:r>
      <w:r>
        <w:rPr>
          <w:w w:val="105"/>
          <w:sz w:val="17"/>
        </w:rPr>
        <w:t>’ </w:t>
      </w:r>
      <w:r>
        <w:rPr>
          <w:rFonts w:ascii="Liberation Serif" w:hAnsi="Liberation Serif"/>
          <w:w w:val="105"/>
          <w:sz w:val="17"/>
        </w:rPr>
        <w:t>ἐλθόντες κατειλήφαµεν αὐτὸ διὰ τῆς ἐναργεστάτης αἰσθήσεως τῶν ἡµετέρων στίλβον ἐναργέστατα</w:t>
      </w:r>
      <w:r>
        <w:rPr>
          <w:w w:val="105"/>
          <w:sz w:val="17"/>
        </w:rPr>
        <w:t>.  </w:t>
      </w:r>
      <w:r>
        <w:rPr>
          <w:rFonts w:ascii="Liberation Serif" w:hAnsi="Liberation Serif"/>
          <w:w w:val="105"/>
          <w:sz w:val="17"/>
        </w:rPr>
        <w:t>ὄψις γὰρ ἡµῖν ὀξυτάτη τῶν διὰ τοῦ σώµατος ἔρχεται αἰσθήσεων</w:t>
      </w:r>
      <w:r>
        <w:rPr>
          <w:w w:val="105"/>
          <w:sz w:val="17"/>
        </w:rPr>
        <w:t>,</w:t>
      </w:r>
      <w:r>
        <w:rPr>
          <w:spacing w:val="43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ᾗ φρόνησις οὐχ ὁρᾶται</w:t>
      </w:r>
      <w:r>
        <w:rPr>
          <w:w w:val="105"/>
          <w:sz w:val="17"/>
        </w:rPr>
        <w:t>—</w:t>
      </w:r>
      <w:r>
        <w:rPr>
          <w:rFonts w:ascii="Liberation Serif" w:hAnsi="Liberation Serif"/>
          <w:w w:val="105"/>
          <w:sz w:val="17"/>
        </w:rPr>
        <w:t>δεινοὺς γὰρ ἂν παρεῖχεν ἔρωτας</w:t>
      </w:r>
      <w:r>
        <w:rPr>
          <w:w w:val="105"/>
          <w:sz w:val="17"/>
        </w:rPr>
        <w:t>,</w:t>
      </w:r>
      <w:r>
        <w:rPr>
          <w:spacing w:val="43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εἴ  τι  τοιοῦτον  ἑαυτῆς  ἐναργὲς εἴδωλον παρείχετο εἰς ὄψιν ἰόν</w:t>
      </w:r>
      <w:r>
        <w:rPr>
          <w:w w:val="105"/>
          <w:sz w:val="17"/>
        </w:rPr>
        <w:t>—</w:t>
      </w:r>
      <w:r>
        <w:rPr>
          <w:rFonts w:ascii="Liberation Serif" w:hAnsi="Liberation Serif"/>
          <w:w w:val="105"/>
          <w:sz w:val="17"/>
        </w:rPr>
        <w:t>καὶ τἆλλα ὅσα ἐραστά</w:t>
      </w:r>
      <w:r>
        <w:rPr>
          <w:rFonts w:ascii="Trebuchet MS" w:hAnsi="Trebuchet MS"/>
          <w:w w:val="105"/>
          <w:sz w:val="17"/>
        </w:rPr>
        <w:t>· </w:t>
      </w:r>
      <w:r>
        <w:rPr>
          <w:rFonts w:ascii="Liberation Serif" w:hAnsi="Liberation Serif"/>
          <w:w w:val="105"/>
          <w:sz w:val="17"/>
        </w:rPr>
        <w:t>νῦν δὲ κάλλος µόνον ταύτην ἔσχε µοῖραν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ὥστ</w:t>
      </w:r>
      <w:r>
        <w:rPr>
          <w:w w:val="105"/>
          <w:sz w:val="17"/>
        </w:rPr>
        <w:t>’ </w:t>
      </w:r>
      <w:r>
        <w:rPr>
          <w:rFonts w:ascii="Liberation Serif" w:hAnsi="Liberation Serif"/>
          <w:w w:val="105"/>
          <w:sz w:val="17"/>
        </w:rPr>
        <w:t>ἐκφανέστατον εἶναι καὶ</w:t>
      </w:r>
      <w:r>
        <w:rPr>
          <w:rFonts w:ascii="Liberation Serif" w:hAnsi="Liberation Serif"/>
          <w:spacing w:val="14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ἐρασµιώτατον</w:t>
      </w:r>
      <w:r>
        <w:rPr>
          <w:w w:val="105"/>
          <w:sz w:val="17"/>
        </w:rPr>
        <w:t>.</w:t>
      </w:r>
    </w:p>
    <w:p>
      <w:pPr>
        <w:spacing w:line="230" w:lineRule="auto" w:before="4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41 </w:t>
      </w:r>
      <w:r>
        <w:rPr>
          <w:w w:val="115"/>
          <w:sz w:val="17"/>
        </w:rPr>
        <w:t>O carácter indirecto do acesso à realidade  torna-se  patente  pelo  simples facto de se tratar de uma </w:t>
      </w:r>
      <w:r>
        <w:rPr>
          <w:rFonts w:ascii="Liberation Serif" w:hAnsi="Liberation Serif"/>
          <w:w w:val="115"/>
          <w:sz w:val="17"/>
        </w:rPr>
        <w:t>ἀνάµνησις </w:t>
      </w:r>
      <w:r>
        <w:rPr>
          <w:w w:val="115"/>
          <w:sz w:val="17"/>
        </w:rPr>
        <w:t>(</w:t>
      </w:r>
      <w:r>
        <w:rPr>
          <w:rFonts w:ascii="TeX Gyre Bonum" w:hAnsi="TeX Gyre Bonum"/>
          <w:i/>
          <w:w w:val="115"/>
          <w:sz w:val="17"/>
        </w:rPr>
        <w:t>Cfr</w:t>
      </w:r>
      <w:r>
        <w:rPr>
          <w:w w:val="115"/>
          <w:sz w:val="17"/>
        </w:rPr>
        <w:t>. e.g. </w:t>
      </w:r>
      <w:r>
        <w:rPr>
          <w:rFonts w:ascii="TeX Gyre Bonum" w:hAnsi="TeX Gyre Bonum"/>
          <w:i/>
          <w:w w:val="115"/>
          <w:sz w:val="17"/>
        </w:rPr>
        <w:t>Phdr. </w:t>
      </w:r>
      <w:r>
        <w:rPr>
          <w:rFonts w:ascii="TeX Gyre Bonum" w:hAnsi="TeX Gyre Bonum"/>
          <w:i/>
          <w:spacing w:val="10"/>
          <w:w w:val="115"/>
          <w:sz w:val="17"/>
        </w:rPr>
        <w:t> </w:t>
      </w:r>
      <w:r>
        <w:rPr>
          <w:w w:val="115"/>
          <w:sz w:val="17"/>
        </w:rPr>
        <w:t>249c2, 249d6)</w:t>
      </w:r>
    </w:p>
    <w:p>
      <w:pPr>
        <w:spacing w:line="220" w:lineRule="auto" w:before="0"/>
        <w:ind w:left="1231" w:right="1081" w:firstLine="0"/>
        <w:jc w:val="both"/>
        <w:rPr>
          <w:sz w:val="17"/>
        </w:rPr>
      </w:pPr>
      <w:r>
        <w:rPr>
          <w:w w:val="110"/>
          <w:sz w:val="17"/>
        </w:rPr>
        <w:t>— da reactivação de uma </w:t>
      </w:r>
      <w:r>
        <w:rPr>
          <w:rFonts w:ascii="Liberation Serif" w:hAnsi="Liberation Serif"/>
          <w:w w:val="110"/>
          <w:sz w:val="17"/>
        </w:rPr>
        <w:t>µνήµη </w:t>
      </w:r>
      <w:r>
        <w:rPr>
          <w:w w:val="110"/>
          <w:sz w:val="17"/>
        </w:rPr>
        <w:t>(</w:t>
      </w:r>
      <w:r>
        <w:rPr>
          <w:rFonts w:ascii="TeX Gyre Bonum" w:hAnsi="TeX Gyre Bonum"/>
          <w:i/>
          <w:w w:val="110"/>
          <w:sz w:val="17"/>
        </w:rPr>
        <w:t>Cfr</w:t>
      </w:r>
      <w:r>
        <w:rPr>
          <w:w w:val="110"/>
          <w:sz w:val="17"/>
        </w:rPr>
        <w:t>. e.g. </w:t>
      </w:r>
      <w:r>
        <w:rPr>
          <w:rFonts w:ascii="TeX Gyre Bonum" w:hAnsi="TeX Gyre Bonum"/>
          <w:i/>
          <w:w w:val="110"/>
          <w:sz w:val="17"/>
        </w:rPr>
        <w:t>Phdr. </w:t>
      </w:r>
      <w:r>
        <w:rPr>
          <w:w w:val="110"/>
          <w:sz w:val="17"/>
        </w:rPr>
        <w:t>249c5). Sobre a noção de </w:t>
      </w:r>
      <w:r>
        <w:rPr>
          <w:rFonts w:ascii="Liberation Serif" w:hAnsi="Liberation Serif"/>
          <w:w w:val="110"/>
          <w:sz w:val="17"/>
        </w:rPr>
        <w:t>ἀνάµνησις</w:t>
      </w:r>
      <w:r>
        <w:rPr>
          <w:w w:val="110"/>
          <w:sz w:val="17"/>
        </w:rPr>
        <w:t>, vejam-se M. Heidegger, </w:t>
      </w:r>
      <w:r>
        <w:rPr>
          <w:rFonts w:ascii="TeX Gyre Bonum" w:hAnsi="TeX Gyre Bonum"/>
          <w:i/>
          <w:w w:val="110"/>
          <w:sz w:val="17"/>
        </w:rPr>
        <w:t>Gesamtausgabe </w:t>
      </w:r>
      <w:r>
        <w:rPr>
          <w:w w:val="110"/>
          <w:sz w:val="17"/>
        </w:rPr>
        <w:t>19: </w:t>
      </w:r>
      <w:r>
        <w:rPr>
          <w:rFonts w:ascii="TeX Gyre Bonum" w:hAnsi="TeX Gyre Bonum"/>
          <w:i/>
          <w:w w:val="110"/>
          <w:sz w:val="17"/>
        </w:rPr>
        <w:t>Platon </w:t>
      </w:r>
      <w:r>
        <w:rPr>
          <w:w w:val="110"/>
          <w:sz w:val="17"/>
        </w:rPr>
        <w:t>Sophistes (Wintersemester 1924/25), </w:t>
      </w:r>
      <w:r>
        <w:rPr>
          <w:rFonts w:ascii="TeX Gyre Bonum" w:hAnsi="TeX Gyre Bonum"/>
          <w:i/>
          <w:w w:val="110"/>
          <w:sz w:val="17"/>
        </w:rPr>
        <w:t>Op. Cit</w:t>
      </w:r>
      <w:r>
        <w:rPr>
          <w:w w:val="110"/>
          <w:sz w:val="17"/>
        </w:rPr>
        <w:t>., p.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333,  J.-P.  Vernant,  </w:t>
      </w:r>
      <w:r>
        <w:rPr>
          <w:rFonts w:ascii="TeX Gyre Bonum" w:hAnsi="TeX Gyre Bonum"/>
          <w:i/>
          <w:w w:val="110"/>
          <w:sz w:val="17"/>
        </w:rPr>
        <w:t>Mythe  et </w:t>
      </w:r>
      <w:r>
        <w:rPr>
          <w:rFonts w:ascii="TeX Gyre Bonum" w:hAnsi="TeX Gyre Bonum"/>
          <w:i/>
          <w:w w:val="110"/>
          <w:sz w:val="17"/>
        </w:rPr>
        <w:t>pensée chez les Grecs: Études de psychologie historique </w:t>
      </w:r>
      <w:r>
        <w:rPr>
          <w:w w:val="110"/>
          <w:sz w:val="17"/>
        </w:rPr>
        <w:t>(1965), in </w:t>
      </w:r>
      <w:r>
        <w:rPr>
          <w:rFonts w:ascii="TeX Gyre Bonum" w:hAnsi="TeX Gyre Bonum"/>
          <w:i/>
          <w:w w:val="110"/>
          <w:sz w:val="17"/>
        </w:rPr>
        <w:t>Idem</w:t>
      </w:r>
      <w:r>
        <w:rPr>
          <w:w w:val="110"/>
          <w:sz w:val="17"/>
        </w:rPr>
        <w:t>., </w:t>
      </w:r>
      <w:r>
        <w:rPr>
          <w:rFonts w:ascii="TeX Gyre Bonum" w:hAnsi="TeX Gyre Bonum"/>
          <w:i/>
          <w:w w:val="110"/>
          <w:sz w:val="17"/>
        </w:rPr>
        <w:t>Oeuvres</w:t>
      </w:r>
      <w:r>
        <w:rPr>
          <w:rFonts w:ascii="TeX Gyre Bonum" w:hAnsi="TeX Gyre Bonum"/>
          <w:i/>
          <w:spacing w:val="20"/>
          <w:w w:val="110"/>
          <w:sz w:val="17"/>
        </w:rPr>
        <w:t> </w:t>
      </w:r>
      <w:r>
        <w:rPr>
          <w:w w:val="110"/>
          <w:sz w:val="17"/>
        </w:rPr>
        <w:t>I,</w:t>
      </w:r>
      <w:r>
        <w:rPr>
          <w:spacing w:val="31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Op.</w:t>
      </w:r>
      <w:r>
        <w:rPr>
          <w:rFonts w:ascii="TeX Gyre Bonum" w:hAnsi="TeX Gyre Bonum"/>
          <w:i/>
          <w:spacing w:val="15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Cit</w:t>
      </w:r>
      <w:r>
        <w:rPr>
          <w:w w:val="110"/>
          <w:sz w:val="17"/>
        </w:rPr>
        <w:t>.,</w:t>
      </w:r>
      <w:r>
        <w:rPr>
          <w:spacing w:val="30"/>
          <w:w w:val="110"/>
          <w:sz w:val="17"/>
        </w:rPr>
        <w:t> </w:t>
      </w:r>
      <w:r>
        <w:rPr>
          <w:w w:val="110"/>
          <w:sz w:val="17"/>
        </w:rPr>
        <w:t>pp.</w:t>
      </w:r>
      <w:r>
        <w:rPr>
          <w:spacing w:val="31"/>
          <w:w w:val="110"/>
          <w:sz w:val="17"/>
        </w:rPr>
        <w:t> </w:t>
      </w:r>
      <w:r>
        <w:rPr>
          <w:w w:val="110"/>
          <w:sz w:val="17"/>
        </w:rPr>
        <w:t>337,</w:t>
      </w:r>
      <w:r>
        <w:rPr>
          <w:spacing w:val="30"/>
          <w:w w:val="110"/>
          <w:sz w:val="17"/>
        </w:rPr>
        <w:t> </w:t>
      </w:r>
      <w:r>
        <w:rPr>
          <w:w w:val="110"/>
          <w:sz w:val="17"/>
        </w:rPr>
        <w:t>342,</w:t>
      </w:r>
      <w:r>
        <w:rPr>
          <w:spacing w:val="31"/>
          <w:w w:val="110"/>
          <w:sz w:val="17"/>
        </w:rPr>
        <w:t> </w:t>
      </w:r>
      <w:r>
        <w:rPr>
          <w:w w:val="110"/>
          <w:sz w:val="17"/>
        </w:rPr>
        <w:t>344,</w:t>
      </w:r>
      <w:r>
        <w:rPr>
          <w:spacing w:val="30"/>
          <w:w w:val="110"/>
          <w:sz w:val="17"/>
        </w:rPr>
        <w:t> </w:t>
      </w:r>
      <w:r>
        <w:rPr>
          <w:w w:val="110"/>
          <w:sz w:val="17"/>
        </w:rPr>
        <w:t>348,</w:t>
      </w:r>
      <w:r>
        <w:rPr>
          <w:spacing w:val="30"/>
          <w:w w:val="110"/>
          <w:sz w:val="17"/>
        </w:rPr>
        <w:t> </w:t>
      </w:r>
      <w:r>
        <w:rPr>
          <w:w w:val="110"/>
          <w:sz w:val="17"/>
        </w:rPr>
        <w:t>350,</w:t>
      </w:r>
      <w:r>
        <w:rPr>
          <w:spacing w:val="33"/>
          <w:w w:val="110"/>
          <w:sz w:val="17"/>
        </w:rPr>
        <w:t> </w:t>
      </w:r>
      <w:r>
        <w:rPr>
          <w:w w:val="110"/>
          <w:sz w:val="17"/>
        </w:rPr>
        <w:t>352,</w:t>
      </w:r>
      <w:r>
        <w:rPr>
          <w:spacing w:val="32"/>
          <w:w w:val="110"/>
          <w:sz w:val="17"/>
        </w:rPr>
        <w:t> </w:t>
      </w:r>
      <w:r>
        <w:rPr>
          <w:w w:val="110"/>
          <w:sz w:val="17"/>
        </w:rPr>
        <w:t>356-357,</w:t>
      </w:r>
      <w:r>
        <w:rPr>
          <w:spacing w:val="32"/>
          <w:w w:val="110"/>
          <w:sz w:val="17"/>
        </w:rPr>
        <w:t> </w:t>
      </w:r>
      <w:r>
        <w:rPr>
          <w:w w:val="110"/>
          <w:sz w:val="17"/>
        </w:rPr>
        <w:t>369,</w:t>
      </w:r>
      <w:r>
        <w:rPr>
          <w:spacing w:val="31"/>
          <w:w w:val="110"/>
          <w:sz w:val="17"/>
        </w:rPr>
        <w:t> </w:t>
      </w:r>
      <w:r>
        <w:rPr>
          <w:w w:val="110"/>
          <w:sz w:val="17"/>
        </w:rPr>
        <w:t>F.</w:t>
      </w:r>
      <w:r>
        <w:rPr>
          <w:spacing w:val="32"/>
          <w:w w:val="110"/>
          <w:sz w:val="17"/>
        </w:rPr>
        <w:t> </w:t>
      </w:r>
      <w:r>
        <w:rPr>
          <w:w w:val="110"/>
          <w:sz w:val="17"/>
        </w:rPr>
        <w:t>A.</w:t>
      </w:r>
    </w:p>
    <w:p>
      <w:pPr>
        <w:spacing w:line="225" w:lineRule="auto" w:before="0"/>
        <w:ind w:left="1231" w:right="1086" w:firstLine="0"/>
        <w:jc w:val="both"/>
        <w:rPr>
          <w:sz w:val="17"/>
        </w:rPr>
      </w:pPr>
      <w:r>
        <w:rPr>
          <w:w w:val="110"/>
          <w:sz w:val="17"/>
        </w:rPr>
        <w:t>Yates, </w:t>
      </w:r>
      <w:r>
        <w:rPr>
          <w:rFonts w:ascii="TeX Gyre Bonum" w:hAnsi="TeX Gyre Bonum"/>
          <w:i/>
          <w:w w:val="110"/>
          <w:sz w:val="17"/>
        </w:rPr>
        <w:t>The Art of Memory</w:t>
      </w:r>
      <w:r>
        <w:rPr>
          <w:w w:val="110"/>
          <w:sz w:val="17"/>
        </w:rPr>
        <w:t>, London,  Pimlico,  1966,  reimpr.  2008,  pp.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48ss., J. Derrida, “La pharmacie de Platon”,  in  </w:t>
      </w:r>
      <w:r>
        <w:rPr>
          <w:rFonts w:ascii="TeX Gyre Bonum" w:hAnsi="TeX Gyre Bonum"/>
          <w:i/>
          <w:w w:val="110"/>
          <w:sz w:val="17"/>
        </w:rPr>
        <w:t>Idem</w:t>
      </w:r>
      <w:r>
        <w:rPr>
          <w:w w:val="110"/>
          <w:sz w:val="17"/>
        </w:rPr>
        <w:t>.,  </w:t>
      </w:r>
      <w:r>
        <w:rPr>
          <w:rFonts w:ascii="TeX Gyre Bonum" w:hAnsi="TeX Gyre Bonum"/>
          <w:i/>
          <w:w w:val="110"/>
          <w:sz w:val="17"/>
        </w:rPr>
        <w:t>La dissémination</w:t>
      </w:r>
      <w:r>
        <w:rPr>
          <w:w w:val="110"/>
          <w:sz w:val="17"/>
        </w:rPr>
        <w:t>, </w:t>
      </w:r>
      <w:r>
        <w:rPr>
          <w:rFonts w:ascii="TeX Gyre Bonum" w:hAnsi="TeX Gyre Bonum"/>
          <w:i/>
          <w:w w:val="110"/>
          <w:sz w:val="17"/>
        </w:rPr>
        <w:t>Op. Cit</w:t>
      </w:r>
      <w:r>
        <w:rPr>
          <w:w w:val="110"/>
          <w:sz w:val="17"/>
        </w:rPr>
        <w:t>., p. 168, T. A. Szlezák, </w:t>
      </w:r>
      <w:r>
        <w:rPr>
          <w:rFonts w:ascii="TeX Gyre Bonum" w:hAnsi="TeX Gyre Bonum"/>
          <w:i/>
          <w:w w:val="110"/>
          <w:sz w:val="17"/>
        </w:rPr>
        <w:t>Platon und die Schriftlichkeit der </w:t>
      </w:r>
      <w:r>
        <w:rPr>
          <w:rFonts w:ascii="TeX Gyre Bonum" w:hAnsi="TeX Gyre Bonum"/>
          <w:i/>
          <w:w w:val="110"/>
          <w:sz w:val="17"/>
        </w:rPr>
        <w:t>Philosophie</w:t>
      </w:r>
      <w:r>
        <w:rPr>
          <w:w w:val="110"/>
          <w:sz w:val="17"/>
        </w:rPr>
        <w:t>, </w:t>
      </w:r>
      <w:r>
        <w:rPr>
          <w:rFonts w:ascii="TeX Gyre Bonum" w:hAnsi="TeX Gyre Bonum"/>
          <w:i/>
          <w:w w:val="110"/>
          <w:sz w:val="17"/>
        </w:rPr>
        <w:t>Op. Cit</w:t>
      </w:r>
      <w:r>
        <w:rPr>
          <w:w w:val="110"/>
          <w:sz w:val="17"/>
        </w:rPr>
        <w:t>., p. 8, C. L. Griswold, </w:t>
      </w:r>
      <w:r>
        <w:rPr>
          <w:rFonts w:ascii="TeX Gyre Bonum" w:hAnsi="TeX Gyre Bonum"/>
          <w:i/>
          <w:w w:val="110"/>
          <w:sz w:val="17"/>
        </w:rPr>
        <w:t>Self-Knowledge in Plato’s </w:t>
      </w:r>
      <w:r>
        <w:rPr>
          <w:w w:val="110"/>
          <w:sz w:val="17"/>
        </w:rPr>
        <w:t>Phaedrus, </w:t>
      </w:r>
      <w:r>
        <w:rPr>
          <w:rFonts w:ascii="TeX Gyre Bonum" w:hAnsi="TeX Gyre Bonum"/>
          <w:i/>
          <w:w w:val="110"/>
          <w:sz w:val="17"/>
        </w:rPr>
        <w:t>Op. Cit</w:t>
      </w:r>
      <w:r>
        <w:rPr>
          <w:w w:val="110"/>
          <w:sz w:val="17"/>
        </w:rPr>
        <w:t>.,  pp.  207,  214,  J.  Mittelstrass,  “On  Socratic  Dialogue”, in C. L. Griswold (ed.), </w:t>
      </w:r>
      <w:r>
        <w:rPr>
          <w:rFonts w:ascii="TeX Gyre Bonum" w:hAnsi="TeX Gyre Bonum"/>
          <w:i/>
          <w:w w:val="110"/>
          <w:sz w:val="17"/>
        </w:rPr>
        <w:t>Platonic Writings/ Platonic Readings</w:t>
      </w:r>
      <w:r>
        <w:rPr>
          <w:w w:val="110"/>
          <w:sz w:val="17"/>
        </w:rPr>
        <w:t>, </w:t>
      </w:r>
      <w:r>
        <w:rPr>
          <w:rFonts w:ascii="TeX Gyre Bonum" w:hAnsi="TeX Gyre Bonum"/>
          <w:i/>
          <w:w w:val="110"/>
          <w:sz w:val="17"/>
        </w:rPr>
        <w:t>Op. Cit</w:t>
      </w:r>
      <w:r>
        <w:rPr>
          <w:w w:val="110"/>
          <w:sz w:val="17"/>
        </w:rPr>
        <w:t>., pp. 132-133, D. F. Krell, </w:t>
      </w:r>
      <w:r>
        <w:rPr>
          <w:rFonts w:ascii="TeX Gyre Bonum" w:hAnsi="TeX Gyre Bonum"/>
          <w:i/>
          <w:w w:val="110"/>
          <w:sz w:val="17"/>
        </w:rPr>
        <w:t>Of Memory, Reminiscence, and Writing: On the Verge</w:t>
      </w:r>
      <w:r>
        <w:rPr>
          <w:w w:val="110"/>
          <w:sz w:val="17"/>
        </w:rPr>
        <w:t>, Bloomington   and   Indianapolis,   Indiana   University   Press,   1990,   pp.</w:t>
      </w:r>
      <w:r>
        <w:rPr>
          <w:spacing w:val="24"/>
          <w:w w:val="110"/>
          <w:sz w:val="17"/>
        </w:rPr>
        <w:t> </w:t>
      </w:r>
      <w:r>
        <w:rPr>
          <w:w w:val="110"/>
          <w:sz w:val="17"/>
        </w:rPr>
        <w:t>13,</w:t>
      </w:r>
    </w:p>
    <w:p>
      <w:pPr>
        <w:spacing w:line="230" w:lineRule="auto" w:before="16"/>
        <w:ind w:left="1231" w:right="1086" w:firstLine="0"/>
        <w:jc w:val="both"/>
        <w:rPr>
          <w:rFonts w:ascii="TeX Gyre Bonum" w:hAnsi="TeX Gyre Bonum"/>
          <w:i/>
          <w:sz w:val="17"/>
        </w:rPr>
      </w:pPr>
      <w:r>
        <w:rPr>
          <w:w w:val="115"/>
          <w:sz w:val="17"/>
        </w:rPr>
        <w:t>19-23, 41, 43, 45, 317 n. 24, K. Albert, “Über den Begriff der Philosophie  im </w:t>
      </w:r>
      <w:r>
        <w:rPr>
          <w:spacing w:val="26"/>
          <w:w w:val="115"/>
          <w:sz w:val="17"/>
        </w:rPr>
        <w:t> </w:t>
      </w:r>
      <w:r>
        <w:rPr>
          <w:w w:val="115"/>
          <w:sz w:val="17"/>
        </w:rPr>
        <w:t>platonischen </w:t>
      </w:r>
      <w:r>
        <w:rPr>
          <w:spacing w:val="26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Phaidros</w:t>
      </w:r>
      <w:r>
        <w:rPr>
          <w:w w:val="115"/>
          <w:sz w:val="17"/>
        </w:rPr>
        <w:t>”, 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in 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L. </w:t>
      </w:r>
      <w:r>
        <w:rPr>
          <w:spacing w:val="26"/>
          <w:w w:val="115"/>
          <w:sz w:val="17"/>
        </w:rPr>
        <w:t> </w:t>
      </w:r>
      <w:r>
        <w:rPr>
          <w:w w:val="115"/>
          <w:sz w:val="17"/>
        </w:rPr>
        <w:t>Rossetti 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(ed.), </w:t>
      </w:r>
      <w:r>
        <w:rPr>
          <w:spacing w:val="26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Understanding </w:t>
      </w:r>
      <w:r>
        <w:rPr>
          <w:rFonts w:ascii="TeX Gyre Bonum" w:hAnsi="TeX Gyre Bonum"/>
          <w:i/>
          <w:spacing w:val="1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the</w:t>
      </w:r>
    </w:p>
    <w:p>
      <w:pPr>
        <w:spacing w:after="0" w:line="230" w:lineRule="auto"/>
        <w:jc w:val="both"/>
        <w:rPr>
          <w:rFonts w:ascii="TeX Gyre Bonum" w:hAnsi="TeX Gyre Bonum"/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61" w:lineRule="auto" w:before="89"/>
        <w:ind w:left="1231" w:right="1088" w:firstLine="426"/>
        <w:jc w:val="both"/>
      </w:pPr>
      <w:r>
        <w:rPr>
          <w:w w:val="115"/>
        </w:rPr>
        <w:t>Numa</w:t>
      </w:r>
      <w:r>
        <w:rPr>
          <w:spacing w:val="58"/>
          <w:w w:val="115"/>
        </w:rPr>
        <w:t> </w:t>
      </w:r>
      <w:r>
        <w:rPr>
          <w:w w:val="115"/>
        </w:rPr>
        <w:t>palavra,  a  </w:t>
      </w:r>
      <w:r>
        <w:rPr>
          <w:rFonts w:ascii="Liberation Serif" w:hAnsi="Liberation Serif"/>
          <w:w w:val="115"/>
        </w:rPr>
        <w:t>ἀνάµνησις </w:t>
      </w:r>
      <w:r>
        <w:rPr>
          <w:w w:val="115"/>
        </w:rPr>
        <w:t>corresponde  à  captação indirecta actual de uma anterior visão</w:t>
      </w:r>
      <w:r>
        <w:rPr>
          <w:spacing w:val="58"/>
          <w:w w:val="115"/>
        </w:rPr>
        <w:t> </w:t>
      </w:r>
      <w:r>
        <w:rPr>
          <w:w w:val="115"/>
        </w:rPr>
        <w:t>parcial  das realidades a</w:t>
      </w:r>
      <w:r>
        <w:rPr>
          <w:spacing w:val="28"/>
          <w:w w:val="115"/>
        </w:rPr>
        <w:t> </w:t>
      </w:r>
      <w:r>
        <w:rPr>
          <w:w w:val="115"/>
        </w:rPr>
        <w:t>conhecer.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9" w:lineRule="auto"/>
        <w:ind w:left="1231" w:right="1087" w:firstLine="426"/>
        <w:jc w:val="both"/>
      </w:pPr>
      <w:r>
        <w:rPr>
          <w:w w:val="110"/>
        </w:rPr>
        <w:t>Vendo bem, é isto mesmo que faz  da  relação  entre  </w:t>
      </w:r>
      <w:r>
        <w:rPr>
          <w:rFonts w:ascii="Liberation Serif" w:hAnsi="Liberation Serif"/>
          <w:w w:val="110"/>
        </w:rPr>
        <w:t>ἐραστής </w:t>
      </w:r>
      <w:r>
        <w:rPr>
          <w:w w:val="110"/>
        </w:rPr>
        <w:t>e </w:t>
      </w:r>
      <w:r>
        <w:rPr>
          <w:rFonts w:ascii="Liberation Serif" w:hAnsi="Liberation Serif"/>
          <w:w w:val="110"/>
        </w:rPr>
        <w:t>ἐρώµενος </w:t>
      </w:r>
      <w:r>
        <w:rPr>
          <w:w w:val="110"/>
        </w:rPr>
        <w:t>que tem em vista a </w:t>
      </w:r>
      <w:r>
        <w:rPr>
          <w:rFonts w:ascii="Liberation Serif" w:hAnsi="Liberation Serif"/>
          <w:w w:val="110"/>
        </w:rPr>
        <w:t>ἀλήθεια </w:t>
      </w:r>
      <w:r>
        <w:rPr>
          <w:w w:val="110"/>
        </w:rPr>
        <w:t>integral da realidade uma relação erótica no sentido pleno e forte do termo: é que a </w:t>
      </w:r>
      <w:r>
        <w:rPr>
          <w:rFonts w:ascii="Liberation Serif" w:hAnsi="Liberation Serif"/>
          <w:w w:val="110"/>
        </w:rPr>
        <w:t>ἀνάµνησις τοῦ ἀληθοῦς </w:t>
      </w:r>
      <w:r>
        <w:rPr>
          <w:w w:val="110"/>
        </w:rPr>
        <w:t>padece, de raiz, de um defeito estrutural, que faz que a  rememoração  consista  sempre numa tentativa ainda incompleta de  captação definitiva do</w:t>
      </w:r>
      <w:r>
        <w:rPr>
          <w:spacing w:val="33"/>
          <w:w w:val="110"/>
        </w:rPr>
        <w:t> </w:t>
      </w:r>
      <w:r>
        <w:rPr>
          <w:w w:val="110"/>
        </w:rPr>
        <w:t>verdadeiro.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6" w:lineRule="auto"/>
        <w:ind w:left="1231" w:right="1085" w:firstLine="426"/>
        <w:jc w:val="both"/>
        <w:rPr>
          <w:sz w:val="14"/>
        </w:rPr>
      </w:pPr>
      <w:r>
        <w:rPr>
          <w:w w:val="110"/>
        </w:rPr>
        <w:t>Em suma, a </w:t>
      </w:r>
      <w:r>
        <w:rPr>
          <w:rFonts w:ascii="Liberation Serif" w:hAnsi="Liberation Serif"/>
          <w:w w:val="110"/>
        </w:rPr>
        <w:t>ἀνάµνησις </w:t>
      </w:r>
      <w:r>
        <w:rPr>
          <w:w w:val="110"/>
        </w:rPr>
        <w:t>corresponde a uma tensão para </w:t>
      </w:r>
      <w:r>
        <w:rPr>
          <w:rFonts w:ascii="Liberation Serif" w:hAnsi="Liberation Serif"/>
          <w:w w:val="110"/>
        </w:rPr>
        <w:t>τὸ ἀληθές </w:t>
      </w:r>
      <w:r>
        <w:rPr>
          <w:w w:val="110"/>
        </w:rPr>
        <w:t>enquanto algo  que  não  se  possui,  mas  que  se  procura possuir em definitivo</w:t>
      </w:r>
      <w:r>
        <w:rPr>
          <w:spacing w:val="26"/>
          <w:w w:val="110"/>
        </w:rPr>
        <w:t> </w:t>
      </w:r>
      <w:r>
        <w:rPr>
          <w:w w:val="110"/>
        </w:rPr>
        <w:t>(eternamente).</w:t>
      </w:r>
      <w:r>
        <w:rPr>
          <w:w w:val="110"/>
          <w:position w:val="5"/>
          <w:sz w:val="14"/>
        </w:rPr>
        <w:t>42</w:t>
      </w:r>
    </w:p>
    <w:p>
      <w:pPr>
        <w:pStyle w:val="BodyText"/>
        <w:spacing w:line="256" w:lineRule="auto" w:before="3"/>
        <w:ind w:left="1231" w:right="1088"/>
        <w:jc w:val="both"/>
      </w:pPr>
      <w:r>
        <w:rPr>
          <w:w w:val="110"/>
        </w:rPr>
        <w:t>Começa, assim, a  ficar mais claro  porque é que se fala  aqui   de um </w:t>
      </w:r>
      <w:r>
        <w:rPr>
          <w:rFonts w:ascii="Liberation Serif" w:hAnsi="Liberation Serif"/>
          <w:w w:val="110"/>
        </w:rPr>
        <w:t>ἀθάνατος διάλογος</w:t>
      </w:r>
      <w:r>
        <w:rPr>
          <w:w w:val="110"/>
        </w:rPr>
        <w:t>: é que a procura, a dois, da plena captação de </w:t>
      </w:r>
      <w:r>
        <w:rPr>
          <w:rFonts w:ascii="Liberation Serif" w:hAnsi="Liberation Serif"/>
          <w:w w:val="110"/>
        </w:rPr>
        <w:t>τὸ ἀληθές </w:t>
      </w:r>
      <w:r>
        <w:rPr>
          <w:w w:val="110"/>
        </w:rPr>
        <w:t>parece não poder ter fim enquanto as condições fácticas ou actuais do  conhecimento  humano  —  por </w:t>
      </w:r>
      <w:r>
        <w:rPr>
          <w:rFonts w:ascii="Liberation Serif" w:hAnsi="Liberation Serif"/>
          <w:w w:val="110"/>
        </w:rPr>
        <w:t>ἀνάµνησις </w:t>
      </w:r>
      <w:r>
        <w:rPr>
          <w:w w:val="110"/>
        </w:rPr>
        <w:t>ou </w:t>
      </w:r>
      <w:r>
        <w:rPr>
          <w:rFonts w:ascii="Liberation Serif" w:hAnsi="Liberation Serif"/>
          <w:w w:val="110"/>
        </w:rPr>
        <w:t>µνήµη</w:t>
      </w:r>
      <w:r>
        <w:rPr>
          <w:w w:val="110"/>
        </w:rPr>
        <w:t>—</w:t>
      </w:r>
      <w:r>
        <w:rPr>
          <w:spacing w:val="6"/>
          <w:w w:val="110"/>
        </w:rPr>
        <w:t> </w:t>
      </w:r>
      <w:r>
        <w:rPr>
          <w:w w:val="110"/>
        </w:rPr>
        <w:t>perdurarem.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6" w:lineRule="auto"/>
        <w:ind w:left="1231" w:right="1087" w:firstLine="426"/>
        <w:jc w:val="both"/>
      </w:pPr>
      <w:r>
        <w:rPr>
          <w:w w:val="110"/>
        </w:rPr>
        <w:t>Todavia, temos de ver um pouco melhor que é que pretendemos significar com a expressão </w:t>
      </w:r>
      <w:r>
        <w:rPr>
          <w:rFonts w:ascii="Liberation Serif" w:hAnsi="Liberation Serif"/>
          <w:w w:val="110"/>
        </w:rPr>
        <w:t>ἀθάνατος</w:t>
      </w:r>
      <w:r>
        <w:rPr>
          <w:rFonts w:ascii="Liberation Serif" w:hAnsi="Liberation Serif"/>
          <w:spacing w:val="14"/>
          <w:w w:val="110"/>
        </w:rPr>
        <w:t> </w:t>
      </w:r>
      <w:r>
        <w:rPr>
          <w:rFonts w:ascii="Liberation Serif" w:hAnsi="Liberation Serif"/>
          <w:w w:val="110"/>
        </w:rPr>
        <w:t>διάλογος</w:t>
      </w:r>
      <w:r>
        <w:rPr>
          <w:w w:val="110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  <w:rPr>
          <w:rFonts w:ascii="Times New Roman" w:hAnsi="Times New Roman"/>
          <w:b/>
          <w:sz w:val="24"/>
        </w:rPr>
      </w:pPr>
      <w:r>
        <w:rPr>
          <w:rFonts w:ascii="TeX Gyre Bonum" w:hAnsi="TeX Gyre Bonum"/>
          <w:b/>
          <w:sz w:val="21"/>
        </w:rPr>
        <w:t>O </w:t>
      </w:r>
      <w:r>
        <w:rPr>
          <w:rFonts w:ascii="Times New Roman" w:hAnsi="Times New Roman"/>
          <w:b/>
          <w:sz w:val="24"/>
        </w:rPr>
        <w:t>ἀθάνατος διάλογος </w:t>
      </w:r>
      <w:r>
        <w:rPr>
          <w:rFonts w:ascii="TeX Gyre Bonum" w:hAnsi="TeX Gyre Bonum"/>
          <w:b/>
          <w:sz w:val="21"/>
        </w:rPr>
        <w:t>entre</w:t>
      </w:r>
      <w:r>
        <w:rPr>
          <w:rFonts w:ascii="TeX Gyre Bonum" w:hAnsi="TeX Gyre Bonum"/>
          <w:b/>
          <w:spacing w:val="2"/>
          <w:sz w:val="21"/>
        </w:rPr>
        <w:t> </w:t>
      </w:r>
      <w:r>
        <w:rPr>
          <w:rFonts w:ascii="Times New Roman" w:hAnsi="Times New Roman"/>
          <w:b/>
          <w:sz w:val="24"/>
        </w:rPr>
        <w:t>φιλόσοφοι</w:t>
      </w:r>
    </w:p>
    <w:p>
      <w:pPr>
        <w:pStyle w:val="BodyText"/>
        <w:spacing w:before="8"/>
        <w:rPr>
          <w:rFonts w:ascii="Times New Roman"/>
          <w:b/>
          <w:sz w:val="22"/>
        </w:rPr>
      </w:pPr>
    </w:p>
    <w:p>
      <w:pPr>
        <w:pStyle w:val="BodyText"/>
        <w:spacing w:line="252" w:lineRule="auto"/>
        <w:ind w:left="1231" w:right="1089" w:firstLine="426"/>
        <w:jc w:val="both"/>
      </w:pPr>
      <w:r>
        <w:rPr>
          <w:w w:val="115"/>
        </w:rPr>
        <w:t>Por forma a perceber adequadamente que é que se acha</w:t>
      </w:r>
      <w:r>
        <w:rPr>
          <w:spacing w:val="58"/>
          <w:w w:val="115"/>
        </w:rPr>
        <w:t> </w:t>
      </w:r>
      <w:r>
        <w:rPr>
          <w:w w:val="115"/>
        </w:rPr>
        <w:t>em causa neste </w:t>
      </w:r>
      <w:r>
        <w:rPr>
          <w:rFonts w:ascii="Liberation Serif" w:hAnsi="Liberation Serif"/>
          <w:w w:val="115"/>
        </w:rPr>
        <w:t>ἀθάνατος διάλογος</w:t>
      </w:r>
      <w:r>
        <w:rPr>
          <w:w w:val="115"/>
        </w:rPr>
        <w:t>, importa considerar um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147.600006pt;margin-top:8.979022pt;width:324pt;height:.72000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30" w:lineRule="auto" w:before="92"/>
        <w:ind w:left="1231" w:right="1085" w:firstLine="0"/>
        <w:jc w:val="both"/>
        <w:rPr>
          <w:sz w:val="17"/>
        </w:rPr>
      </w:pPr>
      <w:r>
        <w:rPr>
          <w:w w:val="110"/>
          <w:sz w:val="17"/>
        </w:rPr>
        <w:t>Phaedrus, </w:t>
      </w:r>
      <w:r>
        <w:rPr>
          <w:rFonts w:ascii="TeX Gyre Bonum" w:hAnsi="TeX Gyre Bonum"/>
          <w:i/>
          <w:w w:val="110"/>
          <w:sz w:val="17"/>
        </w:rPr>
        <w:t>Op. Cit</w:t>
      </w:r>
      <w:r>
        <w:rPr>
          <w:w w:val="110"/>
          <w:sz w:val="17"/>
        </w:rPr>
        <w:t>., p. 238, M. Fattal, “L’</w:t>
      </w:r>
      <w:r>
        <w:rPr>
          <w:rFonts w:ascii="TeX Gyre Bonum" w:hAnsi="TeX Gyre Bonum"/>
          <w:i/>
          <w:w w:val="110"/>
          <w:sz w:val="17"/>
        </w:rPr>
        <w:t>alethes logos </w:t>
      </w:r>
      <w:r>
        <w:rPr>
          <w:w w:val="110"/>
          <w:sz w:val="17"/>
        </w:rPr>
        <w:t>du </w:t>
      </w:r>
      <w:r>
        <w:rPr>
          <w:rFonts w:ascii="TeX Gyre Bonum" w:hAnsi="TeX Gyre Bonum"/>
          <w:i/>
          <w:w w:val="110"/>
          <w:sz w:val="17"/>
        </w:rPr>
        <w:t>Phèdre </w:t>
      </w:r>
      <w:r>
        <w:rPr>
          <w:w w:val="110"/>
          <w:sz w:val="17"/>
        </w:rPr>
        <w:t>en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270c10”, </w:t>
      </w:r>
      <w:r>
        <w:rPr>
          <w:rFonts w:ascii="TeX Gyre Bonum" w:hAnsi="TeX Gyre Bonum"/>
          <w:i/>
          <w:w w:val="110"/>
          <w:sz w:val="17"/>
        </w:rPr>
        <w:t>Ibid.</w:t>
      </w:r>
      <w:r>
        <w:rPr>
          <w:w w:val="110"/>
          <w:sz w:val="17"/>
        </w:rPr>
        <w:t>, p. 260, P. Impara, “Mito, eros  e  filosofia  nel </w:t>
      </w:r>
      <w:r>
        <w:rPr>
          <w:rFonts w:ascii="TeX Gyre Bonum" w:hAnsi="TeX Gyre Bonum"/>
          <w:i/>
          <w:w w:val="110"/>
          <w:sz w:val="17"/>
        </w:rPr>
        <w:t>Fedro</w:t>
      </w:r>
      <w:r>
        <w:rPr>
          <w:w w:val="110"/>
          <w:sz w:val="17"/>
        </w:rPr>
        <w:t>”, </w:t>
      </w:r>
      <w:r>
        <w:rPr>
          <w:rFonts w:ascii="TeX Gyre Bonum" w:hAnsi="TeX Gyre Bonum"/>
          <w:i/>
          <w:w w:val="110"/>
          <w:sz w:val="17"/>
        </w:rPr>
        <w:t>Ibid.</w:t>
      </w:r>
      <w:r>
        <w:rPr>
          <w:w w:val="110"/>
          <w:sz w:val="17"/>
        </w:rPr>
        <w:t>,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pp. 300, 303, G.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Santas,  “The  Theory  of  Eros  in  Socrates’  Second  Speech”, </w:t>
      </w:r>
      <w:r>
        <w:rPr>
          <w:rFonts w:ascii="TeX Gyre Bonum" w:hAnsi="TeX Gyre Bonum"/>
          <w:i/>
          <w:w w:val="110"/>
          <w:sz w:val="17"/>
        </w:rPr>
        <w:t>Ibid.</w:t>
      </w:r>
      <w:r>
        <w:rPr>
          <w:w w:val="110"/>
          <w:sz w:val="17"/>
        </w:rPr>
        <w:t>, p. 308, A. W.  Nightingale,  </w:t>
      </w:r>
      <w:r>
        <w:rPr>
          <w:rFonts w:ascii="TeX Gyre Bonum" w:hAnsi="TeX Gyre Bonum"/>
          <w:i/>
          <w:w w:val="110"/>
          <w:sz w:val="17"/>
        </w:rPr>
        <w:t>Genres in Dialogue: Plato and </w:t>
      </w:r>
      <w:r>
        <w:rPr>
          <w:rFonts w:ascii="TeX Gyre Bonum" w:hAnsi="TeX Gyre Bonum"/>
          <w:i/>
          <w:w w:val="110"/>
          <w:sz w:val="17"/>
        </w:rPr>
        <w:t>the Construct of Philosophy</w:t>
      </w:r>
      <w:r>
        <w:rPr>
          <w:w w:val="110"/>
          <w:sz w:val="17"/>
        </w:rPr>
        <w:t>, </w:t>
      </w:r>
      <w:r>
        <w:rPr>
          <w:rFonts w:ascii="TeX Gyre Bonum" w:hAnsi="TeX Gyre Bonum"/>
          <w:i/>
          <w:w w:val="110"/>
          <w:sz w:val="17"/>
        </w:rPr>
        <w:t>Op. Cit.</w:t>
      </w:r>
      <w:r>
        <w:rPr>
          <w:w w:val="110"/>
          <w:sz w:val="17"/>
        </w:rPr>
        <w:t>, p. 168, D. Scott, </w:t>
      </w:r>
      <w:r>
        <w:rPr>
          <w:rFonts w:ascii="TeX Gyre Bonum" w:hAnsi="TeX Gyre Bonum"/>
          <w:i/>
          <w:w w:val="110"/>
          <w:sz w:val="17"/>
        </w:rPr>
        <w:t>Recollection and </w:t>
      </w:r>
      <w:r>
        <w:rPr>
          <w:rFonts w:ascii="TeX Gyre Bonum" w:hAnsi="TeX Gyre Bonum"/>
          <w:i/>
          <w:w w:val="110"/>
          <w:sz w:val="17"/>
        </w:rPr>
        <w:t>Experience: Plato’s Theory of Learning and </w:t>
      </w:r>
      <w:r>
        <w:rPr>
          <w:rFonts w:ascii="TeX Gyre Bonum" w:hAnsi="TeX Gyre Bonum"/>
          <w:i/>
          <w:spacing w:val="-4"/>
          <w:w w:val="110"/>
          <w:sz w:val="17"/>
        </w:rPr>
        <w:t>Its </w:t>
      </w:r>
      <w:r>
        <w:rPr>
          <w:rFonts w:ascii="TeX Gyre Bonum" w:hAnsi="TeX Gyre Bonum"/>
          <w:i/>
          <w:w w:val="110"/>
          <w:sz w:val="17"/>
        </w:rPr>
        <w:t>Successors</w:t>
      </w:r>
      <w:r>
        <w:rPr>
          <w:w w:val="110"/>
          <w:sz w:val="17"/>
        </w:rPr>
        <w:t>, Cambridge, Cambridge University Press, 1995,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reimpr.  2003,  pp.  13-85,  L.  A.  Ruprecht, </w:t>
      </w:r>
      <w:r>
        <w:rPr>
          <w:rFonts w:ascii="TeX Gyre Bonum" w:hAnsi="TeX Gyre Bonum"/>
          <w:i/>
          <w:w w:val="110"/>
          <w:sz w:val="17"/>
        </w:rPr>
        <w:t>Symposia: Plato, the Erotic, and Moral Value</w:t>
      </w:r>
      <w:r>
        <w:rPr>
          <w:w w:val="110"/>
          <w:sz w:val="17"/>
        </w:rPr>
        <w:t>, Albany, SUNY Press, 1999, p. 136, P. Ricoeur, </w:t>
      </w:r>
      <w:r>
        <w:rPr>
          <w:rFonts w:ascii="TeX Gyre Bonum" w:hAnsi="TeX Gyre Bonum"/>
          <w:i/>
          <w:w w:val="110"/>
          <w:sz w:val="17"/>
        </w:rPr>
        <w:t>La mémoire, l’histoire, l’oubli</w:t>
      </w:r>
      <w:r>
        <w:rPr>
          <w:w w:val="110"/>
          <w:sz w:val="17"/>
        </w:rPr>
        <w:t>, Paris,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Éditions du Seuil, 2000, pp. 1-25, M. Detienne, </w:t>
      </w:r>
      <w:r>
        <w:rPr>
          <w:rFonts w:ascii="TeX Gyre Bonum" w:hAnsi="TeX Gyre Bonum"/>
          <w:i/>
          <w:w w:val="110"/>
          <w:sz w:val="17"/>
        </w:rPr>
        <w:t>Les  Maîtres  de  Verité  </w:t>
      </w:r>
      <w:r>
        <w:rPr>
          <w:rFonts w:ascii="TeX Gyre Bonum" w:hAnsi="TeX Gyre Bonum"/>
          <w:i/>
          <w:w w:val="110"/>
          <w:sz w:val="17"/>
        </w:rPr>
        <w:t>dans la Grèce archaïque</w:t>
      </w:r>
      <w:r>
        <w:rPr>
          <w:w w:val="110"/>
          <w:sz w:val="17"/>
        </w:rPr>
        <w:t>, Paris, Librairie Générale Française, ed. aum. 2006, pp. 212, 214, C. Kahn,  “Plato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on  Recollection”,  in  H.  H.  Benson  (ed.), </w:t>
      </w:r>
      <w:r>
        <w:rPr>
          <w:rFonts w:ascii="TeX Gyre Bonum" w:hAnsi="TeX Gyre Bonum"/>
          <w:i/>
          <w:w w:val="110"/>
          <w:sz w:val="17"/>
        </w:rPr>
        <w:t>A Companion </w:t>
      </w:r>
      <w:r>
        <w:rPr>
          <w:rFonts w:ascii="TeX Gyre Bonum" w:hAnsi="TeX Gyre Bonum"/>
          <w:i/>
          <w:spacing w:val="-3"/>
          <w:w w:val="110"/>
          <w:sz w:val="17"/>
        </w:rPr>
        <w:t>to </w:t>
      </w:r>
      <w:r>
        <w:rPr>
          <w:rFonts w:ascii="TeX Gyre Bonum" w:hAnsi="TeX Gyre Bonum"/>
          <w:i/>
          <w:w w:val="110"/>
          <w:sz w:val="17"/>
        </w:rPr>
        <w:t>Plato</w:t>
      </w:r>
      <w:r>
        <w:rPr>
          <w:w w:val="110"/>
          <w:sz w:val="17"/>
        </w:rPr>
        <w:t>, Oxford, Blackwell Publishing, 2006, pp. 119- 132,</w:t>
      </w:r>
      <w:r>
        <w:rPr>
          <w:spacing w:val="15"/>
          <w:w w:val="110"/>
          <w:sz w:val="17"/>
        </w:rPr>
        <w:t> </w:t>
      </w:r>
      <w:r>
        <w:rPr>
          <w:w w:val="110"/>
          <w:sz w:val="17"/>
        </w:rPr>
        <w:t>H.</w:t>
      </w:r>
      <w:r>
        <w:rPr>
          <w:spacing w:val="15"/>
          <w:w w:val="110"/>
          <w:sz w:val="17"/>
        </w:rPr>
        <w:t> </w:t>
      </w:r>
      <w:r>
        <w:rPr>
          <w:w w:val="110"/>
          <w:sz w:val="17"/>
        </w:rPr>
        <w:t>Yunis,</w:t>
      </w:r>
      <w:r>
        <w:rPr>
          <w:spacing w:val="15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Plato</w:t>
      </w:r>
      <w:r>
        <w:rPr>
          <w:rFonts w:ascii="TeX Gyre Bonum" w:hAnsi="TeX Gyre Bonum"/>
          <w:i/>
          <w:spacing w:val="6"/>
          <w:w w:val="110"/>
          <w:sz w:val="17"/>
        </w:rPr>
        <w:t> </w:t>
      </w:r>
      <w:r>
        <w:rPr>
          <w:w w:val="110"/>
          <w:sz w:val="17"/>
        </w:rPr>
        <w:t>Phaedrus,</w:t>
      </w:r>
      <w:r>
        <w:rPr>
          <w:spacing w:val="15"/>
          <w:w w:val="110"/>
          <w:sz w:val="17"/>
        </w:rPr>
        <w:t> </w:t>
      </w:r>
      <w:r>
        <w:rPr>
          <w:rFonts w:ascii="TeX Gyre Bonum" w:hAnsi="TeX Gyre Bonum"/>
          <w:i/>
          <w:w w:val="110"/>
          <w:sz w:val="17"/>
        </w:rPr>
        <w:t>Op. Cit.</w:t>
      </w:r>
      <w:r>
        <w:rPr>
          <w:w w:val="110"/>
          <w:sz w:val="17"/>
        </w:rPr>
        <w:t>,</w:t>
      </w:r>
      <w:r>
        <w:rPr>
          <w:spacing w:val="16"/>
          <w:w w:val="110"/>
          <w:sz w:val="17"/>
        </w:rPr>
        <w:t> </w:t>
      </w:r>
      <w:r>
        <w:rPr>
          <w:w w:val="110"/>
          <w:sz w:val="17"/>
        </w:rPr>
        <w:t>p.</w:t>
      </w:r>
      <w:r>
        <w:rPr>
          <w:spacing w:val="15"/>
          <w:w w:val="110"/>
          <w:sz w:val="17"/>
        </w:rPr>
        <w:t> </w:t>
      </w:r>
      <w:r>
        <w:rPr>
          <w:w w:val="110"/>
          <w:sz w:val="17"/>
        </w:rPr>
        <w:t>228.</w:t>
      </w:r>
    </w:p>
    <w:p>
      <w:pPr>
        <w:spacing w:line="201" w:lineRule="exact" w:before="0"/>
        <w:ind w:left="1231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42 </w:t>
      </w:r>
      <w:r>
        <w:rPr>
          <w:w w:val="115"/>
          <w:sz w:val="17"/>
        </w:rPr>
        <w:t>Veja-se </w:t>
      </w:r>
      <w:r>
        <w:rPr>
          <w:rFonts w:ascii="TeX Gyre Bonum" w:hAnsi="TeX Gyre Bonum"/>
          <w:i/>
          <w:w w:val="115"/>
          <w:sz w:val="17"/>
        </w:rPr>
        <w:t>supra </w:t>
      </w:r>
      <w:r>
        <w:rPr>
          <w:w w:val="115"/>
          <w:sz w:val="17"/>
        </w:rPr>
        <w:t>(secção 1).</w:t>
      </w:r>
    </w:p>
    <w:p>
      <w:pPr>
        <w:spacing w:after="0" w:line="201" w:lineRule="exact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61" w:lineRule="auto" w:before="107"/>
        <w:ind w:left="1231" w:right="1085"/>
        <w:jc w:val="both"/>
      </w:pPr>
      <w:r>
        <w:rPr>
          <w:w w:val="110"/>
        </w:rPr>
        <w:t>aspecto da relação </w:t>
      </w:r>
      <w:r>
        <w:rPr>
          <w:rFonts w:ascii="Liberation Serif" w:hAnsi="Liberation Serif"/>
          <w:w w:val="110"/>
        </w:rPr>
        <w:t>ἐραστής</w:t>
      </w:r>
      <w:r>
        <w:rPr>
          <w:w w:val="110"/>
        </w:rPr>
        <w:t>/ </w:t>
      </w:r>
      <w:r>
        <w:rPr>
          <w:rFonts w:ascii="Liberation Serif" w:hAnsi="Liberation Serif"/>
          <w:w w:val="110"/>
        </w:rPr>
        <w:t>ἐρώµενος </w:t>
      </w:r>
      <w:r>
        <w:rPr>
          <w:w w:val="110"/>
        </w:rPr>
        <w:t>que ainda </w:t>
      </w:r>
      <w:r>
        <w:rPr>
          <w:spacing w:val="2"/>
          <w:w w:val="110"/>
        </w:rPr>
        <w:t>não </w:t>
      </w:r>
      <w:r>
        <w:rPr>
          <w:w w:val="110"/>
        </w:rPr>
        <w:t>acentuámos</w:t>
      </w:r>
      <w:r>
        <w:rPr>
          <w:spacing w:val="18"/>
          <w:w w:val="110"/>
        </w:rPr>
        <w:t> </w:t>
      </w:r>
      <w:r>
        <w:rPr>
          <w:w w:val="110"/>
        </w:rPr>
        <w:t>devidamente.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6" w:lineRule="auto"/>
        <w:ind w:left="1231" w:right="1087" w:firstLine="426"/>
        <w:jc w:val="both"/>
        <w:rPr>
          <w:sz w:val="14"/>
        </w:rPr>
      </w:pPr>
      <w:r>
        <w:rPr>
          <w:w w:val="110"/>
        </w:rPr>
        <w:t>Sucede, pois, que a relação </w:t>
      </w:r>
      <w:r>
        <w:rPr>
          <w:rFonts w:ascii="Liberation Serif" w:hAnsi="Liberation Serif"/>
          <w:w w:val="110"/>
        </w:rPr>
        <w:t>ἐραστής</w:t>
      </w:r>
      <w:r>
        <w:rPr>
          <w:w w:val="110"/>
        </w:rPr>
        <w:t>/ </w:t>
      </w:r>
      <w:r>
        <w:rPr>
          <w:rFonts w:ascii="Liberation Serif" w:hAnsi="Liberation Serif"/>
          <w:w w:val="110"/>
        </w:rPr>
        <w:t>ἐρώµενος </w:t>
      </w:r>
      <w:r>
        <w:rPr>
          <w:w w:val="110"/>
        </w:rPr>
        <w:t>já aqui considerada é transposta da </w:t>
      </w:r>
      <w:r>
        <w:rPr>
          <w:rFonts w:ascii="Liberation Serif" w:hAnsi="Liberation Serif"/>
          <w:w w:val="110"/>
        </w:rPr>
        <w:t>παιδεραστία  </w:t>
      </w:r>
      <w:r>
        <w:rPr>
          <w:w w:val="110"/>
        </w:rPr>
        <w:t>antiga  para  o  </w:t>
      </w:r>
      <w:r>
        <w:rPr>
          <w:rFonts w:ascii="Liberation Serif" w:hAnsi="Liberation Serif"/>
          <w:w w:val="110"/>
        </w:rPr>
        <w:t>διάλογος </w:t>
      </w:r>
      <w:r>
        <w:rPr>
          <w:w w:val="110"/>
        </w:rPr>
        <w:t>filosófico; e, nesse sentido, tal como a </w:t>
      </w:r>
      <w:r>
        <w:rPr>
          <w:rFonts w:ascii="Liberation Serif" w:hAnsi="Liberation Serif"/>
          <w:w w:val="110"/>
        </w:rPr>
        <w:t>παιδεραστία </w:t>
      </w:r>
      <w:r>
        <w:rPr>
          <w:w w:val="110"/>
        </w:rPr>
        <w:t>se traduzia numa relação desigual entre </w:t>
      </w:r>
      <w:r>
        <w:rPr>
          <w:rFonts w:ascii="Liberation Serif" w:hAnsi="Liberation Serif"/>
          <w:w w:val="110"/>
        </w:rPr>
        <w:t>ἐραστής </w:t>
      </w:r>
      <w:r>
        <w:rPr>
          <w:w w:val="110"/>
        </w:rPr>
        <w:t>e  </w:t>
      </w:r>
      <w:r>
        <w:rPr>
          <w:rFonts w:ascii="Liberation Serif" w:hAnsi="Liberation Serif"/>
          <w:w w:val="110"/>
        </w:rPr>
        <w:t>ἐρώµενος</w:t>
      </w:r>
      <w:r>
        <w:rPr>
          <w:w w:val="110"/>
        </w:rPr>
        <w:t>,  assim também o </w:t>
      </w:r>
      <w:r>
        <w:rPr>
          <w:rFonts w:ascii="Liberation Serif" w:hAnsi="Liberation Serif"/>
          <w:w w:val="110"/>
        </w:rPr>
        <w:t>διάλογος </w:t>
      </w:r>
      <w:r>
        <w:rPr>
          <w:w w:val="110"/>
        </w:rPr>
        <w:t>filosófico baseado no modelo pederástico privilegia uma relação desigual entre</w:t>
      </w:r>
      <w:r>
        <w:rPr>
          <w:spacing w:val="-4"/>
          <w:w w:val="110"/>
        </w:rPr>
        <w:t> </w:t>
      </w:r>
      <w:r>
        <w:rPr>
          <w:rFonts w:ascii="Liberation Serif" w:hAnsi="Liberation Serif"/>
          <w:w w:val="110"/>
        </w:rPr>
        <w:t>φιλόσοφοι</w:t>
      </w:r>
      <w:r>
        <w:rPr>
          <w:w w:val="110"/>
          <w:position w:val="5"/>
          <w:sz w:val="14"/>
        </w:rPr>
        <w:t>43</w:t>
      </w:r>
    </w:p>
    <w:p>
      <w:pPr>
        <w:pStyle w:val="BodyText"/>
        <w:spacing w:line="259" w:lineRule="auto"/>
        <w:ind w:left="1231" w:right="1087"/>
        <w:jc w:val="both"/>
      </w:pPr>
      <w:r>
        <w:rPr>
          <w:w w:val="115"/>
        </w:rPr>
        <w:t>—de tal modo que o </w:t>
      </w:r>
      <w:r>
        <w:rPr>
          <w:rFonts w:ascii="Liberation Serif" w:hAnsi="Liberation Serif"/>
          <w:w w:val="115"/>
        </w:rPr>
        <w:t>ἐραστής </w:t>
      </w:r>
      <w:r>
        <w:rPr>
          <w:w w:val="115"/>
        </w:rPr>
        <w:t>desempenha o papel de guia na busca da </w:t>
      </w:r>
      <w:r>
        <w:rPr>
          <w:rFonts w:ascii="Liberation Serif" w:hAnsi="Liberation Serif"/>
          <w:w w:val="115"/>
        </w:rPr>
        <w:t>ἀλήθεια</w:t>
      </w:r>
      <w:r>
        <w:rPr>
          <w:w w:val="115"/>
        </w:rPr>
        <w:t>, ao passo que o </w:t>
      </w:r>
      <w:r>
        <w:rPr>
          <w:rFonts w:ascii="Liberation Serif" w:hAnsi="Liberation Serif"/>
          <w:w w:val="115"/>
        </w:rPr>
        <w:t>ἐρώµενος </w:t>
      </w:r>
      <w:r>
        <w:rPr>
          <w:w w:val="115"/>
        </w:rPr>
        <w:t>é quem segue as pisadas do mestre</w:t>
      </w:r>
      <w:r>
        <w:rPr>
          <w:w w:val="115"/>
          <w:position w:val="5"/>
          <w:sz w:val="14"/>
        </w:rPr>
        <w:t>44</w:t>
      </w:r>
      <w:r>
        <w:rPr>
          <w:w w:val="115"/>
        </w:rPr>
        <w:t>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9" w:lineRule="auto"/>
        <w:ind w:left="1231" w:right="1088" w:firstLine="426"/>
        <w:jc w:val="both"/>
      </w:pPr>
      <w:r>
        <w:rPr>
          <w:w w:val="115"/>
        </w:rPr>
        <w:t>Todavia, o facto de um assumir o papel de guia  e  o outro o de quem é guiado não significa que o primeiro </w:t>
      </w:r>
      <w:r>
        <w:rPr>
          <w:spacing w:val="58"/>
          <w:w w:val="115"/>
        </w:rPr>
        <w:t> </w:t>
      </w:r>
      <w:r>
        <w:rPr>
          <w:w w:val="115"/>
        </w:rPr>
        <w:t>tenha tido uma visão das realidades hiperurânicas mais</w:t>
      </w:r>
      <w:r>
        <w:rPr>
          <w:spacing w:val="58"/>
          <w:w w:val="115"/>
        </w:rPr>
        <w:t> </w:t>
      </w:r>
      <w:r>
        <w:rPr>
          <w:w w:val="115"/>
        </w:rPr>
        <w:t>perfeita do que o segundo. (Significa, isso sim, que na situação actual, depois da queda, a </w:t>
      </w:r>
      <w:r>
        <w:rPr>
          <w:rFonts w:ascii="Liberation Serif" w:hAnsi="Liberation Serif"/>
          <w:w w:val="115"/>
        </w:rPr>
        <w:t>ψυχή </w:t>
      </w:r>
      <w:r>
        <w:rPr>
          <w:w w:val="115"/>
        </w:rPr>
        <w:t>do primeiro se desenvolveu mais e se aproximou mais da visão que outrora ambos</w:t>
      </w:r>
      <w:r>
        <w:rPr>
          <w:spacing w:val="12"/>
          <w:w w:val="115"/>
        </w:rPr>
        <w:t> </w:t>
      </w:r>
      <w:r>
        <w:rPr>
          <w:w w:val="115"/>
        </w:rPr>
        <w:t>tiveram.)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9" w:lineRule="auto"/>
        <w:ind w:left="1231" w:right="1086" w:firstLine="426"/>
        <w:jc w:val="both"/>
        <w:rPr>
          <w:sz w:val="14"/>
        </w:rPr>
      </w:pPr>
      <w:r>
        <w:rPr>
          <w:w w:val="115"/>
        </w:rPr>
        <w:t>Na verdade, o que sucede é que ambos padecem de limitações de fundo idênticas, que </w:t>
      </w:r>
      <w:r>
        <w:rPr>
          <w:spacing w:val="2"/>
          <w:w w:val="115"/>
        </w:rPr>
        <w:t>—como </w:t>
      </w:r>
      <w:r>
        <w:rPr>
          <w:w w:val="115"/>
        </w:rPr>
        <w:t>aqui indicámos— dizem respeito quer à visão parcial de outrora, quer à visão indirecta actual da visão de outrora. Voltamos a  afirmar  que é justamente esta limitação de fundo do próprio ponto de vista de ambos que faz que o </w:t>
      </w:r>
      <w:r>
        <w:rPr>
          <w:rFonts w:ascii="Liberation Serif" w:hAnsi="Liberation Serif"/>
          <w:w w:val="115"/>
        </w:rPr>
        <w:t>διάλογος </w:t>
      </w:r>
      <w:r>
        <w:rPr>
          <w:w w:val="115"/>
        </w:rPr>
        <w:t>e o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filosóficos</w:t>
      </w:r>
      <w:r>
        <w:rPr>
          <w:spacing w:val="58"/>
          <w:w w:val="115"/>
        </w:rPr>
        <w:t> </w:t>
      </w:r>
      <w:r>
        <w:rPr>
          <w:w w:val="115"/>
        </w:rPr>
        <w:t>sejam</w:t>
      </w:r>
      <w:r>
        <w:rPr>
          <w:spacing w:val="14"/>
          <w:w w:val="115"/>
        </w:rPr>
        <w:t> </w:t>
      </w:r>
      <w:r>
        <w:rPr>
          <w:rFonts w:ascii="Liberation Serif" w:hAnsi="Liberation Serif"/>
          <w:w w:val="115"/>
        </w:rPr>
        <w:t>ἀθ</w:t>
      </w:r>
      <w:r>
        <w:rPr>
          <w:rFonts w:ascii="Verdana" w:hAnsi="Verdana"/>
          <w:w w:val="115"/>
        </w:rPr>
        <w:t>ά</w:t>
      </w:r>
      <w:r>
        <w:rPr>
          <w:rFonts w:ascii="Liberation Serif" w:hAnsi="Liberation Serif"/>
          <w:w w:val="115"/>
        </w:rPr>
        <w:t>νατοι</w:t>
      </w:r>
      <w:r>
        <w:rPr>
          <w:w w:val="115"/>
        </w:rPr>
        <w:t>.</w:t>
      </w:r>
      <w:r>
        <w:rPr>
          <w:w w:val="115"/>
          <w:position w:val="5"/>
          <w:sz w:val="14"/>
        </w:rPr>
        <w:t>45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147.600006pt;margin-top:8.335195pt;width:144.0pt;height:.72000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47" w:lineRule="auto" w:before="108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43 </w:t>
      </w:r>
      <w:r>
        <w:rPr>
          <w:w w:val="115"/>
          <w:sz w:val="17"/>
        </w:rPr>
        <w:t>Sobre o modelo da </w:t>
      </w:r>
      <w:r>
        <w:rPr>
          <w:rFonts w:ascii="Liberation Serif" w:hAnsi="Liberation Serif"/>
          <w:w w:val="115"/>
          <w:sz w:val="17"/>
        </w:rPr>
        <w:t>παιδεραστία </w:t>
      </w:r>
      <w:r>
        <w:rPr>
          <w:w w:val="115"/>
          <w:sz w:val="17"/>
        </w:rPr>
        <w:t>antiga como o modelo de uma relação hierárquica, desigual, não-recíproca, veja-se e.g. D.  M.  Halperin:  “Platonic Reciprocity”, </w:t>
      </w:r>
      <w:r>
        <w:rPr>
          <w:rFonts w:ascii="TeX Gyre Bonum" w:hAnsi="TeX Gyre Bonum"/>
          <w:i/>
          <w:w w:val="115"/>
          <w:sz w:val="17"/>
        </w:rPr>
        <w:t>Classical Antiquity </w:t>
      </w:r>
      <w:r>
        <w:rPr>
          <w:w w:val="115"/>
          <w:sz w:val="17"/>
        </w:rPr>
        <w:t>5 (1986), pp. 60-80. Para Halperin, no entanto, a relação </w:t>
      </w:r>
      <w:r>
        <w:rPr>
          <w:rFonts w:ascii="Liberation Serif" w:hAnsi="Liberation Serif"/>
          <w:w w:val="115"/>
          <w:sz w:val="17"/>
        </w:rPr>
        <w:t>ἐραστής</w:t>
      </w:r>
      <w:r>
        <w:rPr>
          <w:w w:val="115"/>
          <w:sz w:val="17"/>
        </w:rPr>
        <w:t>/ </w:t>
      </w:r>
      <w:r>
        <w:rPr>
          <w:rFonts w:ascii="Liberation Serif" w:hAnsi="Liberation Serif"/>
          <w:w w:val="115"/>
          <w:sz w:val="17"/>
        </w:rPr>
        <w:t>ἐρώµενος</w:t>
      </w:r>
      <w:r>
        <w:rPr>
          <w:w w:val="115"/>
          <w:sz w:val="17"/>
        </w:rPr>
        <w:t>, tal como é entendida por Platão, embora implique uma hierarquia e uma desigualdade de estatuto, caracteriza-se pela sua reciprocidade. A respeito desta reciprocidade, </w:t>
      </w:r>
      <w:r>
        <w:rPr>
          <w:rFonts w:ascii="TeX Gyre Bonum" w:hAnsi="TeX Gyre Bonum"/>
          <w:i/>
          <w:w w:val="115"/>
          <w:sz w:val="17"/>
        </w:rPr>
        <w:t>Cfr</w:t>
      </w:r>
      <w:r>
        <w:rPr>
          <w:w w:val="115"/>
          <w:sz w:val="17"/>
        </w:rPr>
        <w:t>., e.g. </w:t>
      </w:r>
      <w:r>
        <w:rPr>
          <w:rFonts w:ascii="TeX Gyre Bonum" w:hAnsi="TeX Gyre Bonum"/>
          <w:i/>
          <w:w w:val="115"/>
          <w:sz w:val="17"/>
        </w:rPr>
        <w:t>Phdr. </w:t>
      </w:r>
      <w:r>
        <w:rPr>
          <w:w w:val="115"/>
          <w:sz w:val="17"/>
        </w:rPr>
        <w:t>255b7-d3, onde se explica como é que o </w:t>
      </w:r>
      <w:r>
        <w:rPr>
          <w:rFonts w:ascii="Liberation Serif" w:hAnsi="Liberation Serif"/>
          <w:w w:val="115"/>
          <w:sz w:val="17"/>
        </w:rPr>
        <w:t>ἐρώµενος </w:t>
      </w:r>
      <w:r>
        <w:rPr>
          <w:w w:val="115"/>
          <w:sz w:val="17"/>
        </w:rPr>
        <w:t>passa a estar atraído pelo</w:t>
      </w:r>
      <w:r>
        <w:rPr>
          <w:spacing w:val="8"/>
          <w:w w:val="115"/>
          <w:sz w:val="17"/>
        </w:rPr>
        <w:t> </w:t>
      </w:r>
      <w:r>
        <w:rPr>
          <w:rFonts w:ascii="Liberation Serif" w:hAnsi="Liberation Serif"/>
          <w:w w:val="115"/>
          <w:sz w:val="17"/>
        </w:rPr>
        <w:t>ἐραστής</w:t>
      </w:r>
      <w:r>
        <w:rPr>
          <w:w w:val="115"/>
          <w:sz w:val="17"/>
        </w:rPr>
        <w:t>.</w:t>
      </w:r>
    </w:p>
    <w:p>
      <w:pPr>
        <w:spacing w:line="212" w:lineRule="exact" w:before="3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44 </w:t>
      </w:r>
      <w:r>
        <w:rPr>
          <w:rFonts w:ascii="TeX Gyre Bonum" w:hAnsi="TeX Gyre Bonum"/>
          <w:i/>
          <w:w w:val="115"/>
          <w:sz w:val="17"/>
        </w:rPr>
        <w:t>Cfr</w:t>
      </w:r>
      <w:r>
        <w:rPr>
          <w:w w:val="115"/>
          <w:sz w:val="17"/>
        </w:rPr>
        <w:t>. </w:t>
      </w:r>
      <w:r>
        <w:rPr>
          <w:rFonts w:ascii="TeX Gyre Bonum" w:hAnsi="TeX Gyre Bonum"/>
          <w:i/>
          <w:w w:val="115"/>
          <w:sz w:val="17"/>
        </w:rPr>
        <w:t>Phdr. </w:t>
      </w:r>
      <w:r>
        <w:rPr>
          <w:w w:val="115"/>
          <w:sz w:val="17"/>
        </w:rPr>
        <w:t>266b6-7, 276d4. Vendo bem, seguir as pisadas de outrem é qualquer coisa que também pode ser feita por um igual; de sorte que os passos referidos podem ser interpretados nos dois sentidos.</w:t>
      </w:r>
    </w:p>
    <w:p>
      <w:pPr>
        <w:spacing w:line="212" w:lineRule="exact" w:before="3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45 </w:t>
      </w:r>
      <w:r>
        <w:rPr>
          <w:rFonts w:ascii="TeX Gyre Bonum" w:hAnsi="TeX Gyre Bonum"/>
          <w:i/>
          <w:w w:val="115"/>
          <w:sz w:val="17"/>
        </w:rPr>
        <w:t>Cfr</w:t>
      </w:r>
      <w:r>
        <w:rPr>
          <w:w w:val="115"/>
          <w:sz w:val="17"/>
        </w:rPr>
        <w:t>. </w:t>
      </w:r>
      <w:r>
        <w:rPr>
          <w:rFonts w:ascii="TeX Gyre Bonum" w:hAnsi="TeX Gyre Bonum"/>
          <w:i/>
          <w:w w:val="115"/>
          <w:sz w:val="17"/>
        </w:rPr>
        <w:t>Phdr. </w:t>
      </w:r>
      <w:r>
        <w:rPr>
          <w:w w:val="115"/>
          <w:sz w:val="17"/>
        </w:rPr>
        <w:t>277a2: </w:t>
      </w:r>
      <w:r>
        <w:rPr>
          <w:rFonts w:ascii="Liberation Serif" w:hAnsi="Liberation Serif"/>
          <w:w w:val="115"/>
          <w:sz w:val="17"/>
        </w:rPr>
        <w:t>ἀθάνατον</w:t>
      </w:r>
      <w:r>
        <w:rPr>
          <w:w w:val="115"/>
          <w:sz w:val="17"/>
        </w:rPr>
        <w:t>. Neste passo, quer </w:t>
      </w:r>
      <w:r>
        <w:rPr>
          <w:rFonts w:ascii="Liberation Serif" w:hAnsi="Liberation Serif"/>
          <w:w w:val="115"/>
          <w:sz w:val="17"/>
        </w:rPr>
        <w:t>ἀθάνατον </w:t>
      </w:r>
      <w:r>
        <w:rPr>
          <w:w w:val="115"/>
          <w:sz w:val="17"/>
        </w:rPr>
        <w:t>seja interpretado como adjectivo, quer seja interpretado como advérbio, não deixa de estar em causa, entre outras coisas, o carácter incessante da busca da </w:t>
      </w:r>
      <w:r>
        <w:rPr>
          <w:rFonts w:ascii="Liberation Serif" w:hAnsi="Liberation Serif"/>
          <w:w w:val="115"/>
          <w:sz w:val="17"/>
        </w:rPr>
        <w:t>ἀλήθεια  </w:t>
      </w:r>
      <w:r>
        <w:rPr>
          <w:w w:val="115"/>
          <w:sz w:val="17"/>
        </w:rPr>
        <w:t>por meio do </w:t>
      </w:r>
      <w:r>
        <w:rPr>
          <w:rFonts w:ascii="Liberation Serif" w:hAnsi="Liberation Serif"/>
          <w:w w:val="115"/>
          <w:sz w:val="17"/>
        </w:rPr>
        <w:t>διάλογος</w:t>
      </w:r>
      <w:r>
        <w:rPr>
          <w:rFonts w:ascii="Liberation Serif" w:hAnsi="Liberation Serif"/>
          <w:spacing w:val="37"/>
          <w:w w:val="115"/>
          <w:sz w:val="17"/>
        </w:rPr>
        <w:t> </w:t>
      </w:r>
      <w:r>
        <w:rPr>
          <w:w w:val="115"/>
          <w:sz w:val="17"/>
        </w:rPr>
        <w:t>filosófico.</w:t>
      </w:r>
    </w:p>
    <w:p>
      <w:pPr>
        <w:spacing w:after="0" w:line="212" w:lineRule="exact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9" w:lineRule="auto" w:before="92"/>
        <w:ind w:left="1231" w:right="1085" w:firstLine="426"/>
        <w:jc w:val="both"/>
      </w:pPr>
      <w:r>
        <w:rPr>
          <w:w w:val="115"/>
        </w:rPr>
        <w:t>Isso quer dizer, numa palavra, que a procura filosófica    e os seus resultados são sempre parciais —e obrigam a que um</w:t>
      </w:r>
      <w:r>
        <w:rPr>
          <w:spacing w:val="58"/>
          <w:w w:val="115"/>
        </w:rPr>
        <w:t> </w:t>
      </w:r>
      <w:r>
        <w:rPr>
          <w:w w:val="115"/>
        </w:rPr>
        <w:t>mesmo  problema  tenha  de  ser  incessantemente  retomado (e a que a sua resolução tenha avanços e recuos), etc.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/>
        <w:ind w:left="1231" w:right="1085" w:firstLine="426"/>
        <w:jc w:val="both"/>
      </w:pPr>
      <w:r>
        <w:rPr>
          <w:w w:val="115"/>
        </w:rPr>
        <w:t>Mas há ainda uma outra razão para se considerar o diálogo</w:t>
      </w:r>
      <w:r>
        <w:rPr>
          <w:spacing w:val="58"/>
          <w:w w:val="115"/>
        </w:rPr>
        <w:t> </w:t>
      </w:r>
      <w:r>
        <w:rPr>
          <w:w w:val="115"/>
        </w:rPr>
        <w:t>filosófico  como  um </w:t>
      </w:r>
      <w:r>
        <w:rPr>
          <w:rFonts w:ascii="Liberation Serif" w:hAnsi="Liberation Serif"/>
          <w:w w:val="115"/>
        </w:rPr>
        <w:t>ἀθάνατος διάλογος</w:t>
      </w:r>
      <w:r>
        <w:rPr>
          <w:w w:val="115"/>
        </w:rPr>
        <w:t>;  ou,  se quisermos, há no </w:t>
      </w:r>
      <w:r>
        <w:rPr>
          <w:rFonts w:ascii="TeX Gyre Bonum" w:hAnsi="TeX Gyre Bonum"/>
          <w:i/>
          <w:w w:val="115"/>
        </w:rPr>
        <w:t>Fedro </w:t>
      </w:r>
      <w:r>
        <w:rPr>
          <w:w w:val="115"/>
        </w:rPr>
        <w:t>uma outra expressão da </w:t>
      </w:r>
      <w:r>
        <w:rPr>
          <w:rFonts w:ascii="Liberation Serif" w:hAnsi="Liberation Serif"/>
          <w:w w:val="115"/>
        </w:rPr>
        <w:t>ἀθανασία </w:t>
      </w:r>
      <w:r>
        <w:rPr>
          <w:w w:val="115"/>
        </w:rPr>
        <w:t>do </w:t>
      </w:r>
      <w:r>
        <w:rPr>
          <w:rFonts w:ascii="Liberation Serif" w:hAnsi="Liberation Serif"/>
          <w:w w:val="115"/>
        </w:rPr>
        <w:t>διάλογος </w:t>
      </w:r>
      <w:r>
        <w:rPr>
          <w:w w:val="115"/>
        </w:rPr>
        <w:t>filosófico.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37" w:lineRule="auto" w:before="1"/>
        <w:ind w:left="1231" w:right="1088" w:firstLine="426"/>
        <w:jc w:val="both"/>
        <w:rPr>
          <w:sz w:val="14"/>
        </w:rPr>
      </w:pPr>
      <w:r>
        <w:rPr>
          <w:w w:val="115"/>
        </w:rPr>
        <w:t>Pois bem, essa outra razão tem que ver com o facto de a</w:t>
      </w:r>
      <w:r>
        <w:rPr>
          <w:spacing w:val="58"/>
          <w:w w:val="115"/>
        </w:rPr>
        <w:t> </w:t>
      </w:r>
      <w:r>
        <w:rPr>
          <w:w w:val="115"/>
        </w:rPr>
        <w:t>escrita filosófica assumir, no </w:t>
      </w:r>
      <w:r>
        <w:rPr>
          <w:rFonts w:ascii="TeX Gyre Bonum" w:hAnsi="TeX Gyre Bonum"/>
          <w:i/>
          <w:w w:val="115"/>
        </w:rPr>
        <w:t>Fedro</w:t>
      </w:r>
      <w:r>
        <w:rPr>
          <w:w w:val="115"/>
        </w:rPr>
        <w:t>, um papel decisivo na</w:t>
      </w:r>
      <w:r>
        <w:rPr>
          <w:spacing w:val="58"/>
          <w:w w:val="115"/>
        </w:rPr>
        <w:t> </w:t>
      </w:r>
      <w:r>
        <w:rPr>
          <w:w w:val="115"/>
        </w:rPr>
        <w:t>constituição de uma tradição de carácter textual.</w:t>
      </w:r>
      <w:r>
        <w:rPr>
          <w:w w:val="115"/>
          <w:position w:val="5"/>
          <w:sz w:val="14"/>
        </w:rPr>
        <w:t>46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1" w:lineRule="auto"/>
        <w:ind w:left="1231" w:right="1088" w:firstLine="426"/>
        <w:jc w:val="both"/>
        <w:rPr>
          <w:sz w:val="14"/>
        </w:rPr>
      </w:pPr>
      <w:r>
        <w:rPr>
          <w:w w:val="115"/>
        </w:rPr>
        <w:t>Platão refere, designadamente, que a escrita filosófica</w:t>
      </w:r>
      <w:r>
        <w:rPr>
          <w:spacing w:val="58"/>
          <w:w w:val="115"/>
        </w:rPr>
        <w:t> </w:t>
      </w:r>
      <w:r>
        <w:rPr>
          <w:w w:val="115"/>
        </w:rPr>
        <w:t>só serve para o próprio autor (ou quem possua o mesmo género de saber) se relembrar das realidades hiperurânicas outrora vistas por</w:t>
      </w:r>
      <w:r>
        <w:rPr>
          <w:spacing w:val="39"/>
          <w:w w:val="115"/>
        </w:rPr>
        <w:t> </w:t>
      </w:r>
      <w:r>
        <w:rPr>
          <w:w w:val="115"/>
        </w:rPr>
        <w:t>ele.</w:t>
      </w:r>
      <w:r>
        <w:rPr>
          <w:w w:val="115"/>
          <w:position w:val="5"/>
          <w:sz w:val="14"/>
        </w:rPr>
        <w:t>47</w:t>
      </w: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147.600006pt;margin-top:10.928441pt;width:144.0pt;height:.720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12" w:lineRule="exact" w:before="98"/>
        <w:ind w:left="1231" w:right="1086" w:firstLine="0"/>
        <w:jc w:val="both"/>
        <w:rPr>
          <w:sz w:val="17"/>
        </w:rPr>
      </w:pPr>
      <w:r>
        <w:rPr>
          <w:w w:val="105"/>
          <w:position w:val="4"/>
          <w:sz w:val="12"/>
        </w:rPr>
        <w:t>46 </w:t>
      </w:r>
      <w:r>
        <w:rPr>
          <w:rFonts w:ascii="TeX Gyre Bonum" w:hAnsi="TeX Gyre Bonum"/>
          <w:i/>
          <w:w w:val="105"/>
          <w:sz w:val="17"/>
        </w:rPr>
        <w:t>Cfr</w:t>
      </w:r>
      <w:r>
        <w:rPr>
          <w:w w:val="105"/>
          <w:sz w:val="17"/>
        </w:rPr>
        <w:t>. </w:t>
      </w:r>
      <w:r>
        <w:rPr>
          <w:rFonts w:ascii="TeX Gyre Bonum" w:hAnsi="TeX Gyre Bonum"/>
          <w:i/>
          <w:w w:val="105"/>
          <w:sz w:val="17"/>
        </w:rPr>
        <w:t>Phdr. </w:t>
      </w:r>
      <w:r>
        <w:rPr>
          <w:w w:val="105"/>
          <w:sz w:val="17"/>
        </w:rPr>
        <w:t>276d1-5: </w:t>
      </w:r>
      <w:r>
        <w:rPr>
          <w:rFonts w:ascii="Liberation Serif" w:hAnsi="Liberation Serif"/>
          <w:w w:val="105"/>
          <w:sz w:val="17"/>
        </w:rPr>
        <w:t>Οὐ γάρ</w:t>
      </w:r>
      <w:r>
        <w:rPr>
          <w:rFonts w:ascii="Trebuchet MS" w:hAnsi="Trebuchet MS"/>
          <w:w w:val="105"/>
          <w:sz w:val="17"/>
        </w:rPr>
        <w:t>· </w:t>
      </w:r>
      <w:r>
        <w:rPr>
          <w:rFonts w:ascii="Liberation Serif" w:hAnsi="Liberation Serif"/>
          <w:w w:val="105"/>
          <w:sz w:val="17"/>
        </w:rPr>
        <w:t>ἀλλὰ τοὺς µὲν</w:t>
      </w:r>
      <w:r>
        <w:rPr>
          <w:rFonts w:ascii="Liberation Serif" w:hAnsi="Liberation Serif"/>
          <w:spacing w:val="44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ἐν  γράµµασι  κήπους</w:t>
      </w:r>
      <w:r>
        <w:rPr>
          <w:w w:val="105"/>
          <w:sz w:val="17"/>
        </w:rPr>
        <w:t>,  </w:t>
      </w:r>
      <w:r>
        <w:rPr>
          <w:rFonts w:ascii="Liberation Serif" w:hAnsi="Liberation Serif"/>
          <w:w w:val="105"/>
          <w:sz w:val="17"/>
        </w:rPr>
        <w:t>ὡς  ἔοικε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παιδιᾶς χάριν σπερεῖ τε καὶ γράψει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ὅταν </w:t>
      </w:r>
      <w:r>
        <w:rPr>
          <w:w w:val="105"/>
          <w:sz w:val="17"/>
        </w:rPr>
        <w:t>[</w:t>
      </w:r>
      <w:r>
        <w:rPr>
          <w:rFonts w:ascii="Liberation Serif" w:hAnsi="Liberation Serif"/>
          <w:w w:val="105"/>
          <w:sz w:val="17"/>
        </w:rPr>
        <w:t>δὲ</w:t>
      </w:r>
      <w:r>
        <w:rPr>
          <w:w w:val="105"/>
          <w:sz w:val="17"/>
        </w:rPr>
        <w:t>] </w:t>
      </w:r>
      <w:r>
        <w:rPr>
          <w:rFonts w:ascii="Liberation Serif" w:hAnsi="Liberation Serif"/>
          <w:w w:val="105"/>
          <w:sz w:val="17"/>
        </w:rPr>
        <w:t>γράφῃ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ἑαυτῷ τε ὑποµνήµατα θησαυριζόµενος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εἰς τὸ </w:t>
      </w:r>
      <w:r>
        <w:rPr>
          <w:rFonts w:ascii="Liberation Serif" w:hAnsi="Liberation Serif"/>
          <w:spacing w:val="18"/>
          <w:w w:val="105"/>
          <w:sz w:val="17"/>
        </w:rPr>
        <w:t>λή θη </w:t>
      </w:r>
      <w:r>
        <w:rPr>
          <w:rFonts w:ascii="Liberation Serif" w:hAnsi="Liberation Serif"/>
          <w:w w:val="105"/>
          <w:sz w:val="17"/>
        </w:rPr>
        <w:t>ς </w:t>
      </w:r>
      <w:r>
        <w:rPr>
          <w:rFonts w:ascii="Liberation Serif" w:hAnsi="Liberation Serif"/>
          <w:spacing w:val="18"/>
          <w:w w:val="105"/>
          <w:sz w:val="17"/>
        </w:rPr>
        <w:t>γῆ </w:t>
      </w:r>
      <w:r>
        <w:rPr>
          <w:rFonts w:ascii="Liberation Serif" w:hAnsi="Liberation Serif"/>
          <w:w w:val="105"/>
          <w:sz w:val="17"/>
        </w:rPr>
        <w:t>ρ α ς ἐὰν </w:t>
      </w:r>
      <w:r>
        <w:rPr>
          <w:rFonts w:ascii="Liberation Serif" w:hAnsi="Liberation Serif"/>
          <w:spacing w:val="18"/>
          <w:w w:val="105"/>
          <w:sz w:val="17"/>
        </w:rPr>
        <w:t>ἵκ </w:t>
      </w:r>
      <w:r>
        <w:rPr>
          <w:rFonts w:ascii="Liberation Serif" w:hAnsi="Liberation Serif"/>
          <w:w w:val="105"/>
          <w:sz w:val="17"/>
        </w:rPr>
        <w:t>η τ α ι 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καὶ παντὶ τῷ ταὐτὸν</w:t>
      </w:r>
      <w:r>
        <w:rPr>
          <w:rFonts w:ascii="Liberation Serif" w:hAnsi="Liberation Serif"/>
          <w:spacing w:val="19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ἴχνος µετιόντι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ἡσθήσεταί τε</w:t>
      </w:r>
      <w:r>
        <w:rPr>
          <w:rFonts w:ascii="Liberation Serif" w:hAnsi="Liberation Serif"/>
          <w:spacing w:val="44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αὐτοὺς  θεωρῶν  φυοµένους  ἁπαλούς  </w:t>
      </w:r>
      <w:r>
        <w:rPr>
          <w:w w:val="105"/>
          <w:sz w:val="17"/>
        </w:rPr>
        <w:t>(…).  Sobre  esta questão,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veja-se  ainda  o  interessante  estudo  de   N.   Loraux:   “L’art platonicien d’avoir l’air d’écrire”, in M. Detienne (ed.):</w:t>
      </w:r>
      <w:r>
        <w:rPr>
          <w:spacing w:val="43"/>
          <w:w w:val="105"/>
          <w:sz w:val="17"/>
        </w:rPr>
        <w:t> </w:t>
      </w:r>
      <w:r>
        <w:rPr>
          <w:rFonts w:ascii="TeX Gyre Bonum" w:hAnsi="TeX Gyre Bonum"/>
          <w:i/>
          <w:w w:val="105"/>
          <w:sz w:val="17"/>
        </w:rPr>
        <w:t>Les  savoirs  de </w:t>
      </w:r>
      <w:r>
        <w:rPr>
          <w:rFonts w:ascii="TeX Gyre Bonum" w:hAnsi="TeX Gyre Bonum"/>
          <w:i/>
          <w:w w:val="105"/>
          <w:sz w:val="17"/>
        </w:rPr>
        <w:t>l’écriture en Grèce ancienne</w:t>
      </w:r>
      <w:r>
        <w:rPr>
          <w:w w:val="105"/>
          <w:sz w:val="17"/>
        </w:rPr>
        <w:t>, </w:t>
      </w:r>
      <w:r>
        <w:rPr>
          <w:rFonts w:ascii="TeX Gyre Bonum" w:hAnsi="TeX Gyre Bonum"/>
          <w:i/>
          <w:w w:val="105"/>
          <w:sz w:val="17"/>
        </w:rPr>
        <w:t>Op. Cit.</w:t>
      </w:r>
      <w:r>
        <w:rPr>
          <w:w w:val="105"/>
          <w:sz w:val="17"/>
        </w:rPr>
        <w:t>, pp.</w:t>
      </w:r>
      <w:r>
        <w:rPr>
          <w:spacing w:val="-19"/>
          <w:w w:val="105"/>
          <w:sz w:val="17"/>
        </w:rPr>
        <w:t> </w:t>
      </w:r>
      <w:r>
        <w:rPr>
          <w:w w:val="105"/>
          <w:sz w:val="17"/>
        </w:rPr>
        <w:t>420-455.</w:t>
      </w:r>
    </w:p>
    <w:p>
      <w:pPr>
        <w:spacing w:line="211" w:lineRule="exact" w:before="0"/>
        <w:ind w:left="1231" w:right="0" w:firstLine="0"/>
        <w:jc w:val="both"/>
        <w:rPr>
          <w:rFonts w:ascii="Liberation Serif" w:hAnsi="Liberation Serif"/>
          <w:sz w:val="17"/>
        </w:rPr>
      </w:pPr>
      <w:r>
        <w:rPr>
          <w:w w:val="105"/>
          <w:position w:val="4"/>
          <w:sz w:val="12"/>
        </w:rPr>
        <w:t>47 </w:t>
      </w:r>
      <w:r>
        <w:rPr>
          <w:rFonts w:ascii="TeX Gyre Bonum" w:hAnsi="TeX Gyre Bonum"/>
          <w:i/>
          <w:w w:val="105"/>
          <w:sz w:val="17"/>
        </w:rPr>
        <w:t>Cfr</w:t>
      </w:r>
      <w:r>
        <w:rPr>
          <w:w w:val="105"/>
          <w:sz w:val="17"/>
        </w:rPr>
        <w:t>. </w:t>
      </w:r>
      <w:r>
        <w:rPr>
          <w:rFonts w:ascii="TeX Gyre Bonum" w:hAnsi="TeX Gyre Bonum"/>
          <w:i/>
          <w:w w:val="105"/>
          <w:sz w:val="17"/>
        </w:rPr>
        <w:t>Phdr. </w:t>
      </w:r>
      <w:r>
        <w:rPr>
          <w:w w:val="105"/>
          <w:sz w:val="17"/>
        </w:rPr>
        <w:t>277e5-278b4: </w:t>
      </w:r>
      <w:r>
        <w:rPr>
          <w:rFonts w:ascii="Liberation Serif" w:hAnsi="Liberation Serif"/>
          <w:w w:val="105"/>
          <w:sz w:val="17"/>
        </w:rPr>
        <w:t>Ὁ δέ γε ἐν µὲν τῷ γεγραµµένῳ λόγῳ περὶ ἑκάστου</w:t>
      </w:r>
    </w:p>
    <w:p>
      <w:pPr>
        <w:spacing w:line="256" w:lineRule="auto" w:before="5"/>
        <w:ind w:left="1231" w:right="1085" w:firstLine="0"/>
        <w:jc w:val="both"/>
        <w:rPr>
          <w:sz w:val="17"/>
        </w:rPr>
      </w:pPr>
      <w:r>
        <w:rPr>
          <w:rFonts w:ascii="Liberation Serif" w:hAnsi="Liberation Serif"/>
          <w:w w:val="105"/>
          <w:sz w:val="17"/>
        </w:rPr>
        <w:t>παιδιάν τε ἡγούµενος πολλὴν ἀναγκαῖον εἶναι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καὶ οὐδένα πώποτε λόγον ἐν µέτρῳ οὐδ</w:t>
      </w:r>
      <w:r>
        <w:rPr>
          <w:w w:val="105"/>
          <w:sz w:val="17"/>
        </w:rPr>
        <w:t>’ </w:t>
      </w:r>
      <w:r>
        <w:rPr>
          <w:rFonts w:ascii="Liberation Serif" w:hAnsi="Liberation Serif"/>
          <w:w w:val="105"/>
          <w:sz w:val="17"/>
        </w:rPr>
        <w:t>ἄνευ µέτρου µεγάλης ἄξιον σπουδῆς γραφῆναι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οὐδὲ λεχθῆναι  ὡς  οἱ  ῥαψῳδούµενοι ἄνευ ἀνακρίσεως καὶ διδαχῆς πειθοῦς ἕνεκα ἐλέχθησαν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ἀλλὰ τῷ ὄντι αὐτῶν τοὺς βελτίστους εἰδότων ὑπόµνησιν γεγονέναι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ἐν δὲ τοῖς</w:t>
      </w:r>
      <w:r>
        <w:rPr>
          <w:rFonts w:ascii="Liberation Serif" w:hAnsi="Liberation Serif"/>
          <w:spacing w:val="44"/>
          <w:w w:val="105"/>
          <w:sz w:val="17"/>
        </w:rPr>
        <w:t> </w:t>
      </w:r>
      <w:r>
        <w:rPr>
          <w:rFonts w:ascii="Liberation Serif" w:hAnsi="Liberation Serif"/>
          <w:w w:val="105"/>
          <w:sz w:val="17"/>
        </w:rPr>
        <w:t>διδασκοµένοις  καὶ  µαθήσεως  χάριν λεγοµένοις καὶ τῷ ὄντι γραφοµένοις ἐν ψυχῇ περὶ δικαίων τε καὶ καλῶν  καὶ ἀγαθῶν </w:t>
      </w:r>
      <w:r>
        <w:rPr>
          <w:w w:val="105"/>
          <w:sz w:val="17"/>
        </w:rPr>
        <w:t>[</w:t>
      </w:r>
      <w:r>
        <w:rPr>
          <w:rFonts w:ascii="Liberation Serif" w:hAnsi="Liberation Serif"/>
          <w:w w:val="105"/>
          <w:sz w:val="17"/>
        </w:rPr>
        <w:t>ἐν</w:t>
      </w:r>
      <w:r>
        <w:rPr>
          <w:w w:val="105"/>
          <w:sz w:val="17"/>
        </w:rPr>
        <w:t>]  </w:t>
      </w:r>
      <w:r>
        <w:rPr>
          <w:rFonts w:ascii="Liberation Serif" w:hAnsi="Liberation Serif"/>
          <w:w w:val="105"/>
          <w:sz w:val="17"/>
        </w:rPr>
        <w:t>µόνοις ἡγούµενος τό τε ἐναργὲς εἶναι καὶ τέλεον καὶ ἄξιον σπουδῆς</w:t>
      </w:r>
      <w:r>
        <w:rPr>
          <w:rFonts w:ascii="Trebuchet MS" w:hAnsi="Trebuchet MS"/>
          <w:w w:val="105"/>
          <w:sz w:val="17"/>
        </w:rPr>
        <w:t>· </w:t>
      </w:r>
      <w:r>
        <w:rPr>
          <w:rFonts w:ascii="Liberation Serif" w:hAnsi="Liberation Serif"/>
          <w:w w:val="105"/>
          <w:sz w:val="17"/>
        </w:rPr>
        <w:t>δεῖν   δὲ τοὺς τοιούτους λόγους αὑτοῦ λέγεσθαι οἷον ὑεῖς γνησίους εἶναι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πρῶτον µὲν τὸν ἐν αὑτῷ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ἐὰν εὑρεθεὶς ἐνῇ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ἔπειτα εἴ τινες τούτου ἔκγονοί τε καὶ ἀδελφοὶ ἅµα ἐν ἄλλαισιν ἄλλων ψυχαῖς κατ</w:t>
      </w:r>
      <w:r>
        <w:rPr>
          <w:w w:val="105"/>
          <w:sz w:val="17"/>
        </w:rPr>
        <w:t>’ </w:t>
      </w:r>
      <w:r>
        <w:rPr>
          <w:rFonts w:ascii="Liberation Serif" w:hAnsi="Liberation Serif"/>
          <w:w w:val="105"/>
          <w:sz w:val="17"/>
        </w:rPr>
        <w:t>ἀξίαν ἐνέφυσαν</w:t>
      </w:r>
      <w:r>
        <w:rPr>
          <w:rFonts w:ascii="Trebuchet MS" w:hAnsi="Trebuchet MS"/>
          <w:w w:val="105"/>
          <w:sz w:val="17"/>
        </w:rPr>
        <w:t>· </w:t>
      </w:r>
      <w:r>
        <w:rPr>
          <w:rFonts w:ascii="Liberation Serif" w:hAnsi="Liberation Serif"/>
          <w:w w:val="105"/>
          <w:sz w:val="17"/>
        </w:rPr>
        <w:t>τοὺς δὲ ἄλλους χαίρειν ἐῶν</w:t>
      </w:r>
      <w:r>
        <w:rPr>
          <w:w w:val="105"/>
          <w:sz w:val="17"/>
        </w:rPr>
        <w:t>—</w:t>
      </w:r>
      <w:r>
        <w:rPr>
          <w:rFonts w:ascii="Liberation Serif" w:hAnsi="Liberation Serif"/>
          <w:w w:val="105"/>
          <w:sz w:val="17"/>
        </w:rPr>
        <w:t>οὗτος δὲ ὁ τοιοῦτος ἀνὴρ κινδυνεύει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ὦ Φαῖδρε</w:t>
      </w:r>
      <w:r>
        <w:rPr>
          <w:w w:val="105"/>
          <w:sz w:val="17"/>
        </w:rPr>
        <w:t>, </w:t>
      </w:r>
      <w:r>
        <w:rPr>
          <w:rFonts w:ascii="Liberation Serif" w:hAnsi="Liberation Serif"/>
          <w:w w:val="105"/>
          <w:sz w:val="17"/>
        </w:rPr>
        <w:t>εἶναι οἷον ἐγώ τε καὶ σὺ εὐξαίµεθ</w:t>
      </w:r>
      <w:r>
        <w:rPr>
          <w:w w:val="105"/>
          <w:sz w:val="17"/>
        </w:rPr>
        <w:t>’ </w:t>
      </w:r>
      <w:r>
        <w:rPr>
          <w:rFonts w:ascii="Liberation Serif" w:hAnsi="Liberation Serif"/>
          <w:w w:val="105"/>
          <w:sz w:val="17"/>
        </w:rPr>
        <w:t>ἂν σέ τε  καὶ  ἐµὲ  γενέσθαι</w:t>
      </w:r>
      <w:r>
        <w:rPr>
          <w:w w:val="105"/>
          <w:sz w:val="17"/>
        </w:rPr>
        <w:t>.</w:t>
      </w:r>
    </w:p>
    <w:p>
      <w:pPr>
        <w:spacing w:line="240" w:lineRule="auto" w:before="9"/>
        <w:ind w:left="1231" w:right="1086" w:firstLine="0"/>
        <w:jc w:val="both"/>
        <w:rPr>
          <w:sz w:val="17"/>
        </w:rPr>
      </w:pPr>
      <w:r>
        <w:rPr>
          <w:w w:val="115"/>
          <w:sz w:val="17"/>
        </w:rPr>
        <w:t>Em nosso entender, </w:t>
      </w:r>
      <w:r>
        <w:rPr>
          <w:rFonts w:ascii="Liberation Serif" w:hAnsi="Liberation Serif"/>
          <w:w w:val="115"/>
          <w:sz w:val="17"/>
        </w:rPr>
        <w:t>εἰδότων </w:t>
      </w:r>
      <w:r>
        <w:rPr>
          <w:w w:val="115"/>
          <w:sz w:val="17"/>
        </w:rPr>
        <w:t>faz referência à </w:t>
      </w:r>
      <w:r>
        <w:rPr>
          <w:rFonts w:ascii="Liberation Serif" w:hAnsi="Liberation Serif"/>
          <w:w w:val="115"/>
          <w:sz w:val="17"/>
        </w:rPr>
        <w:t>ἐπιστήµη </w:t>
      </w:r>
      <w:r>
        <w:rPr>
          <w:w w:val="115"/>
          <w:sz w:val="17"/>
        </w:rPr>
        <w:t>das realidades hiperurânicas —aquela mesma </w:t>
      </w:r>
      <w:r>
        <w:rPr>
          <w:rFonts w:ascii="Liberation Serif" w:hAnsi="Liberation Serif"/>
          <w:w w:val="115"/>
          <w:sz w:val="17"/>
        </w:rPr>
        <w:t>ἐπιστήµη </w:t>
      </w:r>
      <w:r>
        <w:rPr>
          <w:w w:val="115"/>
          <w:sz w:val="17"/>
        </w:rPr>
        <w:t>em causa na expressão </w:t>
      </w:r>
      <w:r>
        <w:rPr>
          <w:rFonts w:ascii="Liberation Serif" w:hAnsi="Liberation Serif"/>
          <w:w w:val="115"/>
          <w:sz w:val="17"/>
        </w:rPr>
        <w:t>µετ</w:t>
      </w:r>
      <w:r>
        <w:rPr>
          <w:w w:val="115"/>
          <w:sz w:val="17"/>
        </w:rPr>
        <w:t>’ </w:t>
      </w:r>
      <w:r>
        <w:rPr>
          <w:rFonts w:ascii="Liberation Serif" w:hAnsi="Liberation Serif"/>
          <w:w w:val="115"/>
          <w:sz w:val="17"/>
        </w:rPr>
        <w:t>ἐπιστήµης </w:t>
      </w:r>
      <w:r>
        <w:rPr>
          <w:w w:val="115"/>
          <w:sz w:val="17"/>
        </w:rPr>
        <w:t>(</w:t>
      </w:r>
      <w:r>
        <w:rPr>
          <w:rFonts w:ascii="TeX Gyre Bonum" w:hAnsi="TeX Gyre Bonum"/>
          <w:i/>
          <w:w w:val="115"/>
          <w:sz w:val="17"/>
        </w:rPr>
        <w:t>Cfr</w:t>
      </w:r>
      <w:r>
        <w:rPr>
          <w:w w:val="115"/>
          <w:sz w:val="17"/>
        </w:rPr>
        <w:t>. e.g. </w:t>
      </w:r>
      <w:r>
        <w:rPr>
          <w:rFonts w:ascii="TeX Gyre Bonum" w:hAnsi="TeX Gyre Bonum"/>
          <w:i/>
          <w:w w:val="115"/>
          <w:sz w:val="17"/>
        </w:rPr>
        <w:t>Phdr. </w:t>
      </w:r>
      <w:r>
        <w:rPr>
          <w:w w:val="115"/>
          <w:sz w:val="17"/>
        </w:rPr>
        <w:t>276e7). Esta expressão não pode, quanto a nós, ser traduzida —como o faz C. J. Rowe: </w:t>
      </w:r>
      <w:r>
        <w:rPr>
          <w:rFonts w:ascii="TeX Gyre Bonum" w:hAnsi="TeX Gyre Bonum"/>
          <w:i/>
          <w:w w:val="115"/>
          <w:sz w:val="17"/>
        </w:rPr>
        <w:t>Plato </w:t>
      </w:r>
      <w:r>
        <w:rPr>
          <w:w w:val="115"/>
          <w:sz w:val="17"/>
        </w:rPr>
        <w:t>Phaedrus (With Translation and   Commentary),   Warminster,   Aris   &amp;   Phillips,   1986,   p.   127—</w:t>
      </w:r>
      <w:r>
        <w:rPr>
          <w:spacing w:val="7"/>
          <w:w w:val="115"/>
          <w:sz w:val="17"/>
        </w:rPr>
        <w:t> </w:t>
      </w:r>
      <w:r>
        <w:rPr>
          <w:w w:val="115"/>
          <w:sz w:val="17"/>
        </w:rPr>
        <w:t>por</w:t>
      </w:r>
    </w:p>
    <w:p>
      <w:pPr>
        <w:spacing w:line="252" w:lineRule="auto" w:before="19"/>
        <w:ind w:left="1231" w:right="1086" w:firstLine="0"/>
        <w:jc w:val="both"/>
        <w:rPr>
          <w:sz w:val="17"/>
        </w:rPr>
      </w:pPr>
      <w:r>
        <w:rPr>
          <w:w w:val="110"/>
          <w:sz w:val="17"/>
        </w:rPr>
        <w:t>“pieces of knowledge”. Pois,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vendo  bem,  está  em  questão  um  conhecimento  não-definitivo  —um  conhecimento  que  em  todos  e  cada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um dos seus momentos tem um carácter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intermédio,  de  procura.  M.  McCoy:  </w:t>
      </w:r>
      <w:r>
        <w:rPr>
          <w:rFonts w:ascii="TeX Gyre Bonum" w:hAnsi="TeX Gyre Bonum"/>
          <w:i/>
          <w:w w:val="110"/>
          <w:sz w:val="17"/>
        </w:rPr>
        <w:t>Plato on the Rhetoric of Philosophers and Sophists</w:t>
      </w:r>
      <w:r>
        <w:rPr>
          <w:w w:val="110"/>
          <w:sz w:val="17"/>
        </w:rPr>
        <w:t>,  </w:t>
      </w:r>
      <w:r>
        <w:rPr>
          <w:rFonts w:ascii="TeX Gyre Bonum" w:hAnsi="TeX Gyre Bonum"/>
          <w:i/>
          <w:w w:val="110"/>
          <w:sz w:val="17"/>
        </w:rPr>
        <w:t>Op. Cit.</w:t>
      </w:r>
      <w:r>
        <w:rPr>
          <w:w w:val="110"/>
          <w:sz w:val="17"/>
        </w:rPr>
        <w:t>, </w:t>
      </w:r>
      <w:r>
        <w:rPr>
          <w:spacing w:val="25"/>
          <w:w w:val="110"/>
          <w:sz w:val="17"/>
        </w:rPr>
        <w:t> </w:t>
      </w:r>
      <w:r>
        <w:rPr>
          <w:w w:val="110"/>
          <w:sz w:val="17"/>
        </w:rPr>
        <w:t>pp.</w:t>
      </w:r>
    </w:p>
    <w:p>
      <w:pPr>
        <w:spacing w:after="0" w:line="252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9" w:lineRule="auto" w:before="107"/>
        <w:ind w:left="1231" w:right="1087" w:firstLine="426"/>
        <w:jc w:val="both"/>
      </w:pPr>
      <w:r>
        <w:rPr>
          <w:w w:val="110"/>
        </w:rPr>
        <w:t>Quer no caso da relação do </w:t>
      </w:r>
      <w:r>
        <w:rPr>
          <w:rFonts w:ascii="Liberation Serif" w:hAnsi="Liberation Serif"/>
          <w:w w:val="110"/>
        </w:rPr>
        <w:t>φιλόσοφος </w:t>
      </w:r>
      <w:r>
        <w:rPr>
          <w:w w:val="110"/>
        </w:rPr>
        <w:t>com  os  seus escritos, quer no caso da relação do leitor com os textos filosóficos de outrem</w:t>
      </w:r>
      <w:r>
        <w:rPr>
          <w:w w:val="110"/>
          <w:position w:val="5"/>
          <w:sz w:val="14"/>
        </w:rPr>
        <w:t>48</w:t>
      </w:r>
      <w:r>
        <w:rPr>
          <w:w w:val="110"/>
        </w:rPr>
        <w:t>, está em causa um</w:t>
      </w:r>
      <w:r>
        <w:rPr>
          <w:spacing w:val="23"/>
          <w:w w:val="110"/>
        </w:rPr>
        <w:t> </w:t>
      </w:r>
      <w:r>
        <w:rPr>
          <w:rFonts w:ascii="Liberation Serif" w:hAnsi="Liberation Serif"/>
          <w:w w:val="110"/>
        </w:rPr>
        <w:t>διάλογος </w:t>
      </w:r>
      <w:r>
        <w:rPr>
          <w:w w:val="110"/>
        </w:rPr>
        <w:t>filosófico</w:t>
      </w:r>
    </w:p>
    <w:p>
      <w:pPr>
        <w:pStyle w:val="BodyText"/>
        <w:spacing w:line="261" w:lineRule="auto"/>
        <w:ind w:left="1231" w:right="1087"/>
        <w:jc w:val="both"/>
      </w:pPr>
      <w:r>
        <w:rPr>
          <w:w w:val="115"/>
        </w:rPr>
        <w:t>—e um </w:t>
      </w:r>
      <w:r>
        <w:rPr>
          <w:rFonts w:ascii="Liberation Serif" w:hAnsi="Liberation Serif"/>
          <w:w w:val="115"/>
        </w:rPr>
        <w:t>διάλογος </w:t>
      </w:r>
      <w:r>
        <w:rPr>
          <w:w w:val="115"/>
        </w:rPr>
        <w:t>filosófico que pode ser entendido à luz de</w:t>
      </w:r>
      <w:r>
        <w:rPr>
          <w:spacing w:val="58"/>
          <w:w w:val="115"/>
        </w:rPr>
        <w:t> </w:t>
      </w:r>
      <w:r>
        <w:rPr>
          <w:w w:val="115"/>
        </w:rPr>
        <w:t>aspectos aqui considerados.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231" w:right="1086" w:firstLine="426"/>
        <w:jc w:val="both"/>
      </w:pPr>
      <w:r>
        <w:rPr>
          <w:w w:val="110"/>
        </w:rPr>
        <w:t>Assim, podemos dizer que da parte  do  leitor  há  como  que uma atracção pela </w:t>
      </w:r>
      <w:r>
        <w:rPr>
          <w:rFonts w:ascii="Liberation Serif" w:hAnsi="Liberation Serif"/>
          <w:w w:val="110"/>
        </w:rPr>
        <w:t>ψυχή </w:t>
      </w:r>
      <w:r>
        <w:rPr>
          <w:w w:val="110"/>
        </w:rPr>
        <w:t>do autor</w:t>
      </w:r>
      <w:r>
        <w:rPr>
          <w:w w:val="110"/>
          <w:position w:val="5"/>
          <w:sz w:val="14"/>
        </w:rPr>
        <w:t>49  </w:t>
      </w:r>
      <w:r>
        <w:rPr>
          <w:w w:val="110"/>
        </w:rPr>
        <w:t>(enquanto  </w:t>
      </w:r>
      <w:r>
        <w:rPr>
          <w:rFonts w:ascii="Liberation Serif" w:hAnsi="Liberation Serif"/>
          <w:w w:val="110"/>
        </w:rPr>
        <w:t>ψυχή </w:t>
      </w:r>
      <w:r>
        <w:rPr>
          <w:w w:val="110"/>
        </w:rPr>
        <w:t>idêntica à sua). (Segundo o </w:t>
      </w:r>
      <w:r>
        <w:rPr>
          <w:rFonts w:ascii="TeX Gyre Bonum" w:hAnsi="TeX Gyre Bonum"/>
          <w:i/>
          <w:w w:val="110"/>
        </w:rPr>
        <w:t>Fedro</w:t>
      </w:r>
      <w:r>
        <w:rPr>
          <w:w w:val="110"/>
        </w:rPr>
        <w:t>, como já observámos, trata-se de </w:t>
      </w:r>
      <w:r>
        <w:rPr>
          <w:rFonts w:ascii="Liberation Serif" w:hAnsi="Liberation Serif"/>
          <w:w w:val="110"/>
        </w:rPr>
        <w:t>ψυχαί </w:t>
      </w:r>
      <w:r>
        <w:rPr>
          <w:w w:val="110"/>
        </w:rPr>
        <w:t>que seguiram o mesmo deus e tiveram a mesma</w:t>
      </w:r>
      <w:r>
        <w:rPr>
          <w:spacing w:val="32"/>
          <w:w w:val="110"/>
        </w:rPr>
        <w:t> </w:t>
      </w:r>
      <w:r>
        <w:rPr>
          <w:w w:val="110"/>
        </w:rPr>
        <w:t>espécie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visão</w:t>
      </w:r>
      <w:r>
        <w:rPr>
          <w:spacing w:val="32"/>
          <w:w w:val="110"/>
        </w:rPr>
        <w:t> </w:t>
      </w:r>
      <w:r>
        <w:rPr>
          <w:w w:val="110"/>
        </w:rPr>
        <w:t>das</w:t>
      </w:r>
      <w:r>
        <w:rPr>
          <w:spacing w:val="32"/>
          <w:w w:val="110"/>
        </w:rPr>
        <w:t> </w:t>
      </w:r>
      <w:r>
        <w:rPr>
          <w:w w:val="110"/>
        </w:rPr>
        <w:t>realidades</w:t>
      </w:r>
      <w:r>
        <w:rPr>
          <w:spacing w:val="31"/>
          <w:w w:val="110"/>
        </w:rPr>
        <w:t> </w:t>
      </w:r>
      <w:r>
        <w:rPr>
          <w:w w:val="110"/>
        </w:rPr>
        <w:t>hiperurânicas.)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6" w:lineRule="auto"/>
        <w:ind w:left="1231" w:right="1087" w:firstLine="426"/>
        <w:jc w:val="both"/>
      </w:pPr>
      <w:r>
        <w:rPr>
          <w:w w:val="115"/>
        </w:rPr>
        <w:t>Além disso, caracteriza quer o autor quer o leitor um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pela desocultação da realidade enquanto tal — </w:t>
      </w:r>
      <w:r>
        <w:rPr>
          <w:rFonts w:ascii="Liberation Serif" w:hAnsi="Liberation Serif"/>
          <w:w w:val="115"/>
        </w:rPr>
        <w:t>ἔρως </w:t>
      </w:r>
      <w:r>
        <w:rPr>
          <w:w w:val="115"/>
        </w:rPr>
        <w:t>esse que, pelo defeito da visão de ambos, se traduz numa busca permanente (eterna) da</w:t>
      </w:r>
      <w:r>
        <w:rPr>
          <w:spacing w:val="42"/>
          <w:w w:val="115"/>
        </w:rPr>
        <w:t> </w:t>
      </w:r>
      <w:r>
        <w:rPr>
          <w:rFonts w:ascii="Liberation Serif" w:hAnsi="Liberation Serif"/>
          <w:w w:val="115"/>
        </w:rPr>
        <w:t>ἀλήθεια</w:t>
      </w:r>
      <w:r>
        <w:rPr>
          <w:w w:val="115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 w:before="1"/>
        <w:ind w:left="1231" w:right="1085" w:firstLine="426"/>
        <w:jc w:val="both"/>
        <w:rPr>
          <w:sz w:val="14"/>
        </w:rPr>
      </w:pPr>
      <w:r>
        <w:rPr>
          <w:w w:val="115"/>
        </w:rPr>
        <w:t>Ora, uma vez que aqui se trata de um diálogo e de um diálogo incessante (sem termo à vista), esse diálogo em que</w:t>
      </w:r>
      <w:r>
        <w:rPr>
          <w:spacing w:val="58"/>
          <w:w w:val="115"/>
        </w:rPr>
        <w:t> </w:t>
      </w:r>
      <w:r>
        <w:rPr>
          <w:w w:val="115"/>
        </w:rPr>
        <w:t>a tradição filosófica consiste (enquanto tradição textual)</w:t>
      </w:r>
      <w:r>
        <w:rPr>
          <w:spacing w:val="58"/>
          <w:w w:val="115"/>
        </w:rPr>
        <w:t> </w:t>
      </w:r>
      <w:r>
        <w:rPr>
          <w:w w:val="115"/>
        </w:rPr>
        <w:t>tem um carácter </w:t>
      </w:r>
      <w:r>
        <w:rPr>
          <w:rFonts w:ascii="Liberation Serif" w:hAnsi="Liberation Serif"/>
          <w:w w:val="115"/>
        </w:rPr>
        <w:t>ἀθάνατος </w:t>
      </w:r>
      <w:r>
        <w:rPr>
          <w:w w:val="115"/>
        </w:rPr>
        <w:t>também no sentido em que</w:t>
      </w:r>
      <w:r>
        <w:rPr>
          <w:spacing w:val="58"/>
          <w:w w:val="115"/>
        </w:rPr>
        <w:t> </w:t>
      </w:r>
      <w:r>
        <w:rPr>
          <w:w w:val="115"/>
        </w:rPr>
        <w:t>perdura através das gerações (sob a forma  da  relação</w:t>
      </w:r>
      <w:r>
        <w:rPr>
          <w:spacing w:val="58"/>
          <w:w w:val="115"/>
        </w:rPr>
        <w:t> </w:t>
      </w:r>
      <w:r>
        <w:rPr>
          <w:w w:val="115"/>
        </w:rPr>
        <w:t>autor/</w:t>
      </w:r>
      <w:r>
        <w:rPr>
          <w:spacing w:val="13"/>
          <w:w w:val="115"/>
        </w:rPr>
        <w:t> </w:t>
      </w:r>
      <w:r>
        <w:rPr>
          <w:w w:val="115"/>
        </w:rPr>
        <w:t>leitor).</w:t>
      </w:r>
      <w:r>
        <w:rPr>
          <w:w w:val="115"/>
          <w:position w:val="5"/>
          <w:sz w:val="14"/>
        </w:rPr>
        <w:t>50</w:t>
      </w: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147.600006pt;margin-top:9.650194pt;width:324pt;height:.72000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30" w:lineRule="auto" w:before="118"/>
        <w:ind w:left="1231" w:right="1087" w:firstLine="0"/>
        <w:jc w:val="both"/>
        <w:rPr>
          <w:sz w:val="17"/>
        </w:rPr>
      </w:pPr>
      <w:r>
        <w:rPr>
          <w:w w:val="115"/>
          <w:sz w:val="17"/>
        </w:rPr>
        <w:t>167-196, parece-nos ter insistido bem no carácter intermédio do conhecimento no </w:t>
      </w:r>
      <w:r>
        <w:rPr>
          <w:rFonts w:ascii="TeX Gyre Bonum" w:hAnsi="TeX Gyre Bonum"/>
          <w:i/>
          <w:w w:val="115"/>
          <w:sz w:val="17"/>
        </w:rPr>
        <w:t>Fedro</w:t>
      </w:r>
      <w:r>
        <w:rPr>
          <w:w w:val="115"/>
          <w:sz w:val="17"/>
        </w:rPr>
        <w:t>.</w:t>
      </w:r>
    </w:p>
    <w:p>
      <w:pPr>
        <w:spacing w:line="252" w:lineRule="auto" w:before="7"/>
        <w:ind w:left="1231" w:right="1086" w:firstLine="0"/>
        <w:jc w:val="both"/>
        <w:rPr>
          <w:sz w:val="17"/>
        </w:rPr>
      </w:pPr>
      <w:r>
        <w:rPr>
          <w:w w:val="115"/>
          <w:sz w:val="17"/>
        </w:rPr>
        <w:t>Quando, no passo citado, se fala de </w:t>
      </w:r>
      <w:r>
        <w:rPr>
          <w:rFonts w:ascii="Liberation Serif" w:hAnsi="Liberation Serif"/>
          <w:w w:val="115"/>
          <w:sz w:val="17"/>
        </w:rPr>
        <w:t>ὑπόµνησις</w:t>
      </w:r>
      <w:r>
        <w:rPr>
          <w:w w:val="115"/>
          <w:sz w:val="17"/>
        </w:rPr>
        <w:t>, não se está a falar simplesmente da lembrança do que alguém um dia escreveu, mas sobretudo da lembrança das realidades hiperurânicas que na situação actual se acham caídas em esquecimento (</w:t>
      </w:r>
      <w:r>
        <w:rPr>
          <w:rFonts w:ascii="TeX Gyre Bonum" w:hAnsi="TeX Gyre Bonum"/>
          <w:i/>
          <w:w w:val="115"/>
          <w:sz w:val="17"/>
        </w:rPr>
        <w:t>Cfr</w:t>
      </w:r>
      <w:r>
        <w:rPr>
          <w:w w:val="115"/>
          <w:sz w:val="17"/>
        </w:rPr>
        <w:t>. e.g. </w:t>
      </w:r>
      <w:r>
        <w:rPr>
          <w:rFonts w:ascii="TeX Gyre Bonum" w:hAnsi="TeX Gyre Bonum"/>
          <w:i/>
          <w:w w:val="115"/>
          <w:sz w:val="17"/>
        </w:rPr>
        <w:t>Phdr. </w:t>
      </w:r>
      <w:r>
        <w:rPr>
          <w:w w:val="115"/>
          <w:sz w:val="17"/>
        </w:rPr>
        <w:t>248c7: </w:t>
      </w:r>
      <w:r>
        <w:rPr>
          <w:rFonts w:ascii="Liberation Serif" w:hAnsi="Liberation Serif"/>
          <w:w w:val="115"/>
          <w:sz w:val="17"/>
        </w:rPr>
        <w:t>λήθης</w:t>
      </w:r>
      <w:r>
        <w:rPr>
          <w:w w:val="115"/>
          <w:sz w:val="17"/>
        </w:rPr>
        <w:t>).</w:t>
      </w:r>
    </w:p>
    <w:p>
      <w:pPr>
        <w:spacing w:line="198" w:lineRule="exact" w:before="0"/>
        <w:ind w:left="1231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48   </w:t>
      </w:r>
      <w:r>
        <w:rPr>
          <w:w w:val="115"/>
          <w:sz w:val="17"/>
        </w:rPr>
        <w:t>A   este   propósito,   veja-se   P.  A.  Lima:  “Plato’s   </w:t>
      </w:r>
      <w:r>
        <w:rPr>
          <w:rFonts w:ascii="TeX Gyre Bonum" w:hAnsi="TeX Gyre Bonum"/>
          <w:i/>
          <w:w w:val="115"/>
          <w:sz w:val="17"/>
        </w:rPr>
        <w:t>Phaedrus  </w:t>
      </w:r>
      <w:r>
        <w:rPr>
          <w:w w:val="115"/>
          <w:sz w:val="17"/>
        </w:rPr>
        <w:t>and 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the</w:t>
      </w:r>
    </w:p>
    <w:p>
      <w:pPr>
        <w:spacing w:line="189" w:lineRule="exact" w:before="8"/>
        <w:ind w:left="1231" w:right="0" w:firstLine="0"/>
        <w:jc w:val="both"/>
        <w:rPr>
          <w:sz w:val="17"/>
        </w:rPr>
      </w:pPr>
      <w:r>
        <w:rPr>
          <w:w w:val="115"/>
          <w:sz w:val="17"/>
        </w:rPr>
        <w:t>Limitations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of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Philosophy’s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Written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Word”,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in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A.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Caeiro,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M.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J.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Carvalho,</w:t>
      </w:r>
    </w:p>
    <w:p>
      <w:pPr>
        <w:spacing w:line="216" w:lineRule="exact" w:before="0"/>
        <w:ind w:left="1231" w:right="0" w:firstLine="0"/>
        <w:jc w:val="both"/>
        <w:rPr>
          <w:rFonts w:ascii="TeX Gyre Bonum"/>
          <w:i/>
          <w:sz w:val="17"/>
        </w:rPr>
      </w:pPr>
      <w:r>
        <w:rPr>
          <w:w w:val="105"/>
          <w:sz w:val="17"/>
        </w:rPr>
        <w:t>H. Telo (eds.): </w:t>
      </w:r>
      <w:r>
        <w:rPr>
          <w:rFonts w:ascii="TeX Gyre Bonum"/>
          <w:i/>
          <w:w w:val="105"/>
          <w:sz w:val="17"/>
        </w:rPr>
        <w:t>In the Mirror of the </w:t>
      </w:r>
      <w:r>
        <w:rPr>
          <w:w w:val="105"/>
          <w:sz w:val="17"/>
        </w:rPr>
        <w:t>Phaedrus, </w:t>
      </w:r>
      <w:r>
        <w:rPr>
          <w:rFonts w:ascii="TeX Gyre Bonum"/>
          <w:i/>
          <w:w w:val="105"/>
          <w:sz w:val="17"/>
        </w:rPr>
        <w:t>Op. Cit.</w:t>
      </w:r>
    </w:p>
    <w:p>
      <w:pPr>
        <w:spacing w:line="212" w:lineRule="exact" w:before="3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49</w:t>
      </w:r>
      <w:r>
        <w:rPr>
          <w:spacing w:val="-1"/>
          <w:w w:val="115"/>
          <w:position w:val="4"/>
          <w:sz w:val="12"/>
        </w:rPr>
        <w:t> </w:t>
      </w:r>
      <w:r>
        <w:rPr>
          <w:w w:val="115"/>
          <w:sz w:val="17"/>
        </w:rPr>
        <w:t>Segundo</w:t>
      </w:r>
      <w:r>
        <w:rPr>
          <w:spacing w:val="-13"/>
          <w:w w:val="115"/>
          <w:sz w:val="17"/>
        </w:rPr>
        <w:t> </w:t>
      </w:r>
      <w:r>
        <w:rPr>
          <w:w w:val="115"/>
          <w:sz w:val="17"/>
        </w:rPr>
        <w:t>J.</w:t>
      </w:r>
      <w:r>
        <w:rPr>
          <w:spacing w:val="-13"/>
          <w:w w:val="115"/>
          <w:sz w:val="17"/>
        </w:rPr>
        <w:t> </w:t>
      </w:r>
      <w:r>
        <w:rPr>
          <w:w w:val="115"/>
          <w:sz w:val="17"/>
        </w:rPr>
        <w:t>Svenbro:</w:t>
      </w:r>
      <w:r>
        <w:rPr>
          <w:spacing w:val="-13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Phrasikleia:</w:t>
      </w:r>
      <w:r>
        <w:rPr>
          <w:rFonts w:ascii="TeX Gyre Bonum" w:hAnsi="TeX Gyre Bonum"/>
          <w:i/>
          <w:spacing w:val="-27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An</w:t>
      </w:r>
      <w:r>
        <w:rPr>
          <w:rFonts w:ascii="TeX Gyre Bonum" w:hAnsi="TeX Gyre Bonum"/>
          <w:i/>
          <w:spacing w:val="-26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Anthropology</w:t>
      </w:r>
      <w:r>
        <w:rPr>
          <w:rFonts w:ascii="TeX Gyre Bonum" w:hAnsi="TeX Gyre Bonum"/>
          <w:i/>
          <w:spacing w:val="-26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of</w:t>
      </w:r>
      <w:r>
        <w:rPr>
          <w:rFonts w:ascii="TeX Gyre Bonum" w:hAnsi="TeX Gyre Bonum"/>
          <w:i/>
          <w:spacing w:val="-25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Reading</w:t>
      </w:r>
      <w:r>
        <w:rPr>
          <w:w w:val="115"/>
          <w:sz w:val="17"/>
        </w:rPr>
        <w:t>,</w:t>
      </w:r>
      <w:r>
        <w:rPr>
          <w:spacing w:val="-13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Op.</w:t>
      </w:r>
      <w:r>
        <w:rPr>
          <w:rFonts w:ascii="TeX Gyre Bonum" w:hAnsi="TeX Gyre Bonum"/>
          <w:i/>
          <w:spacing w:val="-26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Cit.</w:t>
      </w:r>
      <w:r>
        <w:rPr>
          <w:w w:val="115"/>
          <w:sz w:val="17"/>
        </w:rPr>
        <w:t>, pp. 186-216, o modelo da relação leitor/ autor  é  o  da  relação  pederástica: o leitor desempenha o papel de </w:t>
      </w:r>
      <w:r>
        <w:rPr>
          <w:rFonts w:ascii="Liberation Serif" w:hAnsi="Liberation Serif"/>
          <w:w w:val="115"/>
          <w:sz w:val="17"/>
        </w:rPr>
        <w:t>ἐρώµενος </w:t>
      </w:r>
      <w:r>
        <w:rPr>
          <w:w w:val="115"/>
          <w:sz w:val="17"/>
        </w:rPr>
        <w:t>e o autor o de </w:t>
      </w:r>
      <w:r>
        <w:rPr>
          <w:rFonts w:ascii="Liberation Serif" w:hAnsi="Liberation Serif"/>
          <w:w w:val="115"/>
          <w:sz w:val="17"/>
        </w:rPr>
        <w:t>ἐραστής</w:t>
      </w:r>
      <w:r>
        <w:rPr>
          <w:w w:val="115"/>
          <w:sz w:val="17"/>
        </w:rPr>
        <w:t>. Quanto a nós, todavia, se o modelo da relação pederástica era aplicável ao </w:t>
      </w:r>
      <w:r>
        <w:rPr>
          <w:rFonts w:ascii="Liberation Serif" w:hAnsi="Liberation Serif"/>
          <w:w w:val="115"/>
          <w:sz w:val="17"/>
        </w:rPr>
        <w:t>διάλογος </w:t>
      </w:r>
      <w:r>
        <w:rPr>
          <w:w w:val="115"/>
          <w:sz w:val="17"/>
        </w:rPr>
        <w:t>vivo entre </w:t>
      </w:r>
      <w:r>
        <w:rPr>
          <w:rFonts w:ascii="Liberation Serif" w:hAnsi="Liberation Serif"/>
          <w:w w:val="115"/>
          <w:sz w:val="17"/>
        </w:rPr>
        <w:t>φιλόσοφοι</w:t>
      </w:r>
      <w:r>
        <w:rPr>
          <w:w w:val="115"/>
          <w:sz w:val="17"/>
        </w:rPr>
        <w:t>, não o é ao </w:t>
      </w:r>
      <w:r>
        <w:rPr>
          <w:rFonts w:ascii="Liberation Serif" w:hAnsi="Liberation Serif"/>
          <w:w w:val="115"/>
          <w:sz w:val="17"/>
        </w:rPr>
        <w:t>διάλογος </w:t>
      </w:r>
      <w:r>
        <w:rPr>
          <w:w w:val="115"/>
          <w:sz w:val="17"/>
        </w:rPr>
        <w:t>que se estabelece na leitura — que pode ser um </w:t>
      </w:r>
      <w:r>
        <w:rPr>
          <w:rFonts w:ascii="Liberation Serif" w:hAnsi="Liberation Serif"/>
          <w:w w:val="115"/>
          <w:sz w:val="17"/>
        </w:rPr>
        <w:t>διάλογος </w:t>
      </w:r>
      <w:r>
        <w:rPr>
          <w:w w:val="115"/>
          <w:sz w:val="17"/>
        </w:rPr>
        <w:t>entre iguais. No caso da leitura, a haver uma relação </w:t>
      </w:r>
      <w:r>
        <w:rPr>
          <w:rFonts w:ascii="Liberation Serif" w:hAnsi="Liberation Serif"/>
          <w:w w:val="115"/>
          <w:sz w:val="17"/>
        </w:rPr>
        <w:t>ἐραστής</w:t>
      </w:r>
      <w:r>
        <w:rPr>
          <w:w w:val="115"/>
          <w:sz w:val="17"/>
        </w:rPr>
        <w:t>/ </w:t>
      </w:r>
      <w:r>
        <w:rPr>
          <w:rFonts w:ascii="Liberation Serif" w:hAnsi="Liberation Serif"/>
          <w:w w:val="115"/>
          <w:sz w:val="17"/>
        </w:rPr>
        <w:t>ἐρώµενος</w:t>
      </w:r>
      <w:r>
        <w:rPr>
          <w:w w:val="115"/>
          <w:sz w:val="17"/>
        </w:rPr>
        <w:t>, seria a inversa: o </w:t>
      </w:r>
      <w:r>
        <w:rPr>
          <w:rFonts w:ascii="Liberation Serif" w:hAnsi="Liberation Serif"/>
          <w:w w:val="115"/>
          <w:sz w:val="17"/>
        </w:rPr>
        <w:t>ἐραστής </w:t>
      </w:r>
      <w:r>
        <w:rPr>
          <w:w w:val="115"/>
          <w:sz w:val="17"/>
        </w:rPr>
        <w:t>seria</w:t>
      </w:r>
      <w:r>
        <w:rPr>
          <w:spacing w:val="9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10"/>
          <w:w w:val="115"/>
          <w:sz w:val="17"/>
        </w:rPr>
        <w:t> </w:t>
      </w:r>
      <w:r>
        <w:rPr>
          <w:w w:val="115"/>
          <w:sz w:val="17"/>
        </w:rPr>
        <w:t>leitor</w:t>
      </w:r>
      <w:r>
        <w:rPr>
          <w:spacing w:val="9"/>
          <w:w w:val="115"/>
          <w:sz w:val="17"/>
        </w:rPr>
        <w:t> </w:t>
      </w:r>
      <w:r>
        <w:rPr>
          <w:w w:val="115"/>
          <w:sz w:val="17"/>
        </w:rPr>
        <w:t>e</w:t>
      </w:r>
      <w:r>
        <w:rPr>
          <w:spacing w:val="10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10"/>
          <w:w w:val="115"/>
          <w:sz w:val="17"/>
        </w:rPr>
        <w:t> </w:t>
      </w:r>
      <w:r>
        <w:rPr>
          <w:w w:val="115"/>
          <w:sz w:val="17"/>
        </w:rPr>
        <w:t>autor</w:t>
      </w:r>
      <w:r>
        <w:rPr>
          <w:spacing w:val="9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10"/>
          <w:w w:val="115"/>
          <w:sz w:val="17"/>
        </w:rPr>
        <w:t> </w:t>
      </w:r>
      <w:r>
        <w:rPr>
          <w:rFonts w:ascii="Liberation Serif" w:hAnsi="Liberation Serif"/>
          <w:w w:val="115"/>
          <w:sz w:val="17"/>
        </w:rPr>
        <w:t>ἐρώµενος</w:t>
      </w:r>
      <w:r>
        <w:rPr>
          <w:w w:val="115"/>
          <w:sz w:val="17"/>
        </w:rPr>
        <w:t>.</w:t>
      </w:r>
    </w:p>
    <w:p>
      <w:pPr>
        <w:spacing w:line="204" w:lineRule="exact" w:before="0"/>
        <w:ind w:left="1231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50   </w:t>
      </w:r>
      <w:r>
        <w:rPr>
          <w:w w:val="115"/>
          <w:sz w:val="17"/>
        </w:rPr>
        <w:t>Parece  resultar  claro  de  </w:t>
      </w:r>
      <w:r>
        <w:rPr>
          <w:rFonts w:ascii="TeX Gyre Bonum" w:hAnsi="TeX Gyre Bonum"/>
          <w:i/>
          <w:w w:val="115"/>
          <w:sz w:val="17"/>
        </w:rPr>
        <w:t>Phdr. </w:t>
      </w:r>
      <w:r>
        <w:rPr>
          <w:w w:val="115"/>
          <w:sz w:val="17"/>
        </w:rPr>
        <w:t>276e4-277a4  que  </w:t>
      </w:r>
      <w:r>
        <w:rPr>
          <w:rFonts w:ascii="Liberation Serif" w:hAnsi="Liberation Serif"/>
          <w:w w:val="115"/>
          <w:sz w:val="17"/>
        </w:rPr>
        <w:t>ἀθάνατον  </w:t>
      </w:r>
      <w:r>
        <w:rPr>
          <w:w w:val="115"/>
          <w:sz w:val="17"/>
        </w:rPr>
        <w:t>se  refere</w:t>
      </w:r>
      <w:r>
        <w:rPr>
          <w:spacing w:val="-19"/>
          <w:w w:val="115"/>
          <w:sz w:val="17"/>
        </w:rPr>
        <w:t> </w:t>
      </w:r>
      <w:r>
        <w:rPr>
          <w:w w:val="115"/>
          <w:sz w:val="17"/>
        </w:rPr>
        <w:t>a</w:t>
      </w:r>
    </w:p>
    <w:p>
      <w:pPr>
        <w:spacing w:line="247" w:lineRule="auto" w:before="0"/>
        <w:ind w:left="1231" w:right="1085" w:firstLine="0"/>
        <w:jc w:val="both"/>
        <w:rPr>
          <w:sz w:val="17"/>
        </w:rPr>
      </w:pPr>
      <w:r>
        <w:rPr>
          <w:w w:val="115"/>
          <w:sz w:val="17"/>
        </w:rPr>
        <w:t>algo como uma tradição oral. Todavia, por aquilo que é dito em </w:t>
      </w:r>
      <w:r>
        <w:rPr>
          <w:rFonts w:ascii="TeX Gyre Bonum" w:hAnsi="TeX Gyre Bonum"/>
          <w:i/>
          <w:w w:val="115"/>
          <w:sz w:val="17"/>
        </w:rPr>
        <w:t>Phdr. </w:t>
      </w:r>
      <w:r>
        <w:rPr>
          <w:w w:val="115"/>
          <w:sz w:val="17"/>
        </w:rPr>
        <w:t>276d1-5, não se vê porque é que não se possa referir também a uma tradição escrita ou textual. Sobre a presença da ideia de tradição  no  </w:t>
      </w:r>
      <w:r>
        <w:rPr>
          <w:rFonts w:ascii="TeX Gyre Bonum" w:hAnsi="TeX Gyre Bonum"/>
          <w:i/>
          <w:w w:val="115"/>
          <w:sz w:val="17"/>
        </w:rPr>
        <w:t>Fedro</w:t>
      </w:r>
      <w:r>
        <w:rPr>
          <w:w w:val="115"/>
          <w:sz w:val="17"/>
        </w:rPr>
        <w:t>, </w:t>
      </w:r>
      <w:r>
        <w:rPr>
          <w:spacing w:val="13"/>
          <w:w w:val="115"/>
          <w:sz w:val="17"/>
        </w:rPr>
        <w:t> </w:t>
      </w:r>
      <w:r>
        <w:rPr>
          <w:w w:val="115"/>
          <w:sz w:val="17"/>
        </w:rPr>
        <w:t>veja-se 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P. 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A. </w:t>
      </w:r>
      <w:r>
        <w:rPr>
          <w:spacing w:val="13"/>
          <w:w w:val="115"/>
          <w:sz w:val="17"/>
        </w:rPr>
        <w:t> </w:t>
      </w:r>
      <w:r>
        <w:rPr>
          <w:w w:val="115"/>
          <w:sz w:val="17"/>
        </w:rPr>
        <w:t>Lima, 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“Plato’s </w:t>
      </w:r>
      <w:r>
        <w:rPr>
          <w:spacing w:val="15"/>
          <w:w w:val="115"/>
          <w:sz w:val="17"/>
        </w:rPr>
        <w:t> </w:t>
      </w:r>
      <w:r>
        <w:rPr>
          <w:rFonts w:ascii="TeX Gyre Bonum" w:hAnsi="TeX Gyre Bonum"/>
          <w:i/>
          <w:w w:val="115"/>
          <w:sz w:val="17"/>
        </w:rPr>
        <w:t>Phaedrus</w:t>
      </w:r>
      <w:r>
        <w:rPr>
          <w:rFonts w:ascii="TeX Gyre Bonum" w:hAnsi="TeX Gyre Bonum"/>
          <w:i/>
          <w:spacing w:val="50"/>
          <w:w w:val="115"/>
          <w:sz w:val="17"/>
        </w:rPr>
        <w:t> </w:t>
      </w:r>
      <w:r>
        <w:rPr>
          <w:w w:val="115"/>
          <w:sz w:val="17"/>
        </w:rPr>
        <w:t>and 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the 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Limitations 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of</w:t>
      </w:r>
    </w:p>
    <w:p>
      <w:pPr>
        <w:spacing w:after="0" w:line="247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2"/>
        <w:spacing w:line="240" w:lineRule="auto" w:before="61"/>
        <w:ind w:left="1231"/>
        <w:jc w:val="left"/>
      </w:pPr>
      <w:r>
        <w:rPr>
          <w:w w:val="105"/>
        </w:rPr>
        <w:t>Conclusão</w:t>
      </w:r>
    </w:p>
    <w:p>
      <w:pPr>
        <w:pStyle w:val="BodyText"/>
        <w:spacing w:before="9"/>
        <w:rPr>
          <w:rFonts w:ascii="TeX Gyre Bonum"/>
          <w:b/>
          <w:sz w:val="17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0"/>
        </w:rPr>
        <w:t>Como já tivemos oportunidade de referir algumas vezes,     o presente estudo foca só parcialmente alguns dos  aspectos que se consideram  relevantes  para  determinar  o  fundamental da relação entre os conceitos de </w:t>
      </w:r>
      <w:r>
        <w:rPr>
          <w:rFonts w:ascii="Liberation Serif" w:hAnsi="Liberation Serif"/>
          <w:w w:val="110"/>
        </w:rPr>
        <w:t>ἔρως</w:t>
      </w:r>
      <w:r>
        <w:rPr>
          <w:w w:val="110"/>
        </w:rPr>
        <w:t>, </w:t>
      </w:r>
      <w:r>
        <w:rPr>
          <w:rFonts w:ascii="Liberation Serif" w:hAnsi="Liberation Serif"/>
          <w:w w:val="110"/>
        </w:rPr>
        <w:t>διάλογος      </w:t>
      </w:r>
      <w:r>
        <w:rPr>
          <w:w w:val="110"/>
        </w:rPr>
        <w:t>e </w:t>
      </w:r>
      <w:r>
        <w:rPr>
          <w:rFonts w:ascii="Liberation Serif" w:hAnsi="Liberation Serif"/>
          <w:w w:val="110"/>
        </w:rPr>
        <w:t>ἀλήθεια </w:t>
      </w:r>
      <w:r>
        <w:rPr>
          <w:w w:val="110"/>
        </w:rPr>
        <w:t>no </w:t>
      </w:r>
      <w:r>
        <w:rPr>
          <w:rFonts w:ascii="TeX Gyre Bonum" w:hAnsi="TeX Gyre Bonum"/>
          <w:i/>
          <w:w w:val="110"/>
        </w:rPr>
        <w:t>Fedro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Platão.</w:t>
      </w:r>
    </w:p>
    <w:p>
      <w:pPr>
        <w:pStyle w:val="BodyText"/>
        <w:spacing w:before="8"/>
      </w:pPr>
    </w:p>
    <w:p>
      <w:pPr>
        <w:pStyle w:val="BodyText"/>
        <w:spacing w:line="259" w:lineRule="auto"/>
        <w:ind w:left="1231" w:right="1086" w:firstLine="426"/>
        <w:jc w:val="both"/>
      </w:pPr>
      <w:r>
        <w:rPr>
          <w:w w:val="110"/>
        </w:rPr>
        <w:t>O nosso propósito, com efeito, não foi  tanto  o  de  produzir um exame rigoroso de todas as questões que  deveriam ser abordadas a respeito daqueles três conceitos, quanto o de pôr em evidência um conjunto de ideias fortes   que estão presentes no diálogo  —e  cuja  demonstração  exigiria ainda desenvolvimentos que  aqui  não  nos  foi  possível levar a cabo: o conceito formal  de  </w:t>
      </w:r>
      <w:r>
        <w:rPr>
          <w:rFonts w:ascii="Liberation Serif" w:hAnsi="Liberation Serif"/>
          <w:w w:val="110"/>
        </w:rPr>
        <w:t>ἔρως</w:t>
      </w:r>
      <w:r>
        <w:rPr>
          <w:w w:val="110"/>
        </w:rPr>
        <w:t>,  os  momentos estruturais da </w:t>
      </w:r>
      <w:r>
        <w:rPr>
          <w:rFonts w:ascii="Liberation Serif" w:hAnsi="Liberation Serif"/>
          <w:w w:val="110"/>
        </w:rPr>
        <w:t>παλινῳδία</w:t>
      </w:r>
      <w:r>
        <w:rPr>
          <w:w w:val="110"/>
        </w:rPr>
        <w:t>, a relação entre o </w:t>
      </w:r>
      <w:r>
        <w:rPr>
          <w:rFonts w:ascii="Liberation Serif" w:hAnsi="Liberation Serif"/>
          <w:w w:val="110"/>
        </w:rPr>
        <w:t>ἔρως </w:t>
      </w:r>
      <w:r>
        <w:rPr>
          <w:w w:val="110"/>
        </w:rPr>
        <w:t>filosófico e o modelo da </w:t>
      </w:r>
      <w:r>
        <w:rPr>
          <w:rFonts w:ascii="Liberation Serif" w:hAnsi="Liberation Serif"/>
          <w:w w:val="110"/>
        </w:rPr>
        <w:t>παιδεραστία </w:t>
      </w:r>
      <w:r>
        <w:rPr>
          <w:w w:val="110"/>
        </w:rPr>
        <w:t>ateniense, o papel da escrita e da leitura na constituição da tradição filosófica, a tradição filosófica como </w:t>
      </w:r>
      <w:r>
        <w:rPr>
          <w:rFonts w:ascii="Liberation Serif" w:hAnsi="Liberation Serif"/>
          <w:w w:val="110"/>
        </w:rPr>
        <w:t>ἀθάνατος διάλογος </w:t>
      </w:r>
      <w:r>
        <w:rPr>
          <w:w w:val="110"/>
        </w:rPr>
        <w:t>entre </w:t>
      </w:r>
      <w:r>
        <w:rPr>
          <w:rFonts w:ascii="Liberation Serif" w:hAnsi="Liberation Serif"/>
          <w:w w:val="110"/>
        </w:rPr>
        <w:t>φιλόσοφοι</w:t>
      </w:r>
      <w:r>
        <w:rPr>
          <w:w w:val="110"/>
        </w:rPr>
        <w:t>, etc. Mas, além disso, gostaríamos de destacar ainda um outro aspecto </w:t>
      </w:r>
      <w:r>
        <w:rPr>
          <w:spacing w:val="14"/>
          <w:w w:val="110"/>
        </w:rPr>
        <w:t> </w:t>
      </w:r>
      <w:r>
        <w:rPr>
          <w:w w:val="110"/>
        </w:rPr>
        <w:t>daquilo </w:t>
      </w:r>
      <w:r>
        <w:rPr>
          <w:spacing w:val="14"/>
          <w:w w:val="110"/>
        </w:rPr>
        <w:t> </w:t>
      </w:r>
      <w:r>
        <w:rPr>
          <w:w w:val="110"/>
        </w:rPr>
        <w:t>que </w:t>
      </w:r>
      <w:r>
        <w:rPr>
          <w:spacing w:val="15"/>
          <w:w w:val="110"/>
        </w:rPr>
        <w:t> </w:t>
      </w:r>
      <w:r>
        <w:rPr>
          <w:w w:val="110"/>
        </w:rPr>
        <w:t>aqui </w:t>
      </w:r>
      <w:r>
        <w:rPr>
          <w:spacing w:val="13"/>
          <w:w w:val="110"/>
        </w:rPr>
        <w:t> </w:t>
      </w:r>
      <w:r>
        <w:rPr>
          <w:w w:val="110"/>
        </w:rPr>
        <w:t>procurámos </w:t>
      </w:r>
      <w:r>
        <w:rPr>
          <w:spacing w:val="14"/>
          <w:w w:val="110"/>
        </w:rPr>
        <w:t> </w:t>
      </w:r>
      <w:r>
        <w:rPr>
          <w:w w:val="110"/>
        </w:rPr>
        <w:t>levar </w:t>
      </w:r>
      <w:r>
        <w:rPr>
          <w:spacing w:val="13"/>
          <w:w w:val="110"/>
        </w:rPr>
        <w:t> </w:t>
      </w:r>
      <w:r>
        <w:rPr>
          <w:w w:val="110"/>
        </w:rPr>
        <w:t>a </w:t>
      </w:r>
      <w:r>
        <w:rPr>
          <w:spacing w:val="15"/>
          <w:w w:val="110"/>
        </w:rPr>
        <w:t> </w:t>
      </w:r>
      <w:r>
        <w:rPr>
          <w:w w:val="110"/>
        </w:rPr>
        <w:t>cabo. </w:t>
      </w:r>
      <w:r>
        <w:rPr>
          <w:spacing w:val="13"/>
          <w:w w:val="110"/>
        </w:rPr>
        <w:t> </w:t>
      </w:r>
      <w:r>
        <w:rPr>
          <w:w w:val="110"/>
        </w:rPr>
        <w:t>É </w:t>
      </w:r>
      <w:r>
        <w:rPr>
          <w:spacing w:val="15"/>
          <w:w w:val="110"/>
        </w:rPr>
        <w:t> </w:t>
      </w:r>
      <w:r>
        <w:rPr>
          <w:w w:val="110"/>
        </w:rPr>
        <w:t>que,</w:t>
      </w:r>
    </w:p>
    <w:p>
      <w:pPr>
        <w:pStyle w:val="BodyText"/>
        <w:spacing w:line="246" w:lineRule="exact"/>
        <w:ind w:left="1231"/>
        <w:jc w:val="both"/>
      </w:pPr>
      <w:r>
        <w:rPr>
          <w:w w:val="110"/>
        </w:rPr>
        <w:t>embora  não  queiramos  sustentar  a  ideia  de  que  o  </w:t>
      </w:r>
      <w:r>
        <w:rPr>
          <w:rFonts w:ascii="TeX Gyre Bonum" w:hAnsi="TeX Gyre Bonum"/>
          <w:i/>
          <w:w w:val="110"/>
        </w:rPr>
        <w:t>Fedro</w:t>
      </w:r>
      <w:r>
        <w:rPr>
          <w:rFonts w:ascii="TeX Gyre Bonum" w:hAnsi="TeX Gyre Bonum"/>
          <w:i/>
          <w:spacing w:val="-33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249" w:lineRule="auto"/>
        <w:ind w:left="1231" w:right="1088"/>
        <w:jc w:val="both"/>
        <w:rPr>
          <w:sz w:val="14"/>
        </w:rPr>
      </w:pPr>
      <w:r>
        <w:rPr>
          <w:w w:val="110"/>
        </w:rPr>
        <w:t>Platão só tem um </w:t>
      </w:r>
      <w:r>
        <w:rPr>
          <w:rFonts w:ascii="Liberation Serif" w:hAnsi="Liberation Serif"/>
          <w:w w:val="110"/>
        </w:rPr>
        <w:t>σκοπός </w:t>
      </w:r>
      <w:r>
        <w:rPr>
          <w:w w:val="110"/>
        </w:rPr>
        <w:t>possível</w:t>
      </w:r>
      <w:r>
        <w:rPr>
          <w:w w:val="110"/>
          <w:position w:val="5"/>
          <w:sz w:val="14"/>
        </w:rPr>
        <w:t>51</w:t>
      </w:r>
      <w:r>
        <w:rPr>
          <w:w w:val="110"/>
        </w:rPr>
        <w:t>, em relação ao tema do nosso estudo pode ser identificada uma certa unidade do diálogo —segundo a qual o </w:t>
      </w:r>
      <w:r>
        <w:rPr>
          <w:rFonts w:ascii="TeX Gyre Bonum" w:hAnsi="TeX Gyre Bonum"/>
          <w:i/>
          <w:w w:val="110"/>
        </w:rPr>
        <w:t>Fedro </w:t>
      </w:r>
      <w:r>
        <w:rPr>
          <w:w w:val="110"/>
        </w:rPr>
        <w:t>não procura tanto a conversão à filosofia</w:t>
      </w:r>
      <w:r>
        <w:rPr>
          <w:w w:val="110"/>
          <w:position w:val="5"/>
          <w:sz w:val="14"/>
        </w:rPr>
        <w:t>52</w:t>
      </w:r>
      <w:r>
        <w:rPr>
          <w:w w:val="110"/>
        </w:rPr>
        <w:t>,  quanto  pôr  em  prática  a  relação entre </w:t>
      </w:r>
      <w:r>
        <w:rPr>
          <w:rFonts w:ascii="Liberation Serif" w:hAnsi="Liberation Serif"/>
          <w:w w:val="110"/>
        </w:rPr>
        <w:t>φιλόσοφοι </w:t>
      </w:r>
      <w:r>
        <w:rPr>
          <w:w w:val="110"/>
        </w:rPr>
        <w:t>que o próprio  diálogo  descreve  na  sua  origem</w:t>
      </w:r>
      <w:r>
        <w:rPr>
          <w:spacing w:val="25"/>
          <w:w w:val="110"/>
        </w:rPr>
        <w:t> </w:t>
      </w:r>
      <w:r>
        <w:rPr>
          <w:w w:val="110"/>
        </w:rPr>
        <w:t>e</w:t>
      </w:r>
      <w:r>
        <w:rPr>
          <w:spacing w:val="23"/>
          <w:w w:val="110"/>
        </w:rPr>
        <w:t> </w:t>
      </w:r>
      <w:r>
        <w:rPr>
          <w:w w:val="110"/>
        </w:rPr>
        <w:t>nos</w:t>
      </w:r>
      <w:r>
        <w:rPr>
          <w:spacing w:val="23"/>
          <w:w w:val="110"/>
        </w:rPr>
        <w:t> </w:t>
      </w:r>
      <w:r>
        <w:rPr>
          <w:w w:val="110"/>
        </w:rPr>
        <w:t>seus</w:t>
      </w:r>
      <w:r>
        <w:rPr>
          <w:spacing w:val="24"/>
          <w:w w:val="110"/>
        </w:rPr>
        <w:t> </w:t>
      </w:r>
      <w:r>
        <w:rPr>
          <w:w w:val="110"/>
        </w:rPr>
        <w:t>efeitos: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w w:val="110"/>
        </w:rPr>
        <w:t>busca</w:t>
      </w:r>
      <w:r>
        <w:rPr>
          <w:spacing w:val="23"/>
          <w:w w:val="110"/>
        </w:rPr>
        <w:t> </w:t>
      </w:r>
      <w:r>
        <w:rPr>
          <w:w w:val="110"/>
        </w:rPr>
        <w:t>da</w:t>
      </w:r>
      <w:r>
        <w:rPr>
          <w:spacing w:val="26"/>
          <w:w w:val="110"/>
        </w:rPr>
        <w:t> </w:t>
      </w:r>
      <w:r>
        <w:rPr>
          <w:rFonts w:ascii="Liberation Serif" w:hAnsi="Liberation Serif"/>
          <w:w w:val="110"/>
        </w:rPr>
        <w:t>ἀλήθεια</w:t>
      </w:r>
      <w:r>
        <w:rPr>
          <w:rFonts w:ascii="Liberation Serif" w:hAnsi="Liberation Serif"/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dois.</w:t>
      </w:r>
      <w:r>
        <w:rPr>
          <w:w w:val="110"/>
          <w:position w:val="5"/>
          <w:sz w:val="14"/>
        </w:rPr>
        <w:t>53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rect style="position:absolute;margin-left:147.600006pt;margin-top:13.973631pt;width:324pt;height:.72000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line="240" w:lineRule="auto" w:before="111"/>
        <w:ind w:left="1231" w:right="1086" w:firstLine="0"/>
        <w:jc w:val="both"/>
        <w:rPr>
          <w:sz w:val="17"/>
        </w:rPr>
      </w:pPr>
      <w:r>
        <w:rPr>
          <w:w w:val="115"/>
          <w:sz w:val="17"/>
        </w:rPr>
        <w:t>Philosophy’s Written Word”, in A. Caeiro, M. J. Carvalho, H. Telo (eds.):  </w:t>
      </w:r>
      <w:r>
        <w:rPr>
          <w:rFonts w:ascii="TeX Gyre Bonum" w:hAnsi="TeX Gyre Bonum"/>
          <w:i/>
          <w:spacing w:val="-3"/>
          <w:w w:val="115"/>
          <w:sz w:val="17"/>
        </w:rPr>
        <w:t>In </w:t>
      </w:r>
      <w:r>
        <w:rPr>
          <w:rFonts w:ascii="TeX Gyre Bonum" w:hAnsi="TeX Gyre Bonum"/>
          <w:i/>
          <w:w w:val="115"/>
          <w:sz w:val="17"/>
        </w:rPr>
        <w:t>the Mirror of the </w:t>
      </w:r>
      <w:r>
        <w:rPr>
          <w:w w:val="115"/>
          <w:sz w:val="17"/>
        </w:rPr>
        <w:t>Phaedrus, </w:t>
      </w:r>
      <w:r>
        <w:rPr>
          <w:rFonts w:ascii="TeX Gyre Bonum" w:hAnsi="TeX Gyre Bonum"/>
          <w:i/>
          <w:w w:val="115"/>
          <w:sz w:val="17"/>
        </w:rPr>
        <w:t>Op. Cit., </w:t>
      </w:r>
      <w:r>
        <w:rPr>
          <w:w w:val="115"/>
          <w:sz w:val="17"/>
        </w:rPr>
        <w:t>(com abundante bibliografia secundária).</w:t>
      </w:r>
    </w:p>
    <w:p>
      <w:pPr>
        <w:spacing w:line="240" w:lineRule="auto" w:before="18"/>
        <w:ind w:left="1231" w:right="1087" w:firstLine="0"/>
        <w:jc w:val="both"/>
        <w:rPr>
          <w:sz w:val="17"/>
        </w:rPr>
      </w:pPr>
      <w:r>
        <w:rPr>
          <w:w w:val="115"/>
          <w:position w:val="4"/>
          <w:sz w:val="12"/>
        </w:rPr>
        <w:t>51 </w:t>
      </w:r>
      <w:r>
        <w:rPr>
          <w:w w:val="115"/>
          <w:sz w:val="17"/>
        </w:rPr>
        <w:t>Em nosso entender, os diálogos de Platão são como que peças de um </w:t>
      </w:r>
      <w:r>
        <w:rPr>
          <w:rFonts w:ascii="TeX Gyre Bonum" w:hAnsi="TeX Gyre Bonum"/>
          <w:i/>
          <w:w w:val="115"/>
          <w:sz w:val="17"/>
        </w:rPr>
        <w:t>puzzle</w:t>
      </w:r>
      <w:r>
        <w:rPr>
          <w:w w:val="115"/>
          <w:sz w:val="17"/>
        </w:rPr>
        <w:t>, sempre inacabado, que de cada vez assume formas diferentes, em função das preocupações do leitor que os interpela.</w:t>
      </w:r>
    </w:p>
    <w:p>
      <w:pPr>
        <w:spacing w:line="230" w:lineRule="auto" w:before="28"/>
        <w:ind w:left="1231" w:right="1084" w:firstLine="0"/>
        <w:jc w:val="both"/>
        <w:rPr>
          <w:sz w:val="17"/>
        </w:rPr>
      </w:pPr>
      <w:r>
        <w:rPr>
          <w:w w:val="115"/>
          <w:position w:val="4"/>
          <w:sz w:val="12"/>
        </w:rPr>
        <w:t>52 </w:t>
      </w:r>
      <w:r>
        <w:rPr>
          <w:w w:val="115"/>
          <w:sz w:val="17"/>
        </w:rPr>
        <w:t>Como sustenta —para citar apenas  um  comentador  recente—  H.  Yunis: </w:t>
      </w:r>
      <w:r>
        <w:rPr>
          <w:rFonts w:ascii="TeX Gyre Bonum" w:hAnsi="TeX Gyre Bonum"/>
          <w:i/>
          <w:w w:val="115"/>
          <w:sz w:val="17"/>
        </w:rPr>
        <w:t>Plato </w:t>
      </w:r>
      <w:r>
        <w:rPr>
          <w:w w:val="115"/>
          <w:sz w:val="17"/>
        </w:rPr>
        <w:t>Phaedrus, </w:t>
      </w:r>
      <w:r>
        <w:rPr>
          <w:rFonts w:ascii="TeX Gyre Bonum" w:hAnsi="TeX Gyre Bonum"/>
          <w:i/>
          <w:w w:val="115"/>
          <w:sz w:val="17"/>
        </w:rPr>
        <w:t>Op. Cit.</w:t>
      </w:r>
      <w:r>
        <w:rPr>
          <w:w w:val="115"/>
          <w:sz w:val="17"/>
        </w:rPr>
        <w:t>, p.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3.</w:t>
      </w:r>
    </w:p>
    <w:p>
      <w:pPr>
        <w:spacing w:line="213" w:lineRule="exact" w:before="0"/>
        <w:ind w:left="1231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53 </w:t>
      </w:r>
      <w:r>
        <w:rPr>
          <w:w w:val="115"/>
          <w:sz w:val="17"/>
        </w:rPr>
        <w:t>Isso significa que o </w:t>
      </w:r>
      <w:r>
        <w:rPr>
          <w:rFonts w:ascii="TeX Gyre Bonum" w:hAnsi="TeX Gyre Bonum"/>
          <w:i/>
          <w:w w:val="115"/>
          <w:sz w:val="17"/>
        </w:rPr>
        <w:t>Fedro </w:t>
      </w:r>
      <w:r>
        <w:rPr>
          <w:w w:val="115"/>
          <w:sz w:val="17"/>
        </w:rPr>
        <w:t>é, pelo menos a este respeito, um diálogo</w:t>
      </w:r>
    </w:p>
    <w:p>
      <w:pPr>
        <w:spacing w:before="8"/>
        <w:ind w:left="1231" w:right="0" w:firstLine="0"/>
        <w:jc w:val="left"/>
        <w:rPr>
          <w:sz w:val="17"/>
        </w:rPr>
      </w:pPr>
      <w:r>
        <w:rPr>
          <w:w w:val="115"/>
          <w:sz w:val="17"/>
        </w:rPr>
        <w:t>auto-referencial.</w:t>
      </w:r>
    </w:p>
    <w:sectPr>
      <w:pgSz w:w="12240" w:h="15840"/>
      <w:pgMar w:header="711" w:footer="2181" w:top="112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TeX Gyre Bonum">
    <w:altName w:val="TeX Gyre Bonum"/>
    <w:charset w:val="0"/>
    <w:family w:val="auto"/>
    <w:pitch w:val="variable"/>
  </w:font>
  <w:font w:name="Liberation Serif">
    <w:altName w:val="Liberation Serif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5989pt;margin-top:671.940186pt;width:102pt;height:20.7pt;mso-position-horizontal-relative:page;mso-position-vertical-relative:page;z-index:-15972864" type="#_x0000_t202" filled="false" stroked="false">
          <v:textbox inset="0,0,0,0">
            <w:txbxContent>
              <w:p>
                <w:pPr>
                  <w:spacing w:line="235" w:lineRule="auto" w:before="1"/>
                  <w:ind w:left="340" w:right="0" w:hanging="321"/>
                  <w:jc w:val="left"/>
                  <w:rPr>
                    <w:sz w:val="16"/>
                  </w:rPr>
                </w:pPr>
                <w:r>
                  <w:rPr>
                    <w:rFonts w:ascii="TeX Gyre Bonum" w:hAnsi="TeX Gyre Bonum"/>
                    <w:i/>
                    <w:w w:val="105"/>
                    <w:sz w:val="16"/>
                  </w:rPr>
                  <w:t>Lógoi. </w:t>
                </w:r>
                <w:r>
                  <w:rPr>
                    <w:w w:val="105"/>
                    <w:sz w:val="16"/>
                  </w:rPr>
                  <w:t>Revista de Filosofía ISSN: 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5989pt;margin-top:671.940186pt;width:102pt;height:20.7pt;mso-position-horizontal-relative:page;mso-position-vertical-relative:page;z-index:-15972352" type="#_x0000_t202" filled="false" stroked="false">
          <v:textbox inset="0,0,0,0">
            <w:txbxContent>
              <w:p>
                <w:pPr>
                  <w:spacing w:line="235" w:lineRule="auto" w:before="1"/>
                  <w:ind w:left="340" w:right="0" w:hanging="321"/>
                  <w:jc w:val="left"/>
                  <w:rPr>
                    <w:sz w:val="16"/>
                  </w:rPr>
                </w:pPr>
                <w:r>
                  <w:rPr>
                    <w:rFonts w:ascii="TeX Gyre Bonum" w:hAnsi="TeX Gyre Bonum"/>
                    <w:i/>
                    <w:w w:val="105"/>
                    <w:sz w:val="16"/>
                  </w:rPr>
                  <w:t>Lógoi. </w:t>
                </w:r>
                <w:r>
                  <w:rPr>
                    <w:w w:val="105"/>
                    <w:sz w:val="16"/>
                  </w:rPr>
                  <w:t>Revista de Filosofía ISSN: 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4.927002pt;margin-top:34.555977pt;width:289.4pt;height:23pt;mso-position-horizontal-relative:page;mso-position-vertical-relative:page;z-index:-15973888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0" w:firstLine="0"/>
                  <w:jc w:val="center"/>
                  <w:rPr>
                    <w:rFonts w:ascii="Times New Roman" w:hAnsi="Times New Roman"/>
                    <w:b/>
                    <w:i/>
                    <w:sz w:val="17"/>
                  </w:rPr>
                </w:pPr>
                <w:r>
                  <w:rPr>
                    <w:rFonts w:ascii="Times New Roman" w:hAnsi="Times New Roman"/>
                    <w:b/>
                    <w:i/>
                    <w:w w:val="105"/>
                    <w:sz w:val="17"/>
                  </w:rPr>
                  <w:t>Ἔρως  </w:t>
                </w:r>
                <w:r>
                  <w:rPr>
                    <w:rFonts w:ascii="TeX Gyre Bonum" w:hAnsi="TeX Gyre Bonum"/>
                    <w:b/>
                    <w:i/>
                    <w:w w:val="105"/>
                    <w:sz w:val="17"/>
                  </w:rPr>
                  <w:t>e </w:t>
                </w:r>
                <w:r>
                  <w:rPr>
                    <w:rFonts w:ascii="Times New Roman" w:hAnsi="Times New Roman"/>
                    <w:b/>
                    <w:i/>
                    <w:w w:val="105"/>
                    <w:sz w:val="17"/>
                  </w:rPr>
                  <w:t>διάλογος</w:t>
                </w:r>
              </w:p>
              <w:p>
                <w:pPr>
                  <w:spacing w:line="230" w:lineRule="exact" w:before="0"/>
                  <w:ind w:left="0" w:right="0" w:firstLine="0"/>
                  <w:jc w:val="center"/>
                  <w:rPr>
                    <w:rFonts w:ascii="TeX Gyre Bonum" w:hAnsi="TeX Gyre Bonum"/>
                    <w:b/>
                    <w:i/>
                    <w:sz w:val="17"/>
                  </w:rPr>
                </w:pPr>
                <w:r>
                  <w:rPr>
                    <w:rFonts w:ascii="TeX Gyre Bonum" w:hAnsi="TeX Gyre Bonum"/>
                    <w:b/>
                    <w:i/>
                    <w:w w:val="105"/>
                    <w:sz w:val="17"/>
                  </w:rPr>
                  <w:t>Do carácter erótico e dialógico da </w:t>
                </w:r>
                <w:r>
                  <w:rPr>
                    <w:rFonts w:ascii="Times New Roman" w:hAnsi="Times New Roman"/>
                    <w:b/>
                    <w:i/>
                    <w:w w:val="105"/>
                    <w:sz w:val="17"/>
                  </w:rPr>
                  <w:t>ἀλήθεια </w:t>
                </w:r>
                <w:r>
                  <w:rPr>
                    <w:rFonts w:ascii="TeX Gyre Bonum" w:hAnsi="TeX Gyre Bonum"/>
                    <w:b/>
                    <w:i/>
                    <w:w w:val="105"/>
                    <w:sz w:val="17"/>
                  </w:rPr>
                  <w:t>no Fedro de Platão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5.289001pt;margin-top:34.555977pt;width:107.25pt;height:12.45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TeX Gyre Bonum"/>
                    <w:b/>
                    <w:i/>
                    <w:sz w:val="17"/>
                  </w:rPr>
                </w:pPr>
                <w:r>
                  <w:rPr>
                    <w:rFonts w:ascii="TeX Gyre Bonum"/>
                    <w:b/>
                    <w:i/>
                    <w:w w:val="105"/>
                    <w:sz w:val="17"/>
                  </w:rPr>
                  <w:t>Paulo Alexandre Lima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658" w:hanging="426"/>
        <w:jc w:val="left"/>
      </w:pPr>
      <w:rPr>
        <w:rFonts w:hint="default" w:ascii="Georgia" w:hAnsi="Georgia" w:eastAsia="Georgia" w:cs="Georgia"/>
        <w:spacing w:val="0"/>
        <w:w w:val="117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58" w:hanging="426"/>
        <w:jc w:val="left"/>
      </w:pPr>
      <w:rPr>
        <w:rFonts w:hint="default" w:ascii="TeX Gyre Bonum" w:hAnsi="TeX Gyre Bonum" w:eastAsia="TeX Gyre Bonum" w:cs="TeX Gyre Bonum"/>
        <w:b/>
        <w:bCs/>
        <w:spacing w:val="0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0" w:hanging="4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3" w:hanging="4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6" w:hanging="4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0" w:hanging="4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4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6" w:hanging="4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0" w:hanging="4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13" w:hanging="42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426"/>
        <w:jc w:val="left"/>
      </w:pPr>
      <w:rPr>
        <w:rFonts w:hint="default" w:ascii="Georgia" w:hAnsi="Georgia" w:eastAsia="Georgia" w:cs="Georgia"/>
        <w:spacing w:val="0"/>
        <w:w w:val="138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5"/>
      <w:ind w:left="1658"/>
      <w:outlineLvl w:val="1"/>
    </w:pPr>
    <w:rPr>
      <w:rFonts w:ascii="TeX Gyre Bonum" w:hAnsi="TeX Gyre Bonum" w:eastAsia="TeX Gyre Bonum" w:cs="TeX Gyre Bonum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83" w:lineRule="exact"/>
      <w:ind w:left="141"/>
      <w:jc w:val="center"/>
      <w:outlineLvl w:val="2"/>
    </w:pPr>
    <w:rPr>
      <w:rFonts w:ascii="TeX Gyre Bonum" w:hAnsi="TeX Gyre Bonum" w:eastAsia="TeX Gyre Bonum" w:cs="TeX Gyre Bonum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58" w:hanging="427"/>
    </w:pPr>
    <w:rPr>
      <w:rFonts w:ascii="Georgia" w:hAnsi="Georgia" w:eastAsia="Georgia" w:cs="Georg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- 3369-10715-1-SM.doc</dc:title>
  <dcterms:created xsi:type="dcterms:W3CDTF">2023-09-18T12:42:17Z</dcterms:created>
  <dcterms:modified xsi:type="dcterms:W3CDTF">2023-09-18T12:42:17Z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Word</vt:lpwstr>
  </property>
  <property fmtid="{D5CDD505-2E9C-101B-9397-08002B2CF9AE}" pid="4" name="LastSaved">
    <vt:filetime>2023-09-18T00:00:00Z</vt:filetime>
  </property>
</Properties>
</file>