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242" w:lineRule="auto" w:before="232"/>
        <w:ind w:left="2379" w:right="2924" w:firstLine="0"/>
        <w:jc w:val="center"/>
        <w:rPr>
          <w:sz w:val="26"/>
        </w:rPr>
      </w:pPr>
      <w:r>
        <w:rPr>
          <w:w w:val="115"/>
          <w:sz w:val="26"/>
        </w:rPr>
        <w:t>LÓGOI.</w:t>
      </w:r>
      <w:r>
        <w:rPr>
          <w:spacing w:val="12"/>
          <w:w w:val="115"/>
          <w:sz w:val="26"/>
        </w:rPr>
        <w:t> </w:t>
      </w:r>
      <w:r>
        <w:rPr>
          <w:w w:val="115"/>
          <w:sz w:val="26"/>
        </w:rPr>
        <w:t>Revista</w:t>
      </w:r>
      <w:r>
        <w:rPr>
          <w:spacing w:val="12"/>
          <w:w w:val="115"/>
          <w:sz w:val="26"/>
        </w:rPr>
        <w:t> </w:t>
      </w:r>
      <w:r>
        <w:rPr>
          <w:w w:val="115"/>
          <w:sz w:val="26"/>
        </w:rPr>
        <w:t>de</w:t>
      </w:r>
      <w:r>
        <w:rPr>
          <w:spacing w:val="13"/>
          <w:w w:val="115"/>
          <w:sz w:val="26"/>
        </w:rPr>
        <w:t> </w:t>
      </w:r>
      <w:r>
        <w:rPr>
          <w:w w:val="115"/>
          <w:sz w:val="26"/>
        </w:rPr>
        <w:t>Filosofía</w:t>
      </w:r>
      <w:r>
        <w:rPr>
          <w:spacing w:val="-63"/>
          <w:w w:val="115"/>
          <w:sz w:val="26"/>
        </w:rPr>
        <w:t> </w:t>
      </w:r>
      <w:r>
        <w:rPr>
          <w:w w:val="115"/>
          <w:sz w:val="26"/>
        </w:rPr>
        <w:t>Año</w:t>
      </w:r>
      <w:r>
        <w:rPr>
          <w:spacing w:val="15"/>
          <w:w w:val="115"/>
          <w:sz w:val="26"/>
        </w:rPr>
        <w:t> </w:t>
      </w:r>
      <w:r>
        <w:rPr>
          <w:w w:val="115"/>
          <w:sz w:val="26"/>
        </w:rPr>
        <w:t>17.</w:t>
      </w:r>
      <w:r>
        <w:rPr>
          <w:spacing w:val="15"/>
          <w:w w:val="115"/>
          <w:sz w:val="26"/>
        </w:rPr>
        <w:t> </w:t>
      </w:r>
      <w:r>
        <w:rPr>
          <w:w w:val="115"/>
          <w:sz w:val="26"/>
        </w:rPr>
        <w:t>Nº</w:t>
      </w:r>
      <w:r>
        <w:rPr>
          <w:spacing w:val="16"/>
          <w:w w:val="115"/>
          <w:sz w:val="26"/>
        </w:rPr>
        <w:t> </w:t>
      </w:r>
      <w:r>
        <w:rPr>
          <w:w w:val="115"/>
          <w:sz w:val="26"/>
        </w:rPr>
        <w:t>27</w:t>
      </w:r>
    </w:p>
    <w:p>
      <w:pPr>
        <w:spacing w:line="327" w:lineRule="exact" w:before="0"/>
        <w:ind w:left="2379" w:right="2925" w:firstLine="0"/>
        <w:jc w:val="center"/>
        <w:rPr>
          <w:sz w:val="28"/>
        </w:rPr>
      </w:pPr>
      <w:r>
        <w:rPr>
          <w:w w:val="110"/>
          <w:sz w:val="26"/>
        </w:rPr>
        <w:t>Semestre</w:t>
      </w:r>
      <w:r>
        <w:rPr>
          <w:spacing w:val="41"/>
          <w:w w:val="110"/>
          <w:sz w:val="26"/>
        </w:rPr>
        <w:t> </w:t>
      </w:r>
      <w:r>
        <w:rPr>
          <w:w w:val="110"/>
          <w:sz w:val="26"/>
        </w:rPr>
        <w:t>enero-junio</w:t>
      </w:r>
      <w:r>
        <w:rPr>
          <w:spacing w:val="41"/>
          <w:w w:val="110"/>
          <w:sz w:val="26"/>
        </w:rPr>
        <w:t> </w:t>
      </w:r>
      <w:r>
        <w:rPr>
          <w:w w:val="110"/>
          <w:sz w:val="28"/>
        </w:rPr>
        <w:t>2015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39"/>
        </w:rPr>
      </w:pPr>
    </w:p>
    <w:p>
      <w:pPr>
        <w:pStyle w:val="Title"/>
      </w:pPr>
      <w:r>
        <w:rPr/>
        <w:pict>
          <v:rect style="position:absolute;margin-left:138.720001pt;margin-top:26.389791pt;width:54pt;height:17.99997pt;mso-position-horizontal-relative:page;mso-position-vertical-relative:paragraph;z-index:15729152" filled="true" fillcolor="#000000" stroked="false">
            <v:fill opacity="16449f" type="solid"/>
            <w10:wrap type="none"/>
          </v:rect>
        </w:pict>
      </w:r>
      <w:r>
        <w:rPr/>
        <w:pict>
          <v:rect style="position:absolute;margin-left:417.600006pt;margin-top:28.549763pt;width:54pt;height:18pt;mso-position-horizontal-relative:page;mso-position-vertical-relative:paragraph;z-index:15729664" filled="true" fillcolor="#000000" stroked="false">
            <v:fill opacity="16449f" type="solid"/>
            <w10:wrap type="none"/>
          </v:rect>
        </w:pict>
      </w:r>
      <w:r>
        <w:rPr>
          <w:w w:val="115"/>
        </w:rPr>
        <w:t>LÓGOI</w:t>
      </w:r>
    </w:p>
    <w:p>
      <w:pPr>
        <w:spacing w:before="13"/>
        <w:ind w:left="1449" w:right="1995" w:firstLine="0"/>
        <w:jc w:val="center"/>
        <w:rPr>
          <w:b/>
          <w:i/>
          <w:sz w:val="43"/>
        </w:rPr>
      </w:pPr>
      <w:r>
        <w:rPr>
          <w:b/>
          <w:i/>
          <w:w w:val="120"/>
          <w:sz w:val="43"/>
        </w:rPr>
        <w:t>Revista</w:t>
      </w:r>
      <w:r>
        <w:rPr>
          <w:b/>
          <w:i/>
          <w:spacing w:val="50"/>
          <w:w w:val="120"/>
          <w:sz w:val="43"/>
        </w:rPr>
        <w:t> </w:t>
      </w:r>
      <w:r>
        <w:rPr>
          <w:b/>
          <w:i/>
          <w:w w:val="120"/>
          <w:sz w:val="43"/>
        </w:rPr>
        <w:t>de</w:t>
      </w:r>
      <w:r>
        <w:rPr>
          <w:b/>
          <w:i/>
          <w:spacing w:val="49"/>
          <w:w w:val="120"/>
          <w:sz w:val="43"/>
        </w:rPr>
        <w:t> </w:t>
      </w:r>
      <w:r>
        <w:rPr>
          <w:b/>
          <w:i/>
          <w:w w:val="120"/>
          <w:sz w:val="43"/>
        </w:rPr>
        <w:t>Filosofía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1878900</wp:posOffset>
            </wp:positionH>
            <wp:positionV relativeFrom="paragraph">
              <wp:posOffset>216767</wp:posOffset>
            </wp:positionV>
            <wp:extent cx="3669029" cy="74980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29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7"/>
        <w:ind w:left="1451" w:right="1995" w:firstLine="0"/>
        <w:jc w:val="center"/>
        <w:rPr>
          <w:sz w:val="24"/>
        </w:rPr>
      </w:pPr>
      <w:r>
        <w:rPr>
          <w:w w:val="115"/>
          <w:sz w:val="24"/>
        </w:rPr>
        <w:t>UNIVERSIDAD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CATÓLICA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ANDRÉS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BELLO</w:t>
      </w:r>
    </w:p>
    <w:p>
      <w:pPr>
        <w:spacing w:before="1"/>
        <w:ind w:left="2379" w:right="2924" w:firstLine="0"/>
        <w:jc w:val="center"/>
        <w:rPr>
          <w:sz w:val="24"/>
        </w:rPr>
      </w:pPr>
      <w:r>
        <w:rPr>
          <w:w w:val="110"/>
          <w:sz w:val="24"/>
        </w:rPr>
        <w:t>Escuela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44"/>
          <w:w w:val="110"/>
          <w:sz w:val="24"/>
        </w:rPr>
        <w:t> </w:t>
      </w:r>
      <w:r>
        <w:rPr>
          <w:w w:val="110"/>
          <w:sz w:val="24"/>
        </w:rPr>
        <w:t>Filosofía</w:t>
      </w:r>
    </w:p>
    <w:p>
      <w:pPr>
        <w:pStyle w:val="BodyText"/>
        <w:spacing w:before="1"/>
        <w:rPr>
          <w:sz w:val="41"/>
        </w:rPr>
      </w:pPr>
    </w:p>
    <w:p>
      <w:pPr>
        <w:spacing w:before="0"/>
        <w:ind w:left="2379" w:right="2924" w:firstLine="0"/>
        <w:jc w:val="center"/>
        <w:rPr>
          <w:sz w:val="17"/>
        </w:rPr>
      </w:pPr>
      <w:r>
        <w:rPr>
          <w:w w:val="125"/>
          <w:sz w:val="17"/>
        </w:rPr>
        <w:t>ISSN: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1316-693X</w:t>
      </w:r>
    </w:p>
    <w:p>
      <w:pPr>
        <w:spacing w:before="12"/>
        <w:ind w:left="2378" w:right="2925" w:firstLine="0"/>
        <w:jc w:val="center"/>
        <w:rPr>
          <w:sz w:val="17"/>
        </w:rPr>
      </w:pPr>
      <w:r>
        <w:rPr>
          <w:w w:val="120"/>
          <w:sz w:val="17"/>
        </w:rPr>
        <w:t>Depósito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legal: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199802df38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77"/>
        <w:ind w:left="1449" w:right="1995" w:firstLine="0"/>
        <w:jc w:val="center"/>
        <w:rPr>
          <w:i/>
          <w:sz w:val="17"/>
        </w:rPr>
      </w:pPr>
      <w:r>
        <w:rPr>
          <w:i/>
          <w:w w:val="120"/>
          <w:sz w:val="17"/>
        </w:rPr>
        <w:t>LÓGOI.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Filosofía.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N°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27.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Semestre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enero-junio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2015</w:t>
      </w:r>
    </w:p>
    <w:p>
      <w:pPr>
        <w:pStyle w:val="BodyText"/>
        <w:rPr>
          <w:i/>
          <w:sz w:val="20"/>
        </w:rPr>
      </w:pPr>
    </w:p>
    <w:p>
      <w:pPr>
        <w:spacing w:before="151"/>
        <w:ind w:left="1231" w:right="3961" w:firstLine="0"/>
        <w:jc w:val="left"/>
        <w:rPr>
          <w:sz w:val="16"/>
        </w:rPr>
      </w:pPr>
      <w:r>
        <w:rPr>
          <w:i/>
          <w:w w:val="110"/>
          <w:sz w:val="16"/>
        </w:rPr>
        <w:t>LÓGOI.</w:t>
      </w:r>
      <w:r>
        <w:rPr>
          <w:i/>
          <w:spacing w:val="25"/>
          <w:w w:val="110"/>
          <w:sz w:val="16"/>
        </w:rPr>
        <w:t> </w:t>
      </w:r>
      <w:r>
        <w:rPr>
          <w:i/>
          <w:w w:val="110"/>
          <w:sz w:val="16"/>
        </w:rPr>
        <w:t>Revista</w:t>
      </w:r>
      <w:r>
        <w:rPr>
          <w:i/>
          <w:spacing w:val="20"/>
          <w:w w:val="110"/>
          <w:sz w:val="16"/>
        </w:rPr>
        <w:t> </w:t>
      </w:r>
      <w:r>
        <w:rPr>
          <w:i/>
          <w:w w:val="110"/>
          <w:sz w:val="16"/>
        </w:rPr>
        <w:t>de</w:t>
      </w:r>
      <w:r>
        <w:rPr>
          <w:i/>
          <w:spacing w:val="26"/>
          <w:w w:val="110"/>
          <w:sz w:val="16"/>
        </w:rPr>
        <w:t> </w:t>
      </w:r>
      <w:r>
        <w:rPr>
          <w:i/>
          <w:w w:val="110"/>
          <w:sz w:val="16"/>
        </w:rPr>
        <w:t>Filosofía</w:t>
      </w:r>
      <w:r>
        <w:rPr>
          <w:w w:val="110"/>
          <w:sz w:val="16"/>
        </w:rPr>
        <w:t>.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Año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17.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Nº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27</w:t>
      </w:r>
      <w:r>
        <w:rPr>
          <w:spacing w:val="-35"/>
          <w:w w:val="110"/>
          <w:sz w:val="16"/>
        </w:rPr>
        <w:t> </w:t>
      </w:r>
      <w:r>
        <w:rPr>
          <w:w w:val="110"/>
          <w:sz w:val="16"/>
        </w:rPr>
        <w:t>Semestre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enero-junio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2015</w:t>
      </w:r>
    </w:p>
    <w:p>
      <w:pPr>
        <w:spacing w:line="187" w:lineRule="exact" w:before="0"/>
        <w:ind w:left="1231" w:right="0" w:firstLine="0"/>
        <w:jc w:val="left"/>
        <w:rPr>
          <w:sz w:val="16"/>
        </w:rPr>
      </w:pPr>
      <w:r>
        <w:rPr>
          <w:w w:val="115"/>
          <w:sz w:val="16"/>
        </w:rPr>
        <w:t>Fundada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1998</w:t>
      </w:r>
    </w:p>
    <w:p>
      <w:pPr>
        <w:pStyle w:val="BodyText"/>
        <w:spacing w:before="11"/>
        <w:rPr>
          <w:sz w:val="15"/>
        </w:rPr>
      </w:pPr>
    </w:p>
    <w:p>
      <w:pPr>
        <w:tabs>
          <w:tab w:pos="4775" w:val="left" w:leader="none"/>
        </w:tabs>
        <w:spacing w:line="187" w:lineRule="exact" w:before="0"/>
        <w:ind w:left="2365" w:right="0" w:firstLine="0"/>
        <w:jc w:val="left"/>
        <w:rPr>
          <w:i/>
          <w:sz w:val="16"/>
        </w:rPr>
      </w:pPr>
      <w:r>
        <w:rPr>
          <w:i/>
          <w:w w:val="115"/>
          <w:sz w:val="16"/>
        </w:rPr>
        <w:t>DIRECTOR-EDITOR</w:t>
        <w:tab/>
        <w:t>EDITOR</w:t>
      </w:r>
    </w:p>
    <w:p>
      <w:pPr>
        <w:tabs>
          <w:tab w:pos="4633" w:val="left" w:leader="none"/>
        </w:tabs>
        <w:spacing w:before="0"/>
        <w:ind w:left="2276" w:right="0" w:firstLine="0"/>
        <w:jc w:val="left"/>
        <w:rPr>
          <w:sz w:val="16"/>
        </w:rPr>
      </w:pPr>
      <w:r>
        <w:rPr>
          <w:w w:val="115"/>
          <w:sz w:val="16"/>
        </w:rPr>
        <w:t>José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Luis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Silva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P.</w:t>
        <w:tab/>
      </w:r>
      <w:r>
        <w:rPr>
          <w:w w:val="110"/>
          <w:sz w:val="16"/>
        </w:rPr>
        <w:t>Lizette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Nava</w:t>
      </w:r>
    </w:p>
    <w:p>
      <w:pPr>
        <w:pStyle w:val="BodyText"/>
        <w:spacing w:before="4"/>
        <w:rPr>
          <w:sz w:val="16"/>
        </w:rPr>
      </w:pPr>
    </w:p>
    <w:p>
      <w:pPr>
        <w:spacing w:line="187" w:lineRule="exact" w:before="0"/>
        <w:ind w:left="2379" w:right="2923" w:firstLine="0"/>
        <w:jc w:val="center"/>
        <w:rPr>
          <w:i/>
          <w:sz w:val="16"/>
        </w:rPr>
      </w:pPr>
      <w:r>
        <w:rPr>
          <w:i/>
          <w:w w:val="115"/>
          <w:sz w:val="16"/>
        </w:rPr>
        <w:t>COORDINACIÓN</w:t>
      </w:r>
      <w:r>
        <w:rPr>
          <w:i/>
          <w:spacing w:val="4"/>
          <w:w w:val="115"/>
          <w:sz w:val="16"/>
        </w:rPr>
        <w:t> </w:t>
      </w:r>
      <w:r>
        <w:rPr>
          <w:i/>
          <w:w w:val="115"/>
          <w:sz w:val="16"/>
        </w:rPr>
        <w:t>EDITORIAL</w:t>
      </w:r>
    </w:p>
    <w:p>
      <w:pPr>
        <w:spacing w:line="187" w:lineRule="exact" w:before="0"/>
        <w:ind w:left="2379" w:right="2924" w:firstLine="0"/>
        <w:jc w:val="center"/>
        <w:rPr>
          <w:i/>
          <w:sz w:val="16"/>
        </w:rPr>
      </w:pPr>
      <w:r>
        <w:rPr>
          <w:i/>
          <w:w w:val="110"/>
          <w:sz w:val="16"/>
        </w:rPr>
        <w:t>(Composición</w:t>
      </w:r>
      <w:r>
        <w:rPr>
          <w:i/>
          <w:spacing w:val="6"/>
          <w:w w:val="110"/>
          <w:sz w:val="16"/>
        </w:rPr>
        <w:t> </w:t>
      </w:r>
      <w:r>
        <w:rPr>
          <w:i/>
          <w:w w:val="110"/>
          <w:sz w:val="16"/>
        </w:rPr>
        <w:t>y</w:t>
      </w:r>
      <w:r>
        <w:rPr>
          <w:i/>
          <w:spacing w:val="6"/>
          <w:w w:val="110"/>
          <w:sz w:val="16"/>
        </w:rPr>
        <w:t> </w:t>
      </w:r>
      <w:r>
        <w:rPr>
          <w:i/>
          <w:w w:val="110"/>
          <w:sz w:val="16"/>
        </w:rPr>
        <w:t>diagramación)</w:t>
      </w:r>
    </w:p>
    <w:p>
      <w:pPr>
        <w:spacing w:before="0"/>
        <w:ind w:left="2379" w:right="2924" w:firstLine="0"/>
        <w:jc w:val="center"/>
        <w:rPr>
          <w:sz w:val="16"/>
        </w:rPr>
      </w:pPr>
      <w:r>
        <w:rPr>
          <w:w w:val="115"/>
          <w:sz w:val="16"/>
        </w:rPr>
        <w:t>Mariela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Matos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Smith</w:t>
      </w:r>
    </w:p>
    <w:p>
      <w:pPr>
        <w:pStyle w:val="BodyText"/>
        <w:spacing w:before="11"/>
        <w:rPr>
          <w:sz w:val="15"/>
        </w:rPr>
      </w:pPr>
    </w:p>
    <w:p>
      <w:pPr>
        <w:spacing w:line="187" w:lineRule="exact" w:before="0"/>
        <w:ind w:left="2379" w:right="2915" w:firstLine="0"/>
        <w:jc w:val="center"/>
        <w:rPr>
          <w:i/>
          <w:sz w:val="16"/>
        </w:rPr>
      </w:pPr>
      <w:r>
        <w:rPr>
          <w:i/>
          <w:spacing w:val="-1"/>
          <w:w w:val="120"/>
          <w:sz w:val="16"/>
        </w:rPr>
        <w:t>CONSEJO</w:t>
      </w:r>
      <w:r>
        <w:rPr>
          <w:i/>
          <w:spacing w:val="-5"/>
          <w:w w:val="120"/>
          <w:sz w:val="16"/>
        </w:rPr>
        <w:t> </w:t>
      </w:r>
      <w:r>
        <w:rPr>
          <w:i/>
          <w:w w:val="120"/>
          <w:sz w:val="16"/>
        </w:rPr>
        <w:t>EDITORIAL</w:t>
      </w:r>
    </w:p>
    <w:p>
      <w:pPr>
        <w:spacing w:before="0"/>
        <w:ind w:left="1456" w:right="1993" w:firstLine="0"/>
        <w:jc w:val="center"/>
        <w:rPr>
          <w:sz w:val="16"/>
        </w:rPr>
      </w:pPr>
      <w:r>
        <w:rPr>
          <w:w w:val="110"/>
          <w:sz w:val="16"/>
        </w:rPr>
        <w:t>José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Lezama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(Universityof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Adelaide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-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Australia);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Aurelio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Pérez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(UCV);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Lorena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Rojas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(UCAB);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Jesús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Hernáez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(UCAB)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line="187" w:lineRule="exact" w:before="0"/>
        <w:ind w:left="2379" w:right="2917" w:firstLine="0"/>
        <w:jc w:val="center"/>
        <w:rPr>
          <w:i/>
          <w:sz w:val="16"/>
        </w:rPr>
      </w:pPr>
      <w:r>
        <w:rPr>
          <w:i/>
          <w:w w:val="120"/>
          <w:sz w:val="16"/>
        </w:rPr>
        <w:t>CONSEJO</w:t>
      </w:r>
      <w:r>
        <w:rPr>
          <w:i/>
          <w:spacing w:val="9"/>
          <w:w w:val="120"/>
          <w:sz w:val="16"/>
        </w:rPr>
        <w:t> </w:t>
      </w:r>
      <w:r>
        <w:rPr>
          <w:i/>
          <w:w w:val="120"/>
          <w:sz w:val="16"/>
        </w:rPr>
        <w:t>CONSULTIVO</w:t>
      </w:r>
    </w:p>
    <w:p>
      <w:pPr>
        <w:spacing w:before="0"/>
        <w:ind w:left="1492" w:right="2028" w:hanging="2"/>
        <w:jc w:val="center"/>
        <w:rPr>
          <w:sz w:val="16"/>
        </w:rPr>
      </w:pPr>
      <w:r>
        <w:rPr>
          <w:w w:val="110"/>
          <w:sz w:val="16"/>
        </w:rPr>
        <w:t>Marta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Vega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(USB);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Corina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Yoris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(UCAB);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Sabine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Knabenshuh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(LUZ);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Gustavo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Sarmiento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(USB);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María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Teresa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Muñoz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(Universidad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Intercontinental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-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México);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Fabiola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Vethencourt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(UCV);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Carlos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Kohn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(UCV);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Sandra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Pinardi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(USB);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Nancy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Núñez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(UCV)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3"/>
        <w:ind w:left="1236" w:right="1493" w:firstLine="0"/>
        <w:jc w:val="left"/>
        <w:rPr>
          <w:sz w:val="16"/>
        </w:rPr>
      </w:pPr>
      <w:r>
        <w:rPr>
          <w:i/>
          <w:w w:val="115"/>
          <w:sz w:val="16"/>
        </w:rPr>
        <w:t>LÓGOI Revista de Filosofía </w:t>
      </w:r>
      <w:r>
        <w:rPr>
          <w:w w:val="115"/>
          <w:sz w:val="16"/>
        </w:rPr>
        <w:t>se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edita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bajo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auspicios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Universidad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Católica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Andrés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Bello.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Apartado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Postal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20332.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Caracas</w:t>
      </w:r>
      <w:r>
        <w:rPr>
          <w:spacing w:val="20"/>
          <w:w w:val="115"/>
          <w:sz w:val="16"/>
        </w:rPr>
        <w:t> </w:t>
      </w:r>
      <w:r>
        <w:rPr>
          <w:w w:val="115"/>
          <w:sz w:val="16"/>
        </w:rPr>
        <w:t>1020-A,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Urb.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Montalbán.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Vega.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Escuela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Filosofía.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Teléfonos: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0212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4074238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–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4074237.</w:t>
      </w:r>
      <w:r>
        <w:rPr>
          <w:spacing w:val="10"/>
          <w:w w:val="115"/>
          <w:sz w:val="16"/>
        </w:rPr>
        <w:t> </w:t>
      </w:r>
      <w:hyperlink r:id="rId6">
        <w:r>
          <w:rPr>
            <w:w w:val="115"/>
            <w:sz w:val="16"/>
          </w:rPr>
          <w:t>www.ucab.edu.ve</w:t>
        </w:r>
      </w:hyperlink>
      <w:r>
        <w:rPr>
          <w:spacing w:val="1"/>
          <w:w w:val="115"/>
          <w:sz w:val="16"/>
        </w:rPr>
        <w:t> </w:t>
      </w:r>
      <w:hyperlink r:id="rId7">
        <w:r>
          <w:rPr>
            <w:w w:val="115"/>
            <w:sz w:val="16"/>
          </w:rPr>
          <w:t>http://revistasenlinea.saber.ucab.edu.ve/temas/index.php/logoi</w:t>
        </w:r>
      </w:hyperlink>
    </w:p>
    <w:p>
      <w:pPr>
        <w:pStyle w:val="BodyText"/>
        <w:spacing w:before="9"/>
        <w:rPr>
          <w:sz w:val="15"/>
        </w:rPr>
      </w:pPr>
    </w:p>
    <w:p>
      <w:pPr>
        <w:tabs>
          <w:tab w:pos="5101" w:val="left" w:leader="none"/>
        </w:tabs>
        <w:spacing w:before="0"/>
        <w:ind w:left="1798" w:right="0" w:firstLine="0"/>
        <w:jc w:val="left"/>
        <w:rPr>
          <w:sz w:val="16"/>
        </w:rPr>
      </w:pPr>
      <w:r>
        <w:rPr>
          <w:w w:val="115"/>
          <w:sz w:val="16"/>
        </w:rPr>
        <w:t>Depósito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Legal: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pp.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199802df38</w:t>
        <w:tab/>
        <w:t>ISSN:</w:t>
      </w:r>
      <w:r>
        <w:rPr>
          <w:spacing w:val="15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236" w:right="1772" w:firstLine="0"/>
        <w:jc w:val="both"/>
        <w:rPr>
          <w:sz w:val="16"/>
        </w:rPr>
      </w:pPr>
      <w:r>
        <w:rPr>
          <w:w w:val="115"/>
          <w:sz w:val="16"/>
        </w:rPr>
        <w:t>Revista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Filosofía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arbitrada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indizada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en: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REVENCYT: 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RVL006,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CLASE,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Philosopher’s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Index,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Index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Copernicus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International,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IC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Journals Master List</w:t>
      </w:r>
      <w:r>
        <w:rPr>
          <w:i/>
          <w:w w:val="115"/>
          <w:sz w:val="16"/>
        </w:rPr>
        <w:t>, </w:t>
      </w:r>
      <w:r>
        <w:rPr>
          <w:w w:val="115"/>
          <w:sz w:val="16"/>
        </w:rPr>
        <w:t>DIALNET,   Ulrich’s Periodicals Directory, Catálogo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LATINDEX,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Base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datos</w:t>
      </w:r>
      <w:r>
        <w:rPr>
          <w:spacing w:val="12"/>
          <w:w w:val="115"/>
          <w:sz w:val="16"/>
        </w:rPr>
        <w:t> </w:t>
      </w:r>
      <w:r>
        <w:rPr>
          <w:w w:val="115"/>
          <w:sz w:val="16"/>
        </w:rPr>
        <w:t>EBSCO</w:t>
      </w:r>
    </w:p>
    <w:p>
      <w:pPr>
        <w:pStyle w:val="BodyText"/>
        <w:spacing w:before="10"/>
        <w:rPr>
          <w:sz w:val="15"/>
        </w:rPr>
      </w:pPr>
    </w:p>
    <w:p>
      <w:pPr>
        <w:spacing w:line="244" w:lineRule="auto" w:before="0"/>
        <w:ind w:left="1236" w:right="1493" w:firstLine="0"/>
        <w:jc w:val="left"/>
        <w:rPr>
          <w:sz w:val="16"/>
        </w:rPr>
      </w:pPr>
      <w:r>
        <w:rPr>
          <w:i/>
          <w:w w:val="115"/>
          <w:sz w:val="16"/>
        </w:rPr>
        <w:t>Lógoi,</w:t>
      </w:r>
      <w:r>
        <w:rPr>
          <w:i/>
          <w:spacing w:val="11"/>
          <w:w w:val="115"/>
          <w:sz w:val="16"/>
        </w:rPr>
        <w:t> </w:t>
      </w:r>
      <w:r>
        <w:rPr>
          <w:i/>
          <w:w w:val="115"/>
          <w:sz w:val="16"/>
        </w:rPr>
        <w:t>Revista</w:t>
      </w:r>
      <w:r>
        <w:rPr>
          <w:i/>
          <w:spacing w:val="8"/>
          <w:w w:val="115"/>
          <w:sz w:val="16"/>
        </w:rPr>
        <w:t> </w:t>
      </w:r>
      <w:r>
        <w:rPr>
          <w:i/>
          <w:w w:val="115"/>
          <w:sz w:val="16"/>
        </w:rPr>
        <w:t>de</w:t>
      </w:r>
      <w:r>
        <w:rPr>
          <w:i/>
          <w:spacing w:val="11"/>
          <w:w w:val="115"/>
          <w:sz w:val="16"/>
        </w:rPr>
        <w:t> </w:t>
      </w:r>
      <w:r>
        <w:rPr>
          <w:i/>
          <w:w w:val="115"/>
          <w:sz w:val="16"/>
        </w:rPr>
        <w:t>Filosofía</w:t>
      </w:r>
      <w:r>
        <w:rPr>
          <w:i/>
          <w:spacing w:val="10"/>
          <w:w w:val="115"/>
          <w:sz w:val="16"/>
        </w:rPr>
        <w:t> </w:t>
      </w:r>
      <w:r>
        <w:rPr>
          <w:w w:val="115"/>
          <w:sz w:val="16"/>
        </w:rPr>
        <w:t>forma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parte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Registro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3"/>
          <w:w w:val="115"/>
          <w:sz w:val="16"/>
        </w:rPr>
        <w:t> </w:t>
      </w:r>
      <w:r>
        <w:rPr>
          <w:w w:val="115"/>
          <w:sz w:val="16"/>
        </w:rPr>
        <w:t>Publicaciones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Científicas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Tecnológicas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Venezolanas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subvencionadas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FONACIT.</w:t>
      </w:r>
    </w:p>
    <w:p>
      <w:pPr>
        <w:pStyle w:val="BodyText"/>
        <w:rPr>
          <w:sz w:val="18"/>
        </w:rPr>
      </w:pPr>
    </w:p>
    <w:p>
      <w:pPr>
        <w:spacing w:before="160"/>
        <w:ind w:left="1873" w:right="2409" w:firstLine="0"/>
        <w:jc w:val="center"/>
        <w:rPr>
          <w:sz w:val="16"/>
        </w:rPr>
      </w:pPr>
      <w:r>
        <w:rPr>
          <w:w w:val="115"/>
          <w:sz w:val="16"/>
        </w:rPr>
        <w:t>Dirección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envío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correspondencia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canje: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Universidad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Católica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Andrés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Bello,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Escuela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Filosofía,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Edificio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Aulas,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Piso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3º,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Módulo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4.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Montalbán.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Caracas.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2258" w:right="2796" w:firstLine="1"/>
        <w:jc w:val="center"/>
        <w:rPr>
          <w:sz w:val="16"/>
        </w:rPr>
      </w:pPr>
      <w:r>
        <w:rPr>
          <w:w w:val="110"/>
          <w:sz w:val="16"/>
        </w:rPr>
        <w:t>Correos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envío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trabajos:</w:t>
      </w:r>
      <w:r>
        <w:rPr>
          <w:spacing w:val="-36"/>
          <w:w w:val="110"/>
          <w:sz w:val="16"/>
        </w:rPr>
        <w:t> </w:t>
      </w:r>
      <w:hyperlink r:id="rId8">
        <w:r>
          <w:rPr>
            <w:w w:val="110"/>
            <w:sz w:val="16"/>
          </w:rPr>
          <w:t>joma79@movistar.net.ve</w:t>
        </w:r>
        <w:r>
          <w:rPr>
            <w:spacing w:val="1"/>
            <w:w w:val="110"/>
            <w:sz w:val="16"/>
          </w:rPr>
          <w:t> </w:t>
        </w:r>
      </w:hyperlink>
      <w:r>
        <w:rPr>
          <w:w w:val="110"/>
          <w:sz w:val="16"/>
        </w:rPr>
        <w:t>-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</w:rPr>
          <w:t>jdasilva@ucab.edu.ve</w:t>
        </w:r>
      </w:hyperlink>
      <w:r>
        <w:rPr>
          <w:spacing w:val="-36"/>
          <w:w w:val="110"/>
          <w:sz w:val="16"/>
        </w:rPr>
        <w:t> </w:t>
      </w:r>
      <w:hyperlink r:id="rId10">
        <w:r>
          <w:rPr>
            <w:w w:val="110"/>
            <w:sz w:val="16"/>
          </w:rPr>
          <w:t>lizettedemuller@gmail.com</w:t>
        </w:r>
      </w:hyperlink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spacing w:before="1"/>
        <w:ind w:left="2379" w:right="2917" w:firstLine="0"/>
        <w:jc w:val="center"/>
        <w:rPr>
          <w:sz w:val="16"/>
        </w:rPr>
      </w:pPr>
      <w:r>
        <w:rPr>
          <w:w w:val="115"/>
          <w:sz w:val="16"/>
        </w:rPr>
        <w:t>Diseño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Producción: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Publicaciones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UCAB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Diagramación: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Isabel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Valdivieso</w:t>
      </w:r>
    </w:p>
    <w:p>
      <w:pPr>
        <w:spacing w:line="242" w:lineRule="auto" w:before="0"/>
        <w:ind w:left="2716" w:right="3254" w:firstLine="0"/>
        <w:jc w:val="center"/>
        <w:rPr>
          <w:sz w:val="16"/>
        </w:rPr>
      </w:pPr>
      <w:r>
        <w:rPr>
          <w:w w:val="110"/>
          <w:sz w:val="16"/>
        </w:rPr>
        <w:t>Diseño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portada: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Isabel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Valdivieso</w:t>
      </w:r>
      <w:r>
        <w:rPr>
          <w:spacing w:val="-36"/>
          <w:w w:val="110"/>
          <w:sz w:val="16"/>
        </w:rPr>
        <w:t> </w:t>
      </w:r>
      <w:r>
        <w:rPr>
          <w:w w:val="120"/>
          <w:sz w:val="16"/>
        </w:rPr>
        <w:t>Impresión: Editorial Texto, C. A.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Venta:</w:t>
      </w:r>
      <w:r>
        <w:rPr>
          <w:spacing w:val="-3"/>
          <w:w w:val="120"/>
          <w:sz w:val="16"/>
        </w:rPr>
        <w:t> </w:t>
      </w:r>
      <w:hyperlink r:id="rId11">
        <w:r>
          <w:rPr>
            <w:w w:val="120"/>
            <w:sz w:val="16"/>
          </w:rPr>
          <w:t>vfiguera@ucab.edu.ve</w:t>
        </w:r>
      </w:hyperlink>
    </w:p>
    <w:p>
      <w:pPr>
        <w:spacing w:line="186" w:lineRule="exact" w:before="0"/>
        <w:ind w:left="2379" w:right="2916" w:firstLine="0"/>
        <w:jc w:val="center"/>
        <w:rPr>
          <w:sz w:val="16"/>
        </w:rPr>
      </w:pPr>
      <w:r>
        <w:rPr>
          <w:w w:val="115"/>
          <w:sz w:val="16"/>
        </w:rPr>
        <w:t>Canje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4"/>
          <w:w w:val="115"/>
          <w:sz w:val="16"/>
        </w:rPr>
        <w:t> </w:t>
      </w:r>
      <w:r>
        <w:rPr>
          <w:w w:val="115"/>
          <w:sz w:val="16"/>
        </w:rPr>
        <w:t>donación:</w:t>
      </w:r>
      <w:r>
        <w:rPr>
          <w:spacing w:val="3"/>
          <w:w w:val="115"/>
          <w:sz w:val="16"/>
        </w:rPr>
        <w:t> </w:t>
      </w:r>
      <w:hyperlink r:id="rId12">
        <w:r>
          <w:rPr>
            <w:w w:val="115"/>
            <w:sz w:val="16"/>
          </w:rPr>
          <w:t>bchacon@ucab.edu.ve</w:t>
        </w:r>
      </w:hyperlink>
    </w:p>
    <w:p>
      <w:pPr>
        <w:spacing w:after="0" w:line="186" w:lineRule="exact"/>
        <w:jc w:val="center"/>
        <w:rPr>
          <w:sz w:val="16"/>
        </w:rPr>
        <w:sectPr>
          <w:pgSz w:w="12240" w:h="15840"/>
          <w:pgMar w:top="64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98"/>
        <w:ind w:left="2379" w:right="2235" w:firstLine="0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CONTENIDO</w:t>
      </w:r>
    </w:p>
    <w:p>
      <w:pPr>
        <w:pStyle w:val="BodyText"/>
        <w:spacing w:before="2"/>
        <w:rPr>
          <w:b/>
          <w:i/>
          <w:sz w:val="14"/>
        </w:rPr>
      </w:pPr>
    </w:p>
    <w:p>
      <w:pPr>
        <w:pStyle w:val="BodyText"/>
        <w:spacing w:before="104"/>
        <w:ind w:left="1231"/>
      </w:pPr>
      <w:r>
        <w:rPr>
          <w:w w:val="120"/>
        </w:rPr>
        <w:t>PRESENTACIÓN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231"/>
      </w:pPr>
      <w:r>
        <w:rPr>
          <w:w w:val="120"/>
        </w:rPr>
        <w:t>ARTÍCULOS</w:t>
      </w:r>
    </w:p>
    <w:p>
      <w:pPr>
        <w:spacing w:line="252" w:lineRule="auto" w:before="195"/>
        <w:ind w:left="1231" w:right="1922" w:firstLine="0"/>
        <w:jc w:val="both"/>
        <w:rPr>
          <w:sz w:val="21"/>
        </w:rPr>
      </w:pPr>
      <w:r>
        <w:rPr>
          <w:i/>
          <w:w w:val="115"/>
          <w:sz w:val="21"/>
        </w:rPr>
        <w:t>El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estudio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lógico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1"/>
          <w:w w:val="115"/>
          <w:sz w:val="21"/>
        </w:rPr>
        <w:t> </w:t>
      </w:r>
      <w:r>
        <w:rPr>
          <w:i/>
          <w:w w:val="115"/>
          <w:sz w:val="21"/>
        </w:rPr>
        <w:t>interrogación: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Una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introducción</w:t>
      </w:r>
      <w:r>
        <w:rPr>
          <w:i/>
          <w:spacing w:val="1"/>
          <w:w w:val="115"/>
          <w:sz w:val="21"/>
        </w:rPr>
        <w:t> </w:t>
      </w:r>
      <w:r>
        <w:rPr>
          <w:i/>
          <w:w w:val="120"/>
          <w:sz w:val="21"/>
        </w:rPr>
        <w:t>a la lógica interrogativa y algunas de sus aplicaciones</w:t>
      </w:r>
      <w:r>
        <w:rPr>
          <w:i/>
          <w:spacing w:val="-53"/>
          <w:w w:val="120"/>
          <w:sz w:val="21"/>
        </w:rPr>
        <w:t> </w:t>
      </w:r>
      <w:r>
        <w:rPr>
          <w:w w:val="120"/>
          <w:sz w:val="21"/>
        </w:rPr>
        <w:t>Levis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Zerpa</w:t>
      </w:r>
    </w:p>
    <w:p>
      <w:pPr>
        <w:pStyle w:val="BodyText"/>
        <w:spacing w:before="10"/>
      </w:pPr>
    </w:p>
    <w:p>
      <w:pPr>
        <w:spacing w:before="0"/>
        <w:ind w:left="1231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Aproximación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3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valores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venezolanos</w:t>
      </w:r>
    </w:p>
    <w:p>
      <w:pPr>
        <w:pStyle w:val="BodyText"/>
        <w:spacing w:before="13"/>
        <w:ind w:left="1231"/>
      </w:pPr>
      <w:r>
        <w:rPr>
          <w:w w:val="115"/>
        </w:rPr>
        <w:t>Agustín</w:t>
      </w:r>
      <w:r>
        <w:rPr>
          <w:spacing w:val="34"/>
          <w:w w:val="115"/>
        </w:rPr>
        <w:t> </w:t>
      </w:r>
      <w:r>
        <w:rPr>
          <w:w w:val="115"/>
        </w:rPr>
        <w:t>Moreno</w:t>
      </w:r>
      <w:r>
        <w:rPr>
          <w:spacing w:val="34"/>
          <w:w w:val="115"/>
        </w:rPr>
        <w:t> </w:t>
      </w:r>
      <w:r>
        <w:rPr>
          <w:w w:val="115"/>
        </w:rPr>
        <w:t>Molina</w:t>
      </w:r>
    </w:p>
    <w:p>
      <w:pPr>
        <w:pStyle w:val="BodyText"/>
        <w:spacing w:before="3"/>
        <w:rPr>
          <w:sz w:val="23"/>
        </w:rPr>
      </w:pPr>
    </w:p>
    <w:p>
      <w:pPr>
        <w:spacing w:line="252" w:lineRule="auto" w:before="0"/>
        <w:ind w:left="1231" w:right="1493" w:firstLine="0"/>
        <w:jc w:val="left"/>
        <w:rPr>
          <w:i/>
          <w:sz w:val="21"/>
        </w:rPr>
      </w:pPr>
      <w:r>
        <w:rPr>
          <w:i/>
          <w:w w:val="120"/>
          <w:sz w:val="21"/>
        </w:rPr>
        <w:t>Evaluación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crítica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las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objeciones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Bas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van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Fraassen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7"/>
          <w:w w:val="120"/>
          <w:sz w:val="21"/>
        </w:rPr>
        <w:t> </w:t>
      </w:r>
      <w:r>
        <w:rPr>
          <w:i/>
          <w:w w:val="120"/>
          <w:sz w:val="21"/>
        </w:rPr>
        <w:t>IME</w:t>
      </w:r>
    </w:p>
    <w:p>
      <w:pPr>
        <w:pStyle w:val="BodyText"/>
        <w:spacing w:line="506" w:lineRule="auto"/>
        <w:ind w:left="1231" w:right="5384"/>
      </w:pPr>
      <w:r>
        <w:rPr>
          <w:w w:val="115"/>
        </w:rPr>
        <w:t>Roberto</w:t>
      </w:r>
      <w:r>
        <w:rPr>
          <w:spacing w:val="21"/>
          <w:w w:val="115"/>
        </w:rPr>
        <w:t> </w:t>
      </w:r>
      <w:r>
        <w:rPr>
          <w:w w:val="115"/>
        </w:rPr>
        <w:t>Miguel</w:t>
      </w:r>
      <w:r>
        <w:rPr>
          <w:spacing w:val="21"/>
          <w:w w:val="115"/>
        </w:rPr>
        <w:t> </w:t>
      </w:r>
      <w:r>
        <w:rPr>
          <w:w w:val="115"/>
        </w:rPr>
        <w:t>Azar</w:t>
      </w:r>
      <w:r>
        <w:rPr>
          <w:spacing w:val="-51"/>
          <w:w w:val="115"/>
        </w:rPr>
        <w:t> </w:t>
      </w:r>
      <w:r>
        <w:rPr>
          <w:w w:val="115"/>
        </w:rPr>
        <w:t>COMUNICACIONES</w:t>
      </w:r>
    </w:p>
    <w:p>
      <w:pPr>
        <w:spacing w:line="244" w:lineRule="exact" w:before="0"/>
        <w:ind w:left="1231" w:right="0" w:firstLine="0"/>
        <w:jc w:val="both"/>
        <w:rPr>
          <w:i/>
          <w:sz w:val="21"/>
        </w:rPr>
      </w:pPr>
      <w:r>
        <w:rPr>
          <w:i/>
          <w:w w:val="115"/>
          <w:sz w:val="21"/>
        </w:rPr>
        <w:t>La</w:t>
      </w:r>
      <w:r>
        <w:rPr>
          <w:i/>
          <w:spacing w:val="27"/>
          <w:w w:val="115"/>
          <w:sz w:val="21"/>
        </w:rPr>
        <w:t> </w:t>
      </w:r>
      <w:r>
        <w:rPr>
          <w:i/>
          <w:w w:val="115"/>
          <w:sz w:val="21"/>
        </w:rPr>
        <w:t>felicidad</w:t>
      </w:r>
      <w:r>
        <w:rPr>
          <w:i/>
          <w:spacing w:val="35"/>
          <w:w w:val="115"/>
          <w:sz w:val="21"/>
        </w:rPr>
        <w:t> </w:t>
      </w:r>
      <w:r>
        <w:rPr>
          <w:i/>
          <w:w w:val="115"/>
          <w:sz w:val="21"/>
        </w:rPr>
        <w:t>como</w:t>
      </w:r>
      <w:r>
        <w:rPr>
          <w:i/>
          <w:spacing w:val="33"/>
          <w:w w:val="115"/>
          <w:sz w:val="21"/>
        </w:rPr>
        <w:t> </w:t>
      </w:r>
      <w:r>
        <w:rPr>
          <w:i/>
          <w:w w:val="115"/>
          <w:sz w:val="21"/>
        </w:rPr>
        <w:t>objeto</w:t>
      </w:r>
      <w:r>
        <w:rPr>
          <w:i/>
          <w:spacing w:val="33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33"/>
          <w:w w:val="115"/>
          <w:sz w:val="21"/>
        </w:rPr>
        <w:t> </w:t>
      </w:r>
      <w:r>
        <w:rPr>
          <w:i/>
          <w:w w:val="115"/>
          <w:sz w:val="21"/>
        </w:rPr>
        <w:t>discurso</w:t>
      </w:r>
      <w:r>
        <w:rPr>
          <w:i/>
          <w:spacing w:val="33"/>
          <w:w w:val="115"/>
          <w:sz w:val="21"/>
        </w:rPr>
        <w:t> </w:t>
      </w:r>
      <w:r>
        <w:rPr>
          <w:i/>
          <w:w w:val="115"/>
          <w:sz w:val="21"/>
        </w:rPr>
        <w:t>persuasivo</w:t>
      </w:r>
    </w:p>
    <w:p>
      <w:pPr>
        <w:pStyle w:val="BodyText"/>
        <w:spacing w:line="506" w:lineRule="auto" w:before="5"/>
        <w:ind w:left="1231" w:right="4972"/>
      </w:pPr>
      <w:r>
        <w:rPr>
          <w:w w:val="115"/>
        </w:rPr>
        <w:t>Aghner</w:t>
      </w:r>
      <w:r>
        <w:rPr>
          <w:spacing w:val="43"/>
          <w:w w:val="115"/>
        </w:rPr>
        <w:t> </w:t>
      </w:r>
      <w:r>
        <w:rPr>
          <w:w w:val="115"/>
        </w:rPr>
        <w:t>Florez</w:t>
      </w:r>
      <w:r>
        <w:rPr>
          <w:spacing w:val="43"/>
          <w:w w:val="115"/>
        </w:rPr>
        <w:t> </w:t>
      </w:r>
      <w:r>
        <w:rPr>
          <w:w w:val="115"/>
        </w:rPr>
        <w:t>Quiñones</w:t>
      </w:r>
      <w:r>
        <w:rPr>
          <w:spacing w:val="-50"/>
          <w:w w:val="115"/>
        </w:rPr>
        <w:t> </w:t>
      </w:r>
      <w:r>
        <w:rPr>
          <w:w w:val="120"/>
        </w:rPr>
        <w:t>DISCUSIONES</w:t>
      </w:r>
    </w:p>
    <w:p>
      <w:pPr>
        <w:spacing w:line="244" w:lineRule="exact" w:before="0"/>
        <w:ind w:left="1231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Diálogos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Platón: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GORGIAS.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El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verdadero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arte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2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-1"/>
          <w:w w:val="120"/>
          <w:sz w:val="21"/>
        </w:rPr>
        <w:t> </w:t>
      </w:r>
      <w:r>
        <w:rPr>
          <w:i/>
          <w:w w:val="120"/>
          <w:sz w:val="21"/>
        </w:rPr>
        <w:t>Política</w:t>
      </w:r>
    </w:p>
    <w:p>
      <w:pPr>
        <w:pStyle w:val="BodyText"/>
        <w:spacing w:before="8"/>
        <w:ind w:left="1231"/>
      </w:pPr>
      <w:r>
        <w:rPr>
          <w:w w:val="120"/>
        </w:rPr>
        <w:t>María</w:t>
      </w:r>
      <w:r>
        <w:rPr>
          <w:spacing w:val="18"/>
          <w:w w:val="120"/>
        </w:rPr>
        <w:t> </w:t>
      </w:r>
      <w:r>
        <w:rPr>
          <w:w w:val="120"/>
        </w:rPr>
        <w:t>José</w:t>
      </w:r>
      <w:r>
        <w:rPr>
          <w:spacing w:val="19"/>
          <w:w w:val="120"/>
        </w:rPr>
        <w:t> </w:t>
      </w:r>
      <w:r>
        <w:rPr>
          <w:w w:val="120"/>
        </w:rPr>
        <w:t>Vazquez</w:t>
      </w:r>
      <w:r>
        <w:rPr>
          <w:spacing w:val="18"/>
          <w:w w:val="120"/>
        </w:rPr>
        <w:t> </w:t>
      </w:r>
      <w:r>
        <w:rPr>
          <w:w w:val="120"/>
        </w:rPr>
        <w:t>Gonzáles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31"/>
      </w:pPr>
      <w:r>
        <w:rPr>
          <w:w w:val="120"/>
        </w:rPr>
        <w:t>NOTICIAS</w:t>
      </w:r>
    </w:p>
    <w:p>
      <w:pPr>
        <w:pStyle w:val="BodyText"/>
        <w:spacing w:line="434" w:lineRule="auto" w:before="200"/>
        <w:ind w:left="1231" w:right="3184"/>
      </w:pPr>
      <w:r>
        <w:rPr>
          <w:w w:val="120"/>
        </w:rPr>
        <w:t>INSTRUCCIONES</w:t>
      </w:r>
      <w:r>
        <w:rPr>
          <w:spacing w:val="46"/>
          <w:w w:val="120"/>
        </w:rPr>
        <w:t> </w:t>
      </w:r>
      <w:r>
        <w:rPr>
          <w:w w:val="120"/>
        </w:rPr>
        <w:t>PARA</w:t>
      </w:r>
      <w:r>
        <w:rPr>
          <w:spacing w:val="46"/>
          <w:w w:val="120"/>
        </w:rPr>
        <w:t> </w:t>
      </w:r>
      <w:r>
        <w:rPr>
          <w:w w:val="120"/>
        </w:rPr>
        <w:t>LOS</w:t>
      </w:r>
      <w:r>
        <w:rPr>
          <w:spacing w:val="46"/>
          <w:w w:val="120"/>
        </w:rPr>
        <w:t> </w:t>
      </w:r>
      <w:r>
        <w:rPr>
          <w:w w:val="120"/>
        </w:rPr>
        <w:t>AUTORES</w:t>
      </w:r>
      <w:r>
        <w:rPr>
          <w:spacing w:val="-52"/>
          <w:w w:val="120"/>
        </w:rPr>
        <w:t> </w:t>
      </w:r>
      <w:r>
        <w:rPr>
          <w:w w:val="120"/>
        </w:rPr>
        <w:t>INSTRUCTIONS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AUTHORS</w:t>
      </w:r>
      <w:r>
        <w:rPr>
          <w:spacing w:val="1"/>
          <w:w w:val="120"/>
        </w:rPr>
        <w:t> </w:t>
      </w:r>
      <w:r>
        <w:rPr>
          <w:w w:val="120"/>
        </w:rPr>
        <w:t>PLANILLAS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AUTORES</w:t>
      </w:r>
      <w:r>
        <w:rPr>
          <w:spacing w:val="1"/>
          <w:w w:val="120"/>
        </w:rPr>
        <w:t> </w:t>
      </w:r>
      <w:r>
        <w:rPr>
          <w:w w:val="120"/>
        </w:rPr>
        <w:t>PAUTAS</w:t>
      </w:r>
      <w:r>
        <w:rPr>
          <w:spacing w:val="17"/>
          <w:w w:val="120"/>
        </w:rPr>
        <w:t> </w:t>
      </w:r>
      <w:r>
        <w:rPr>
          <w:w w:val="120"/>
        </w:rPr>
        <w:t>PARA</w:t>
      </w:r>
      <w:r>
        <w:rPr>
          <w:spacing w:val="17"/>
          <w:w w:val="120"/>
        </w:rPr>
        <w:t> </w:t>
      </w:r>
      <w:r>
        <w:rPr>
          <w:w w:val="120"/>
        </w:rPr>
        <w:t>LOS</w:t>
      </w:r>
      <w:r>
        <w:rPr>
          <w:spacing w:val="17"/>
          <w:w w:val="120"/>
        </w:rPr>
        <w:t> </w:t>
      </w:r>
      <w:r>
        <w:rPr>
          <w:w w:val="120"/>
        </w:rPr>
        <w:t>ÁRBITROS</w:t>
      </w:r>
    </w:p>
    <w:p>
      <w:pPr>
        <w:pStyle w:val="BodyText"/>
        <w:spacing w:before="3"/>
        <w:ind w:left="1231"/>
      </w:pPr>
      <w:r>
        <w:rPr>
          <w:w w:val="120"/>
        </w:rPr>
        <w:t>GUÍA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PLANILLA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EVALUACIÓN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115"/>
        </w:rPr>
        <w:t>CONTENT</w:t>
      </w:r>
    </w:p>
    <w:p>
      <w:pPr>
        <w:pStyle w:val="BodyText"/>
        <w:spacing w:before="5"/>
        <w:rPr>
          <w:b/>
          <w:i/>
          <w:sz w:val="13"/>
        </w:rPr>
      </w:pPr>
    </w:p>
    <w:p>
      <w:pPr>
        <w:pStyle w:val="BodyText"/>
        <w:spacing w:line="506" w:lineRule="auto" w:before="104"/>
        <w:ind w:left="1231" w:right="5384"/>
      </w:pPr>
      <w:r>
        <w:rPr>
          <w:w w:val="115"/>
        </w:rPr>
        <w:t>PRESENTATION</w:t>
      </w:r>
      <w:r>
        <w:rPr>
          <w:spacing w:val="1"/>
          <w:w w:val="115"/>
        </w:rPr>
        <w:t> </w:t>
      </w:r>
      <w:r>
        <w:rPr>
          <w:w w:val="120"/>
        </w:rPr>
        <w:t>ARTICLES</w:t>
      </w:r>
    </w:p>
    <w:p>
      <w:pPr>
        <w:spacing w:line="252" w:lineRule="auto" w:before="0"/>
        <w:ind w:left="1231" w:right="1870" w:firstLine="0"/>
        <w:jc w:val="left"/>
        <w:rPr>
          <w:sz w:val="21"/>
        </w:rPr>
      </w:pPr>
      <w:r>
        <w:rPr>
          <w:i/>
          <w:w w:val="115"/>
          <w:sz w:val="21"/>
        </w:rPr>
        <w:t>The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Logical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Study</w:t>
      </w:r>
      <w:r>
        <w:rPr>
          <w:i/>
          <w:spacing w:val="11"/>
          <w:w w:val="115"/>
          <w:sz w:val="21"/>
        </w:rPr>
        <w:t> </w:t>
      </w:r>
      <w:r>
        <w:rPr>
          <w:i/>
          <w:w w:val="115"/>
          <w:sz w:val="21"/>
        </w:rPr>
        <w:t>of</w:t>
      </w:r>
      <w:r>
        <w:rPr>
          <w:i/>
          <w:spacing w:val="13"/>
          <w:w w:val="115"/>
          <w:sz w:val="21"/>
        </w:rPr>
        <w:t> </w:t>
      </w:r>
      <w:r>
        <w:rPr>
          <w:i/>
          <w:w w:val="115"/>
          <w:sz w:val="21"/>
        </w:rPr>
        <w:t>The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Interrogation:</w:t>
      </w:r>
      <w:r>
        <w:rPr>
          <w:i/>
          <w:spacing w:val="10"/>
          <w:w w:val="115"/>
          <w:sz w:val="21"/>
        </w:rPr>
        <w:t> </w:t>
      </w:r>
      <w:r>
        <w:rPr>
          <w:i/>
          <w:w w:val="115"/>
          <w:sz w:val="21"/>
        </w:rPr>
        <w:t>An</w:t>
      </w:r>
      <w:r>
        <w:rPr>
          <w:i/>
          <w:spacing w:val="11"/>
          <w:w w:val="115"/>
          <w:sz w:val="21"/>
        </w:rPr>
        <w:t> </w:t>
      </w:r>
      <w:r>
        <w:rPr>
          <w:i/>
          <w:w w:val="115"/>
          <w:sz w:val="21"/>
        </w:rPr>
        <w:t>Introduction</w:t>
      </w:r>
      <w:r>
        <w:rPr>
          <w:i/>
          <w:spacing w:val="-50"/>
          <w:w w:val="115"/>
          <w:sz w:val="21"/>
        </w:rPr>
        <w:t> </w:t>
      </w:r>
      <w:r>
        <w:rPr>
          <w:i/>
          <w:w w:val="115"/>
          <w:sz w:val="21"/>
        </w:rPr>
        <w:t>to</w:t>
      </w:r>
      <w:r>
        <w:rPr>
          <w:i/>
          <w:spacing w:val="12"/>
          <w:w w:val="115"/>
          <w:sz w:val="21"/>
        </w:rPr>
        <w:t> </w:t>
      </w:r>
      <w:r>
        <w:rPr>
          <w:i/>
          <w:w w:val="115"/>
          <w:sz w:val="21"/>
        </w:rPr>
        <w:t>Interrogative</w:t>
      </w:r>
      <w:r>
        <w:rPr>
          <w:i/>
          <w:spacing w:val="13"/>
          <w:w w:val="115"/>
          <w:sz w:val="21"/>
        </w:rPr>
        <w:t> </w:t>
      </w:r>
      <w:r>
        <w:rPr>
          <w:i/>
          <w:w w:val="115"/>
          <w:sz w:val="21"/>
        </w:rPr>
        <w:t>Logic</w:t>
      </w:r>
      <w:r>
        <w:rPr>
          <w:i/>
          <w:spacing w:val="13"/>
          <w:w w:val="115"/>
          <w:sz w:val="21"/>
        </w:rPr>
        <w:t> </w:t>
      </w:r>
      <w:r>
        <w:rPr>
          <w:i/>
          <w:w w:val="115"/>
          <w:sz w:val="21"/>
        </w:rPr>
        <w:t>and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Some</w:t>
      </w:r>
      <w:r>
        <w:rPr>
          <w:i/>
          <w:spacing w:val="13"/>
          <w:w w:val="115"/>
          <w:sz w:val="21"/>
        </w:rPr>
        <w:t> </w:t>
      </w:r>
      <w:r>
        <w:rPr>
          <w:i/>
          <w:w w:val="115"/>
          <w:sz w:val="21"/>
        </w:rPr>
        <w:t>of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its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Applications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Levis</w:t>
      </w:r>
      <w:r>
        <w:rPr>
          <w:spacing w:val="18"/>
          <w:w w:val="115"/>
          <w:sz w:val="21"/>
        </w:rPr>
        <w:t> </w:t>
      </w:r>
      <w:r>
        <w:rPr>
          <w:w w:val="115"/>
          <w:sz w:val="21"/>
        </w:rPr>
        <w:t>Zerpa</w:t>
      </w:r>
    </w:p>
    <w:p>
      <w:pPr>
        <w:pStyle w:val="BodyText"/>
        <w:spacing w:before="8"/>
      </w:pPr>
    </w:p>
    <w:p>
      <w:pPr>
        <w:spacing w:before="0"/>
        <w:ind w:left="1231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Approach</w:t>
      </w:r>
      <w:r>
        <w:rPr>
          <w:i/>
          <w:spacing w:val="9"/>
          <w:w w:val="120"/>
          <w:sz w:val="21"/>
        </w:rPr>
        <w:t> </w:t>
      </w:r>
      <w:r>
        <w:rPr>
          <w:i/>
          <w:w w:val="120"/>
          <w:sz w:val="21"/>
        </w:rPr>
        <w:t>to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The</w:t>
      </w:r>
      <w:r>
        <w:rPr>
          <w:i/>
          <w:spacing w:val="10"/>
          <w:w w:val="120"/>
          <w:sz w:val="21"/>
        </w:rPr>
        <w:t> </w:t>
      </w:r>
      <w:r>
        <w:rPr>
          <w:i/>
          <w:w w:val="120"/>
          <w:sz w:val="21"/>
        </w:rPr>
        <w:t>Values</w:t>
      </w:r>
      <w:r>
        <w:rPr>
          <w:i/>
          <w:spacing w:val="9"/>
          <w:w w:val="120"/>
          <w:sz w:val="21"/>
        </w:rPr>
        <w:t> </w:t>
      </w:r>
      <w:r>
        <w:rPr>
          <w:i/>
          <w:w w:val="120"/>
          <w:sz w:val="21"/>
        </w:rPr>
        <w:t>of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Venezuelans</w:t>
      </w:r>
    </w:p>
    <w:p>
      <w:pPr>
        <w:pStyle w:val="BodyText"/>
        <w:spacing w:before="8"/>
        <w:ind w:left="1231"/>
      </w:pPr>
      <w:r>
        <w:rPr>
          <w:w w:val="115"/>
        </w:rPr>
        <w:t>Agustín</w:t>
      </w:r>
      <w:r>
        <w:rPr>
          <w:spacing w:val="34"/>
          <w:w w:val="115"/>
        </w:rPr>
        <w:t> </w:t>
      </w:r>
      <w:r>
        <w:rPr>
          <w:w w:val="115"/>
        </w:rPr>
        <w:t>Moreno</w:t>
      </w:r>
      <w:r>
        <w:rPr>
          <w:spacing w:val="34"/>
          <w:w w:val="115"/>
        </w:rPr>
        <w:t> </w:t>
      </w:r>
      <w:r>
        <w:rPr>
          <w:w w:val="115"/>
        </w:rPr>
        <w:t>Molina</w:t>
      </w:r>
    </w:p>
    <w:p>
      <w:pPr>
        <w:pStyle w:val="BodyText"/>
        <w:spacing w:before="2"/>
        <w:rPr>
          <w:sz w:val="23"/>
        </w:rPr>
      </w:pPr>
    </w:p>
    <w:p>
      <w:pPr>
        <w:spacing w:line="252" w:lineRule="auto" w:before="1"/>
        <w:ind w:left="1231" w:right="1870" w:firstLine="0"/>
        <w:jc w:val="left"/>
        <w:rPr>
          <w:i/>
          <w:sz w:val="21"/>
        </w:rPr>
      </w:pPr>
      <w:r>
        <w:rPr>
          <w:i/>
          <w:w w:val="120"/>
          <w:sz w:val="21"/>
        </w:rPr>
        <w:t>Critical</w:t>
      </w:r>
      <w:r>
        <w:rPr>
          <w:i/>
          <w:spacing w:val="23"/>
          <w:w w:val="120"/>
          <w:sz w:val="21"/>
        </w:rPr>
        <w:t> </w:t>
      </w:r>
      <w:r>
        <w:rPr>
          <w:i/>
          <w:w w:val="120"/>
          <w:sz w:val="21"/>
        </w:rPr>
        <w:t>Assessment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of</w:t>
      </w:r>
      <w:r>
        <w:rPr>
          <w:i/>
          <w:spacing w:val="26"/>
          <w:w w:val="120"/>
          <w:sz w:val="21"/>
        </w:rPr>
        <w:t> </w:t>
      </w:r>
      <w:r>
        <w:rPr>
          <w:i/>
          <w:w w:val="120"/>
          <w:sz w:val="21"/>
        </w:rPr>
        <w:t>Bas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van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Fraassen's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Objections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to</w:t>
      </w:r>
      <w:r>
        <w:rPr>
          <w:i/>
          <w:spacing w:val="10"/>
          <w:w w:val="120"/>
          <w:sz w:val="21"/>
        </w:rPr>
        <w:t> </w:t>
      </w:r>
      <w:r>
        <w:rPr>
          <w:i/>
          <w:w w:val="120"/>
          <w:sz w:val="21"/>
        </w:rPr>
        <w:t>The</w:t>
      </w:r>
      <w:r>
        <w:rPr>
          <w:i/>
          <w:spacing w:val="11"/>
          <w:w w:val="120"/>
          <w:sz w:val="21"/>
        </w:rPr>
        <w:t> </w:t>
      </w:r>
      <w:r>
        <w:rPr>
          <w:i/>
          <w:w w:val="120"/>
          <w:sz w:val="21"/>
        </w:rPr>
        <w:t>EMI</w:t>
      </w:r>
    </w:p>
    <w:p>
      <w:pPr>
        <w:pStyle w:val="BodyText"/>
        <w:spacing w:line="501" w:lineRule="auto" w:before="1"/>
        <w:ind w:left="1231" w:right="5384"/>
      </w:pPr>
      <w:r>
        <w:rPr>
          <w:w w:val="115"/>
        </w:rPr>
        <w:t>Roberto</w:t>
      </w:r>
      <w:r>
        <w:rPr>
          <w:spacing w:val="21"/>
          <w:w w:val="115"/>
        </w:rPr>
        <w:t> </w:t>
      </w:r>
      <w:r>
        <w:rPr>
          <w:w w:val="115"/>
        </w:rPr>
        <w:t>Miguel</w:t>
      </w:r>
      <w:r>
        <w:rPr>
          <w:spacing w:val="21"/>
          <w:w w:val="115"/>
        </w:rPr>
        <w:t> </w:t>
      </w:r>
      <w:r>
        <w:rPr>
          <w:w w:val="115"/>
        </w:rPr>
        <w:t>Azar</w:t>
      </w:r>
      <w:r>
        <w:rPr>
          <w:spacing w:val="-51"/>
          <w:w w:val="115"/>
        </w:rPr>
        <w:t> </w:t>
      </w:r>
      <w:r>
        <w:rPr>
          <w:w w:val="115"/>
        </w:rPr>
        <w:t>COMUNICATIONS</w:t>
      </w:r>
    </w:p>
    <w:p>
      <w:pPr>
        <w:spacing w:before="3"/>
        <w:ind w:left="1231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Happiness</w:t>
      </w:r>
      <w:r>
        <w:rPr>
          <w:i/>
          <w:spacing w:val="22"/>
          <w:w w:val="120"/>
          <w:sz w:val="21"/>
        </w:rPr>
        <w:t> </w:t>
      </w:r>
      <w:r>
        <w:rPr>
          <w:i/>
          <w:w w:val="120"/>
          <w:sz w:val="21"/>
        </w:rPr>
        <w:t>as</w:t>
      </w:r>
      <w:r>
        <w:rPr>
          <w:i/>
          <w:spacing w:val="23"/>
          <w:w w:val="120"/>
          <w:sz w:val="21"/>
        </w:rPr>
        <w:t> </w:t>
      </w:r>
      <w:r>
        <w:rPr>
          <w:i/>
          <w:w w:val="120"/>
          <w:sz w:val="21"/>
        </w:rPr>
        <w:t>The</w:t>
      </w:r>
      <w:r>
        <w:rPr>
          <w:i/>
          <w:spacing w:val="21"/>
          <w:w w:val="120"/>
          <w:sz w:val="21"/>
        </w:rPr>
        <w:t> </w:t>
      </w:r>
      <w:r>
        <w:rPr>
          <w:i/>
          <w:w w:val="120"/>
          <w:sz w:val="21"/>
        </w:rPr>
        <w:t>Object</w:t>
      </w:r>
      <w:r>
        <w:rPr>
          <w:i/>
          <w:spacing w:val="14"/>
          <w:w w:val="120"/>
          <w:sz w:val="21"/>
        </w:rPr>
        <w:t> </w:t>
      </w:r>
      <w:r>
        <w:rPr>
          <w:i/>
          <w:w w:val="120"/>
          <w:sz w:val="21"/>
        </w:rPr>
        <w:t>of</w:t>
      </w:r>
      <w:r>
        <w:rPr>
          <w:i/>
          <w:spacing w:val="24"/>
          <w:w w:val="120"/>
          <w:sz w:val="21"/>
        </w:rPr>
        <w:t> </w:t>
      </w:r>
      <w:r>
        <w:rPr>
          <w:i/>
          <w:w w:val="120"/>
          <w:sz w:val="21"/>
        </w:rPr>
        <w:t>Persuasive</w:t>
      </w:r>
      <w:r>
        <w:rPr>
          <w:i/>
          <w:spacing w:val="21"/>
          <w:w w:val="120"/>
          <w:sz w:val="21"/>
        </w:rPr>
        <w:t> </w:t>
      </w:r>
      <w:r>
        <w:rPr>
          <w:i/>
          <w:w w:val="120"/>
          <w:sz w:val="21"/>
        </w:rPr>
        <w:t>Speech</w:t>
      </w:r>
    </w:p>
    <w:p>
      <w:pPr>
        <w:pStyle w:val="BodyText"/>
        <w:spacing w:before="13"/>
        <w:ind w:left="1231"/>
      </w:pPr>
      <w:r>
        <w:rPr>
          <w:w w:val="115"/>
        </w:rPr>
        <w:t>Aghner</w:t>
      </w:r>
      <w:r>
        <w:rPr>
          <w:spacing w:val="36"/>
          <w:w w:val="115"/>
        </w:rPr>
        <w:t> </w:t>
      </w:r>
      <w:r>
        <w:rPr>
          <w:w w:val="115"/>
        </w:rPr>
        <w:t>Florez</w:t>
      </w:r>
      <w:r>
        <w:rPr>
          <w:spacing w:val="37"/>
          <w:w w:val="115"/>
        </w:rPr>
        <w:t> </w:t>
      </w:r>
      <w:r>
        <w:rPr>
          <w:w w:val="115"/>
        </w:rPr>
        <w:t>Quiñones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231"/>
      </w:pPr>
      <w:r>
        <w:rPr>
          <w:w w:val="125"/>
        </w:rPr>
        <w:t>DISCUSIONS</w:t>
      </w:r>
    </w:p>
    <w:p>
      <w:pPr>
        <w:spacing w:before="201"/>
        <w:ind w:left="1231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Dialogues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of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Plato: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GORGIAS.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The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True</w:t>
      </w:r>
      <w:r>
        <w:rPr>
          <w:i/>
          <w:spacing w:val="27"/>
          <w:w w:val="115"/>
          <w:sz w:val="21"/>
        </w:rPr>
        <w:t> </w:t>
      </w:r>
      <w:r>
        <w:rPr>
          <w:i/>
          <w:w w:val="115"/>
          <w:sz w:val="21"/>
        </w:rPr>
        <w:t>Art</w:t>
      </w:r>
      <w:r>
        <w:rPr>
          <w:i/>
          <w:spacing w:val="18"/>
          <w:w w:val="115"/>
          <w:sz w:val="21"/>
        </w:rPr>
        <w:t> </w:t>
      </w:r>
      <w:r>
        <w:rPr>
          <w:i/>
          <w:w w:val="115"/>
          <w:sz w:val="21"/>
        </w:rPr>
        <w:t>of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Politics</w:t>
      </w:r>
    </w:p>
    <w:p>
      <w:pPr>
        <w:pStyle w:val="BodyText"/>
        <w:spacing w:line="496" w:lineRule="auto" w:before="13"/>
        <w:ind w:left="1231" w:right="4388"/>
      </w:pPr>
      <w:r>
        <w:rPr>
          <w:w w:val="120"/>
        </w:rPr>
        <w:t>María</w:t>
      </w:r>
      <w:r>
        <w:rPr>
          <w:spacing w:val="19"/>
          <w:w w:val="120"/>
        </w:rPr>
        <w:t> </w:t>
      </w:r>
      <w:r>
        <w:rPr>
          <w:w w:val="120"/>
        </w:rPr>
        <w:t>José</w:t>
      </w:r>
      <w:r>
        <w:rPr>
          <w:spacing w:val="19"/>
          <w:w w:val="120"/>
        </w:rPr>
        <w:t> </w:t>
      </w:r>
      <w:r>
        <w:rPr>
          <w:w w:val="120"/>
        </w:rPr>
        <w:t>Vazquez</w:t>
      </w:r>
      <w:r>
        <w:rPr>
          <w:spacing w:val="18"/>
          <w:w w:val="120"/>
        </w:rPr>
        <w:t> </w:t>
      </w:r>
      <w:r>
        <w:rPr>
          <w:w w:val="120"/>
        </w:rPr>
        <w:t>Gonzáles</w:t>
      </w:r>
      <w:r>
        <w:rPr>
          <w:spacing w:val="-53"/>
          <w:w w:val="120"/>
        </w:rPr>
        <w:t> </w:t>
      </w:r>
      <w:r>
        <w:rPr>
          <w:w w:val="120"/>
        </w:rPr>
        <w:t>NEWS</w:t>
      </w:r>
    </w:p>
    <w:p>
      <w:pPr>
        <w:pStyle w:val="BodyText"/>
        <w:spacing w:line="506" w:lineRule="auto" w:before="3"/>
        <w:ind w:left="1231" w:right="3322"/>
      </w:pPr>
      <w:r>
        <w:rPr>
          <w:w w:val="120"/>
        </w:rPr>
        <w:t>INSTRUCCIONES</w:t>
      </w:r>
      <w:r>
        <w:rPr>
          <w:spacing w:val="46"/>
          <w:w w:val="120"/>
        </w:rPr>
        <w:t> </w:t>
      </w:r>
      <w:r>
        <w:rPr>
          <w:w w:val="120"/>
        </w:rPr>
        <w:t>PARA</w:t>
      </w:r>
      <w:r>
        <w:rPr>
          <w:spacing w:val="46"/>
          <w:w w:val="120"/>
        </w:rPr>
        <w:t> </w:t>
      </w:r>
      <w:r>
        <w:rPr>
          <w:w w:val="120"/>
        </w:rPr>
        <w:t>LOS</w:t>
      </w:r>
      <w:r>
        <w:rPr>
          <w:spacing w:val="46"/>
          <w:w w:val="120"/>
        </w:rPr>
        <w:t> </w:t>
      </w:r>
      <w:r>
        <w:rPr>
          <w:w w:val="120"/>
        </w:rPr>
        <w:t>AUTORES</w:t>
      </w:r>
      <w:r>
        <w:rPr>
          <w:spacing w:val="-52"/>
          <w:w w:val="120"/>
        </w:rPr>
        <w:t> </w:t>
      </w:r>
      <w:r>
        <w:rPr>
          <w:w w:val="120"/>
        </w:rPr>
        <w:t>INSTRUCTIONS </w:t>
      </w:r>
      <w:r>
        <w:rPr>
          <w:spacing w:val="5"/>
          <w:w w:val="120"/>
        </w:rPr>
        <w:t> </w:t>
      </w:r>
      <w:r>
        <w:rPr>
          <w:w w:val="120"/>
        </w:rPr>
        <w:t>FOR </w:t>
      </w:r>
      <w:r>
        <w:rPr>
          <w:spacing w:val="6"/>
          <w:w w:val="120"/>
        </w:rPr>
        <w:t> </w:t>
      </w:r>
      <w:r>
        <w:rPr>
          <w:w w:val="120"/>
        </w:rPr>
        <w:t>AUTHORS</w:t>
      </w:r>
      <w:r>
        <w:rPr>
          <w:spacing w:val="1"/>
          <w:w w:val="120"/>
        </w:rPr>
        <w:t> </w:t>
      </w:r>
      <w:r>
        <w:rPr>
          <w:w w:val="120"/>
        </w:rPr>
        <w:t>FORMS</w:t>
      </w:r>
      <w:r>
        <w:rPr>
          <w:spacing w:val="19"/>
          <w:w w:val="120"/>
        </w:rPr>
        <w:t> </w:t>
      </w:r>
      <w:r>
        <w:rPr>
          <w:w w:val="120"/>
        </w:rPr>
        <w:t>FOR</w:t>
      </w:r>
      <w:r>
        <w:rPr>
          <w:spacing w:val="20"/>
          <w:w w:val="120"/>
        </w:rPr>
        <w:t> </w:t>
      </w:r>
      <w:r>
        <w:rPr>
          <w:w w:val="120"/>
        </w:rPr>
        <w:t>AUTHORS</w:t>
      </w:r>
    </w:p>
    <w:p>
      <w:pPr>
        <w:pStyle w:val="BodyText"/>
        <w:spacing w:line="506" w:lineRule="auto"/>
        <w:ind w:left="1231" w:right="3961"/>
      </w:pPr>
      <w:r>
        <w:rPr>
          <w:w w:val="120"/>
        </w:rPr>
        <w:t>RULES</w:t>
      </w:r>
      <w:r>
        <w:rPr>
          <w:spacing w:val="1"/>
          <w:w w:val="120"/>
        </w:rPr>
        <w:t> </w:t>
      </w:r>
      <w:r>
        <w:rPr>
          <w:w w:val="120"/>
        </w:rPr>
        <w:t>FOR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REFEREES</w:t>
      </w:r>
      <w:r>
        <w:rPr>
          <w:spacing w:val="1"/>
          <w:w w:val="120"/>
        </w:rPr>
        <w:t> </w:t>
      </w:r>
      <w:r>
        <w:rPr>
          <w:w w:val="120"/>
        </w:rPr>
        <w:t>FORM</w:t>
      </w:r>
      <w:r>
        <w:rPr>
          <w:spacing w:val="25"/>
          <w:w w:val="120"/>
        </w:rPr>
        <w:t> </w:t>
      </w:r>
      <w:r>
        <w:rPr>
          <w:w w:val="120"/>
        </w:rPr>
        <w:t>AND</w:t>
      </w:r>
      <w:r>
        <w:rPr>
          <w:spacing w:val="26"/>
          <w:w w:val="120"/>
        </w:rPr>
        <w:t> </w:t>
      </w:r>
      <w:r>
        <w:rPr>
          <w:w w:val="120"/>
        </w:rPr>
        <w:t>EVALUATION</w:t>
      </w:r>
      <w:r>
        <w:rPr>
          <w:spacing w:val="25"/>
          <w:w w:val="120"/>
        </w:rPr>
        <w:t> </w:t>
      </w:r>
      <w:r>
        <w:rPr>
          <w:w w:val="120"/>
        </w:rPr>
        <w:t>GUIDE</w:t>
      </w:r>
    </w:p>
    <w:p>
      <w:pPr>
        <w:spacing w:after="0" w:line="506" w:lineRule="auto"/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</w:pPr>
      <w:r>
        <w:rPr>
          <w:w w:val="120"/>
        </w:rPr>
        <w:t>PRESENTACIÓN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Lógoi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i/>
          <w:spacing w:val="1"/>
          <w:w w:val="115"/>
        </w:rPr>
        <w:t> </w:t>
      </w:r>
      <w:r>
        <w:rPr>
          <w:w w:val="115"/>
        </w:rPr>
        <w:t>ofrecemos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 lectores  tres  Artículos  de  investigación  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Comunicación.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número</w:t>
      </w:r>
      <w:r>
        <w:rPr>
          <w:spacing w:val="1"/>
          <w:w w:val="115"/>
        </w:rPr>
        <w:t> </w:t>
      </w:r>
      <w:r>
        <w:rPr>
          <w:w w:val="115"/>
        </w:rPr>
        <w:t>27 </w:t>
      </w:r>
      <w:r>
        <w:rPr>
          <w:spacing w:val="1"/>
          <w:w w:val="115"/>
        </w:rPr>
        <w:t> </w:t>
      </w:r>
      <w:r>
        <w:rPr>
          <w:w w:val="115"/>
        </w:rPr>
        <w:t>correspondiente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semestre </w:t>
      </w:r>
      <w:r>
        <w:rPr>
          <w:spacing w:val="1"/>
          <w:w w:val="115"/>
        </w:rPr>
        <w:t> </w:t>
      </w:r>
      <w:r>
        <w:rPr>
          <w:w w:val="115"/>
        </w:rPr>
        <w:t>enero-</w:t>
      </w:r>
      <w:r>
        <w:rPr>
          <w:spacing w:val="1"/>
          <w:w w:val="115"/>
        </w:rPr>
        <w:t> </w:t>
      </w:r>
      <w:r>
        <w:rPr>
          <w:w w:val="115"/>
        </w:rPr>
        <w:t>junio</w:t>
      </w:r>
      <w:r>
        <w:rPr>
          <w:spacing w:val="1"/>
          <w:w w:val="115"/>
        </w:rPr>
        <w:t> </w:t>
      </w:r>
      <w:r>
        <w:rPr>
          <w:w w:val="115"/>
        </w:rPr>
        <w:t>2015  de  </w:t>
      </w:r>
      <w:r>
        <w:rPr>
          <w:i/>
          <w:w w:val="115"/>
        </w:rPr>
        <w:t>Lógoi  Revista  de  Filosofía  </w:t>
      </w:r>
      <w:r>
        <w:rPr>
          <w:w w:val="115"/>
        </w:rPr>
        <w:t>presenta  trabajos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  áreas  de  lógica,  valores  y  lenguaje,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consideramos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aporte</w:t>
      </w:r>
      <w:r>
        <w:rPr>
          <w:spacing w:val="1"/>
          <w:w w:val="115"/>
        </w:rPr>
        <w:t> </w:t>
      </w:r>
      <w:r>
        <w:rPr>
          <w:w w:val="115"/>
        </w:rPr>
        <w:t>académico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5"/>
          <w:w w:val="115"/>
        </w:rPr>
        <w:t> </w:t>
      </w:r>
      <w:r>
        <w:rPr>
          <w:w w:val="115"/>
        </w:rPr>
        <w:t>profesores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estudiantes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filosofía.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primer</w:t>
      </w:r>
      <w:r>
        <w:rPr>
          <w:spacing w:val="33"/>
          <w:w w:val="115"/>
        </w:rPr>
        <w:t> </w:t>
      </w:r>
      <w:r>
        <w:rPr>
          <w:w w:val="115"/>
        </w:rPr>
        <w:t>lugar,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trabajo</w:t>
      </w:r>
      <w:r>
        <w:rPr>
          <w:spacing w:val="34"/>
          <w:w w:val="115"/>
        </w:rPr>
        <w:t> </w:t>
      </w:r>
      <w:r>
        <w:rPr>
          <w:w w:val="115"/>
        </w:rPr>
        <w:t>titulado</w:t>
      </w:r>
      <w:r>
        <w:rPr>
          <w:spacing w:val="35"/>
          <w:w w:val="115"/>
        </w:rPr>
        <w:t> </w:t>
      </w:r>
      <w:r>
        <w:rPr>
          <w:w w:val="115"/>
        </w:rPr>
        <w:t>“El</w:t>
      </w:r>
      <w:r>
        <w:rPr>
          <w:spacing w:val="33"/>
          <w:w w:val="115"/>
        </w:rPr>
        <w:t> </w:t>
      </w:r>
      <w:r>
        <w:rPr>
          <w:w w:val="115"/>
        </w:rPr>
        <w:t>estudio</w:t>
      </w:r>
      <w:r>
        <w:rPr>
          <w:spacing w:val="35"/>
          <w:w w:val="115"/>
        </w:rPr>
        <w:t> </w:t>
      </w:r>
      <w:r>
        <w:rPr>
          <w:w w:val="115"/>
        </w:rPr>
        <w:t>lógico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 interrogación: Una introducción a la lógica interrogativa y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aplicaciones”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Levis</w:t>
      </w:r>
      <w:r>
        <w:rPr>
          <w:spacing w:val="1"/>
          <w:w w:val="115"/>
        </w:rPr>
        <w:t> </w:t>
      </w:r>
      <w:r>
        <w:rPr>
          <w:w w:val="115"/>
        </w:rPr>
        <w:t>Zerpa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valiosa</w:t>
      </w:r>
      <w:r>
        <w:rPr>
          <w:spacing w:val="1"/>
          <w:w w:val="115"/>
        </w:rPr>
        <w:t> </w:t>
      </w:r>
      <w:r>
        <w:rPr>
          <w:w w:val="115"/>
        </w:rPr>
        <w:t>introducción  a  la  lógica  interrogativo-epistémica 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autor</w:t>
      </w:r>
      <w:r>
        <w:rPr>
          <w:spacing w:val="1"/>
          <w:w w:val="115"/>
        </w:rPr>
        <w:t> </w:t>
      </w:r>
      <w:r>
        <w:rPr>
          <w:w w:val="115"/>
        </w:rPr>
        <w:t>aprovecha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discutir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reglas</w:t>
      </w:r>
      <w:r>
        <w:rPr>
          <w:spacing w:val="1"/>
          <w:w w:val="115"/>
        </w:rPr>
        <w:t> </w:t>
      </w:r>
      <w:r>
        <w:rPr>
          <w:w w:val="115"/>
        </w:rPr>
        <w:t>interrogativas</w:t>
      </w:r>
      <w:r>
        <w:rPr>
          <w:spacing w:val="1"/>
          <w:w w:val="115"/>
        </w:rPr>
        <w:t> </w:t>
      </w:r>
      <w:r>
        <w:rPr>
          <w:w w:val="115"/>
        </w:rPr>
        <w:t>específicas</w:t>
      </w:r>
      <w:r>
        <w:rPr>
          <w:spacing w:val="1"/>
          <w:w w:val="115"/>
        </w:rPr>
        <w:t> </w:t>
      </w:r>
      <w:r>
        <w:rPr>
          <w:w w:val="115"/>
        </w:rPr>
        <w:t>entendidas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versiones</w:t>
      </w:r>
      <w:r>
        <w:rPr>
          <w:spacing w:val="1"/>
          <w:w w:val="115"/>
        </w:rPr>
        <w:t> </w:t>
      </w:r>
      <w:r>
        <w:rPr>
          <w:w w:val="115"/>
        </w:rPr>
        <w:t>modificada</w:t>
      </w:r>
      <w:r>
        <w:rPr>
          <w:spacing w:val="25"/>
          <w:w w:val="115"/>
        </w:rPr>
        <w:t> </w:t>
      </w:r>
      <w:r>
        <w:rPr>
          <w:w w:val="115"/>
        </w:rPr>
        <w:t>del</w:t>
      </w:r>
      <w:r>
        <w:rPr>
          <w:spacing w:val="23"/>
          <w:w w:val="115"/>
        </w:rPr>
        <w:t> </w:t>
      </w:r>
      <w:r>
        <w:rPr>
          <w:w w:val="115"/>
        </w:rPr>
        <w:t>cálculo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secuentes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Gentzen.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Agustín</w:t>
      </w:r>
      <w:r>
        <w:rPr>
          <w:spacing w:val="1"/>
          <w:w w:val="115"/>
        </w:rPr>
        <w:t> </w:t>
      </w:r>
      <w:r>
        <w:rPr>
          <w:w w:val="115"/>
        </w:rPr>
        <w:t>Moreno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ofrece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valores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venezolanos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contrastarlos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crisis</w:t>
      </w:r>
      <w:r>
        <w:rPr>
          <w:spacing w:val="1"/>
          <w:w w:val="115"/>
        </w:rPr>
        <w:t> </w:t>
      </w:r>
      <w:r>
        <w:rPr>
          <w:w w:val="115"/>
        </w:rPr>
        <w:t>actual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confrontaciones</w:t>
      </w:r>
      <w:r>
        <w:rPr>
          <w:spacing w:val="1"/>
          <w:w w:val="115"/>
        </w:rPr>
        <w:t> </w:t>
      </w:r>
      <w:r>
        <w:rPr>
          <w:w w:val="115"/>
        </w:rPr>
        <w:t>políticas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alcanzado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alto</w:t>
      </w:r>
      <w:r>
        <w:rPr>
          <w:spacing w:val="1"/>
          <w:w w:val="115"/>
        </w:rPr>
        <w:t> </w:t>
      </w:r>
      <w:r>
        <w:rPr>
          <w:w w:val="115"/>
        </w:rPr>
        <w:t>grado de violencia. Su trabajo se titula: “Aproximación a los</w:t>
      </w:r>
      <w:r>
        <w:rPr>
          <w:spacing w:val="1"/>
          <w:w w:val="115"/>
        </w:rPr>
        <w:t> </w:t>
      </w:r>
      <w:r>
        <w:rPr>
          <w:w w:val="115"/>
        </w:rPr>
        <w:t>valores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venezolanos.”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“Evaluación  crítica  de  las  objeciones  de</w:t>
      </w:r>
      <w:r>
        <w:rPr>
          <w:spacing w:val="1"/>
          <w:w w:val="115"/>
        </w:rPr>
        <w:t> </w:t>
      </w:r>
      <w:r>
        <w:rPr>
          <w:w w:val="115"/>
        </w:rPr>
        <w:t>Bas</w:t>
      </w:r>
      <w:r>
        <w:rPr>
          <w:spacing w:val="1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Fraassen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IME”, Roberto</w:t>
      </w:r>
      <w:r>
        <w:rPr>
          <w:spacing w:val="1"/>
          <w:w w:val="115"/>
        </w:rPr>
        <w:t> </w:t>
      </w:r>
      <w:r>
        <w:rPr>
          <w:w w:val="115"/>
        </w:rPr>
        <w:t>Miguel </w:t>
      </w:r>
      <w:r>
        <w:rPr>
          <w:spacing w:val="1"/>
          <w:w w:val="115"/>
        </w:rPr>
        <w:t> </w:t>
      </w:r>
      <w:r>
        <w:rPr>
          <w:w w:val="115"/>
        </w:rPr>
        <w:t>Azar 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introduce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debate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Realismo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anti-realismo</w:t>
      </w:r>
      <w:r>
        <w:rPr>
          <w:spacing w:val="1"/>
          <w:w w:val="115"/>
        </w:rPr>
        <w:t> </w:t>
      </w:r>
      <w:r>
        <w:rPr>
          <w:w w:val="115"/>
        </w:rPr>
        <w:t>científico.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contexto,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investigación  busca  mostrar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existen  argumentos  autoevidentes  sino  que  deben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37"/>
          <w:w w:val="115"/>
        </w:rPr>
        <w:t> </w:t>
      </w:r>
      <w:r>
        <w:rPr>
          <w:w w:val="115"/>
        </w:rPr>
        <w:t>claramente</w:t>
      </w:r>
      <w:r>
        <w:rPr>
          <w:spacing w:val="36"/>
          <w:w w:val="115"/>
        </w:rPr>
        <w:t> </w:t>
      </w:r>
      <w:r>
        <w:rPr>
          <w:w w:val="115"/>
        </w:rPr>
        <w:t>demostrados</w:t>
      </w:r>
      <w:r>
        <w:rPr>
          <w:spacing w:val="37"/>
          <w:w w:val="115"/>
        </w:rPr>
        <w:t> </w:t>
      </w:r>
      <w:r>
        <w:rPr>
          <w:w w:val="115"/>
        </w:rPr>
        <w:t>si</w:t>
      </w:r>
      <w:r>
        <w:rPr>
          <w:spacing w:val="37"/>
          <w:w w:val="115"/>
        </w:rPr>
        <w:t> </w:t>
      </w:r>
      <w:r>
        <w:rPr>
          <w:w w:val="115"/>
        </w:rPr>
        <w:t>pretenden</w:t>
      </w:r>
      <w:r>
        <w:rPr>
          <w:spacing w:val="39"/>
          <w:w w:val="115"/>
        </w:rPr>
        <w:t> </w:t>
      </w:r>
      <w:r>
        <w:rPr>
          <w:w w:val="115"/>
        </w:rPr>
        <w:t>ser</w:t>
      </w:r>
      <w:r>
        <w:rPr>
          <w:spacing w:val="37"/>
          <w:w w:val="115"/>
        </w:rPr>
        <w:t> </w:t>
      </w:r>
      <w:r>
        <w:rPr>
          <w:w w:val="115"/>
        </w:rPr>
        <w:t>concluyentes.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8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Aghner</w:t>
      </w:r>
      <w:r>
        <w:rPr>
          <w:spacing w:val="1"/>
          <w:w w:val="115"/>
        </w:rPr>
        <w:t> </w:t>
      </w:r>
      <w:r>
        <w:rPr>
          <w:w w:val="115"/>
        </w:rPr>
        <w:t>Florez  en  su  comunicación  nos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  como  idea  rectora  capaz  de  construir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26"/>
          <w:w w:val="115"/>
        </w:rPr>
        <w:t> </w:t>
      </w:r>
      <w:r>
        <w:rPr>
          <w:w w:val="115"/>
        </w:rPr>
        <w:t>discurso</w:t>
      </w:r>
      <w:r>
        <w:rPr>
          <w:spacing w:val="27"/>
          <w:w w:val="115"/>
        </w:rPr>
        <w:t> </w:t>
      </w:r>
      <w:r>
        <w:rPr>
          <w:w w:val="115"/>
        </w:rPr>
        <w:t>atractivo</w:t>
      </w:r>
      <w:r>
        <w:rPr>
          <w:spacing w:val="27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persuasivo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audiencia.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Finalmente,</w:t>
      </w:r>
      <w:r>
        <w:rPr>
          <w:spacing w:val="1"/>
          <w:w w:val="120"/>
        </w:rPr>
        <w:t> </w:t>
      </w:r>
      <w:r>
        <w:rPr>
          <w:w w:val="120"/>
        </w:rPr>
        <w:t>María</w:t>
      </w:r>
      <w:r>
        <w:rPr>
          <w:spacing w:val="1"/>
          <w:w w:val="120"/>
        </w:rPr>
        <w:t> </w:t>
      </w:r>
      <w:r>
        <w:rPr>
          <w:w w:val="120"/>
        </w:rPr>
        <w:t>José</w:t>
      </w:r>
      <w:r>
        <w:rPr>
          <w:spacing w:val="1"/>
          <w:w w:val="120"/>
        </w:rPr>
        <w:t> </w:t>
      </w:r>
      <w:r>
        <w:rPr>
          <w:w w:val="120"/>
        </w:rPr>
        <w:t>Vázquez</w:t>
      </w:r>
      <w:r>
        <w:rPr>
          <w:spacing w:val="1"/>
          <w:w w:val="120"/>
        </w:rPr>
        <w:t> </w:t>
      </w:r>
      <w:r>
        <w:rPr>
          <w:w w:val="120"/>
        </w:rPr>
        <w:t>Gonzales  nos  ofrece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lectura</w:t>
      </w:r>
      <w:r>
        <w:rPr>
          <w:spacing w:val="1"/>
          <w:w w:val="120"/>
        </w:rPr>
        <w:t> </w:t>
      </w:r>
      <w:r>
        <w:rPr>
          <w:w w:val="120"/>
        </w:rPr>
        <w:t>inicial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aspectos</w:t>
      </w:r>
      <w:r>
        <w:rPr>
          <w:spacing w:val="1"/>
          <w:w w:val="120"/>
        </w:rPr>
        <w:t> </w:t>
      </w:r>
      <w:r>
        <w:rPr>
          <w:w w:val="120"/>
        </w:rPr>
        <w:t>básicos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-53"/>
          <w:w w:val="120"/>
        </w:rPr>
        <w:t> </w:t>
      </w:r>
      <w:r>
        <w:rPr>
          <w:i/>
          <w:w w:val="120"/>
        </w:rPr>
        <w:t>Gorgias</w:t>
      </w:r>
      <w:r>
        <w:rPr>
          <w:i/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Platón.</w:t>
      </w:r>
    </w:p>
    <w:p>
      <w:pPr>
        <w:pStyle w:val="BodyText"/>
        <w:spacing w:before="10"/>
      </w:pPr>
    </w:p>
    <w:p>
      <w:pPr>
        <w:pStyle w:val="BodyText"/>
        <w:spacing w:before="1"/>
        <w:ind w:right="1089"/>
        <w:jc w:val="right"/>
      </w:pPr>
      <w:r>
        <w:rPr>
          <w:w w:val="120"/>
        </w:rPr>
        <w:t>José</w:t>
      </w:r>
      <w:r>
        <w:rPr>
          <w:spacing w:val="35"/>
          <w:w w:val="120"/>
        </w:rPr>
        <w:t> </w:t>
      </w:r>
      <w:r>
        <w:rPr>
          <w:w w:val="120"/>
        </w:rPr>
        <w:t>Luis</w:t>
      </w:r>
      <w:r>
        <w:rPr>
          <w:spacing w:val="35"/>
          <w:w w:val="120"/>
        </w:rPr>
        <w:t> </w:t>
      </w:r>
      <w:r>
        <w:rPr>
          <w:w w:val="120"/>
        </w:rPr>
        <w:t>Da</w:t>
      </w:r>
      <w:r>
        <w:rPr>
          <w:spacing w:val="36"/>
          <w:w w:val="120"/>
        </w:rPr>
        <w:t> </w:t>
      </w:r>
      <w:r>
        <w:rPr>
          <w:w w:val="120"/>
        </w:rPr>
        <w:t>Silva</w:t>
      </w:r>
    </w:p>
    <w:p>
      <w:pPr>
        <w:pStyle w:val="BodyText"/>
        <w:spacing w:before="13"/>
        <w:ind w:right="1087"/>
        <w:jc w:val="right"/>
      </w:pPr>
      <w:r>
        <w:rPr>
          <w:w w:val="115"/>
        </w:rPr>
        <w:t>Director</w:t>
      </w:r>
    </w:p>
    <w:p>
      <w:pPr>
        <w:spacing w:before="13"/>
        <w:ind w:left="0" w:right="1088" w:firstLine="0"/>
        <w:jc w:val="right"/>
        <w:rPr>
          <w:sz w:val="21"/>
        </w:rPr>
      </w:pPr>
      <w:r>
        <w:rPr>
          <w:i/>
          <w:w w:val="115"/>
          <w:sz w:val="21"/>
        </w:rPr>
        <w:t>Lógoi</w:t>
      </w:r>
      <w:r>
        <w:rPr>
          <w:i/>
          <w:spacing w:val="18"/>
          <w:w w:val="115"/>
          <w:sz w:val="21"/>
        </w:rPr>
        <w:t> </w:t>
      </w:r>
      <w:r>
        <w:rPr>
          <w:w w:val="115"/>
          <w:sz w:val="21"/>
        </w:rPr>
        <w:t>-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Revista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Filosofía</w:t>
      </w:r>
    </w:p>
    <w:sectPr>
      <w:pgSz w:w="12240" w:h="15840"/>
      <w:pgMar w:header="711" w:footer="1994" w:top="900" w:bottom="21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8223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5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2742pt;margin-top:34.555977pt;width:268.6pt;height:12.45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27.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379" w:right="2235"/>
      <w:jc w:val="center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79" w:right="2923"/>
      <w:jc w:val="center"/>
    </w:pPr>
    <w:rPr>
      <w:rFonts w:ascii="Cambria" w:hAnsi="Cambria" w:eastAsia="Cambria" w:cs="Cambr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" TargetMode="External"/><Relationship Id="rId8" Type="http://schemas.openxmlformats.org/officeDocument/2006/relationships/hyperlink" Target="mailto:joma79@movistar.net.ve" TargetMode="External"/><Relationship Id="rId9" Type="http://schemas.openxmlformats.org/officeDocument/2006/relationships/hyperlink" Target="mailto:jdasilva@ucab.edu.ve" TargetMode="External"/><Relationship Id="rId10" Type="http://schemas.openxmlformats.org/officeDocument/2006/relationships/hyperlink" Target="mailto:lizettedemuller@gmail.com" TargetMode="External"/><Relationship Id="rId11" Type="http://schemas.openxmlformats.org/officeDocument/2006/relationships/hyperlink" Target="mailto:vfiguera@ucab.edu.ve" TargetMode="External"/><Relationship Id="rId12" Type="http://schemas.openxmlformats.org/officeDocument/2006/relationships/hyperlink" Target="mailto:bchacon@ucab.edu.v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 PORTADA, ÍNDICE, PRESENTACIÓN LÓGOI 27.docx</dc:title>
  <dcterms:created xsi:type="dcterms:W3CDTF">2023-06-14T13:56:58Z</dcterms:created>
  <dcterms:modified xsi:type="dcterms:W3CDTF">2023-06-14T13:56:58Z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